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9A774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№ ____________</w:t>
      </w:r>
    </w:p>
    <w:p w14:paraId="546A0673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28"/>
          <w:szCs w:val="28"/>
        </w:rPr>
        <w:t>на выполнение рабо</w:t>
      </w:r>
      <w:r>
        <w:rPr>
          <w:rFonts w:ascii="Times New Roman" w:hAnsi="Times New Roman"/>
          <w:b/>
          <w:bCs/>
          <w:sz w:val="28"/>
          <w:szCs w:val="28"/>
        </w:rPr>
        <w:t>т по развитию</w:t>
      </w:r>
    </w:p>
    <w:p w14:paraId="0286469E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автоматизированной системы управления персоналом (АСУП) в Публичном акционерном обществе «Федеральная сетевая компания - Россети»</w:t>
      </w:r>
    </w:p>
    <w:p w14:paraId="744FD0E5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b/>
          <w:bCs/>
          <w:i/>
        </w:rPr>
      </w:pPr>
    </w:p>
    <w:p w14:paraId="350DD58F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b/>
          <w:bCs/>
          <w:i/>
        </w:rPr>
      </w:pPr>
    </w:p>
    <w:p w14:paraId="6EC69CCC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«     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20__ г.</w:t>
      </w:r>
    </w:p>
    <w:p w14:paraId="547A33BF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F20071E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i/>
          <w:sz w:val="26"/>
          <w:szCs w:val="26"/>
          <w:lang w:eastAsia="ru-RU"/>
        </w:rPr>
        <w:t>Публичное акционерное общество «Федеральная сетевая компания - Россети»</w:t>
      </w:r>
      <w:r>
        <w:rPr>
          <w:rFonts w:ascii="Times New Roman" w:hAnsi="Times New Roman"/>
          <w:sz w:val="26"/>
          <w:szCs w:val="26"/>
          <w:lang w:eastAsia="ru-RU"/>
        </w:rPr>
        <w:t>,</w:t>
      </w:r>
      <w:r>
        <w:rPr>
          <w:rFonts w:ascii="Times New Roman" w:hAnsi="Times New Roman"/>
          <w:b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именуемое в </w:t>
      </w:r>
      <w:r>
        <w:rPr>
          <w:rFonts w:ascii="Times New Roman" w:hAnsi="Times New Roman"/>
          <w:sz w:val="26"/>
          <w:szCs w:val="26"/>
          <w:lang w:eastAsia="ru-RU"/>
        </w:rPr>
        <w:t xml:space="preserve">дальнейшем </w:t>
      </w:r>
      <w:r>
        <w:rPr>
          <w:rFonts w:ascii="Times New Roman" w:hAnsi="Times New Roman"/>
          <w:b/>
          <w:i/>
          <w:sz w:val="26"/>
          <w:szCs w:val="26"/>
          <w:lang w:eastAsia="ru-RU"/>
        </w:rPr>
        <w:t>«Заказчик»</w:t>
      </w:r>
      <w:r>
        <w:rPr>
          <w:rFonts w:ascii="Times New Roman" w:hAnsi="Times New Roman"/>
          <w:sz w:val="26"/>
          <w:szCs w:val="26"/>
          <w:lang w:eastAsia="ru-RU"/>
        </w:rPr>
        <w:t>, в лице ________________________________________</w:t>
      </w:r>
      <w:r>
        <w:rPr>
          <w:rFonts w:ascii="Times New Roman" w:hAnsi="Times New Roman"/>
          <w:b/>
          <w:i/>
          <w:sz w:val="26"/>
          <w:szCs w:val="26"/>
          <w:lang w:eastAsia="ru-RU"/>
        </w:rPr>
        <w:t>,</w:t>
      </w:r>
      <w:r>
        <w:rPr>
          <w:rFonts w:ascii="Times New Roman" w:hAnsi="Times New Roman"/>
          <w:sz w:val="26"/>
          <w:szCs w:val="26"/>
          <w:lang w:eastAsia="ru-RU"/>
        </w:rPr>
        <w:t xml:space="preserve"> действующего на основании ______________________, с одной стороны, и _____________________________________________, именуемое в дальнейшем </w:t>
      </w:r>
      <w:r>
        <w:rPr>
          <w:rFonts w:ascii="Times New Roman" w:hAnsi="Times New Roman"/>
          <w:b/>
          <w:i/>
          <w:sz w:val="26"/>
          <w:szCs w:val="26"/>
          <w:lang w:eastAsia="ru-RU"/>
        </w:rPr>
        <w:t>«Исполнитель»</w:t>
      </w:r>
      <w:r>
        <w:rPr>
          <w:rFonts w:ascii="Times New Roman" w:hAnsi="Times New Roman"/>
          <w:sz w:val="26"/>
          <w:szCs w:val="26"/>
          <w:lang w:eastAsia="ru-RU"/>
        </w:rPr>
        <w:t>, в лице _______________________</w:t>
      </w:r>
      <w:r>
        <w:rPr>
          <w:rFonts w:ascii="Times New Roman" w:hAnsi="Times New Roman"/>
          <w:sz w:val="26"/>
          <w:szCs w:val="26"/>
          <w:lang w:eastAsia="ru-RU"/>
        </w:rPr>
        <w:t>_________________</w:t>
      </w:r>
      <w:r>
        <w:rPr>
          <w:rFonts w:ascii="Times New Roman" w:hAnsi="Times New Roman"/>
          <w:b/>
          <w:i/>
          <w:sz w:val="26"/>
          <w:szCs w:val="26"/>
          <w:lang w:eastAsia="ru-RU"/>
        </w:rPr>
        <w:t>,</w:t>
      </w:r>
      <w:r>
        <w:rPr>
          <w:rFonts w:ascii="Times New Roman" w:hAnsi="Times New Roman"/>
          <w:sz w:val="26"/>
          <w:szCs w:val="26"/>
          <w:lang w:eastAsia="ru-RU"/>
        </w:rPr>
        <w:t xml:space="preserve"> действующего на основании ___________________________, далее именуемые «Стороны», </w:t>
      </w:r>
      <w:r>
        <w:rPr>
          <w:rFonts w:ascii="Times New Roman" w:hAnsi="Times New Roman"/>
          <w:sz w:val="26"/>
          <w:szCs w:val="26"/>
          <w:lang w:eastAsia="ru-RU"/>
        </w:rPr>
        <w:t>по результатам закупочной процедуры, объявленной извещением от __________№______, на основании протокола  по выбору победителя закупочной процедуры на прав</w:t>
      </w:r>
      <w:r>
        <w:rPr>
          <w:rFonts w:ascii="Times New Roman" w:hAnsi="Times New Roman"/>
          <w:sz w:val="26"/>
          <w:szCs w:val="26"/>
          <w:lang w:eastAsia="ru-RU"/>
        </w:rPr>
        <w:t>о заключения договора от___________ № _________</w:t>
      </w:r>
      <w:r>
        <w:rPr>
          <w:rFonts w:ascii="Times New Roman" w:hAnsi="Times New Roman"/>
          <w:i/>
          <w:iCs/>
          <w:sz w:val="26"/>
          <w:szCs w:val="26"/>
          <w:lang w:eastAsia="ru-RU"/>
        </w:rPr>
        <w:t xml:space="preserve">, </w:t>
      </w:r>
      <w:r>
        <w:rPr>
          <w:rFonts w:ascii="Times New Roman" w:hAnsi="Times New Roman"/>
          <w:sz w:val="26"/>
          <w:szCs w:val="26"/>
          <w:lang w:eastAsia="ru-RU"/>
        </w:rPr>
        <w:t>заключили настоящий договор (далее - Договор) о нижеследующем:</w:t>
      </w:r>
    </w:p>
    <w:p w14:paraId="3ABDF6D8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14:paraId="24B39A81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1. ПРЕДМЕТ ДОГОВОРА</w:t>
      </w:r>
    </w:p>
    <w:p w14:paraId="193B1F22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6"/>
          <w:szCs w:val="26"/>
        </w:rPr>
        <w:t>1.1. </w:t>
      </w:r>
      <w:r>
        <w:rPr>
          <w:rFonts w:ascii="Times New Roman" w:hAnsi="Times New Roman"/>
          <w:sz w:val="26"/>
          <w:szCs w:val="26"/>
        </w:rPr>
        <w:t>Заказчик поручает и оплачивает, а Исполнитель принимает на себя обязательства выполнить работы по развитию автоматизированной системы управления персоналом (АСУП) в Публичном акционерном обществе «Федеральная сетевая компания - Россети» (далее - Работы).</w:t>
      </w:r>
    </w:p>
    <w:p w14:paraId="0C260DC8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.2. Состав Работ согласован Сторонами в Техническом задании (Приложение № 1 к Договору). Календарный план-график выполнения Работ согласован Сторонами в Приложении № 3 к Договору.</w:t>
      </w:r>
    </w:p>
    <w:p w14:paraId="2AEB6E80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24FAEADC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 СТОИМОСТЬ И ПОРЯДОК ОПЛАТЫ</w:t>
      </w:r>
    </w:p>
    <w:p w14:paraId="4910C2E7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 Стоимость Работ определяется в соответст</w:t>
      </w:r>
      <w:r>
        <w:rPr>
          <w:rFonts w:ascii="Times New Roman" w:hAnsi="Times New Roman"/>
          <w:sz w:val="26"/>
          <w:szCs w:val="26"/>
        </w:rPr>
        <w:t>вии с Приложением № 2 к Договору, составляет _______ (____________) рублей ____ копеек, кроме того НДС _______ (____________) рублей ____ копеек, общая цена по Договору с НДС составляет _______ (___________) рублей ____ копеек.</w:t>
      </w:r>
    </w:p>
    <w:p w14:paraId="2311EE9D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 Стоимость Работ, указан</w:t>
      </w:r>
      <w:r>
        <w:rPr>
          <w:rFonts w:ascii="Times New Roman" w:hAnsi="Times New Roman"/>
          <w:sz w:val="26"/>
          <w:szCs w:val="26"/>
        </w:rPr>
        <w:t>ная в пункте 2.1 Договора, включает в себя стоимость всех затрат Исполнителя для исполнения своих обязательств по Договору.</w:t>
      </w:r>
    </w:p>
    <w:p w14:paraId="01FBB696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 Оплата выполненных по Договору Работ производ</w:t>
      </w:r>
      <w:r>
        <w:rPr>
          <w:rFonts w:ascii="Times New Roman" w:hAnsi="Times New Roman"/>
          <w:sz w:val="26"/>
          <w:szCs w:val="26"/>
        </w:rPr>
        <w:t>ится за каждый выполненный этап в течение *30 (тридцати) рабочих дней с даты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Cs/>
          <w:sz w:val="26"/>
          <w:szCs w:val="26"/>
        </w:rPr>
        <w:t>подпи</w:t>
      </w:r>
      <w:r>
        <w:rPr>
          <w:rFonts w:ascii="Times New Roman" w:hAnsi="Times New Roman"/>
          <w:iCs/>
          <w:sz w:val="26"/>
          <w:szCs w:val="26"/>
        </w:rPr>
        <w:t>сания Сторонами Акта сдачи-приемки выполненных Работ (форма - приложение 4 к Договору) на основании выставленного Исполнителем Заказчику надлежаще оформленного счета</w:t>
      </w:r>
      <w:r>
        <w:rPr>
          <w:rFonts w:ascii="Times New Roman" w:hAnsi="Times New Roman"/>
          <w:sz w:val="26"/>
          <w:szCs w:val="26"/>
        </w:rPr>
        <w:t>, а также при условии предоставления Исполнителем и принятия Заказчиком обеспечения исполне</w:t>
      </w:r>
      <w:r>
        <w:rPr>
          <w:rFonts w:ascii="Times New Roman" w:hAnsi="Times New Roman"/>
          <w:sz w:val="26"/>
          <w:szCs w:val="26"/>
        </w:rPr>
        <w:t xml:space="preserve">ния обязательств в соответствии </w:t>
      </w:r>
      <w:r>
        <w:rPr>
          <w:rFonts w:ascii="Times New Roman" w:hAnsi="Times New Roman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>с разделом 14 Договора (если предоставление обеспечения обязательств требуется по условиям Договора).</w:t>
      </w:r>
    </w:p>
    <w:p w14:paraId="309838C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lang w:eastAsia="ru-RU"/>
        </w:rPr>
      </w:pPr>
      <w:r>
        <w:rPr>
          <w:rFonts w:ascii="Times New Roman" w:hAnsi="Times New Roman"/>
          <w:b/>
          <w:i/>
          <w:lang w:eastAsia="ru-RU"/>
        </w:rPr>
        <w:t xml:space="preserve">* Если по результатам закупки Стороной по Договору является субъект малого </w:t>
      </w:r>
      <w:r>
        <w:rPr>
          <w:rFonts w:ascii="Times New Roman" w:hAnsi="Times New Roman"/>
          <w:b/>
          <w:i/>
          <w:lang w:eastAsia="ru-RU"/>
        </w:rPr>
        <w:br/>
        <w:t xml:space="preserve">и среднего предпринимательства, максимальный </w:t>
      </w:r>
      <w:r>
        <w:rPr>
          <w:rFonts w:ascii="Times New Roman" w:hAnsi="Times New Roman"/>
          <w:b/>
          <w:i/>
          <w:lang w:eastAsia="ru-RU"/>
        </w:rPr>
        <w:t xml:space="preserve">срок оплаты должен составлять </w:t>
      </w:r>
      <w:r>
        <w:rPr>
          <w:rFonts w:ascii="Times New Roman" w:hAnsi="Times New Roman"/>
          <w:b/>
          <w:i/>
          <w:lang w:eastAsia="ru-RU"/>
        </w:rPr>
        <w:br/>
        <w:t xml:space="preserve">7 рабочих дней со дня подписания Заказчиком Акта сдачи-приемки выполненных Работ. </w:t>
      </w:r>
    </w:p>
    <w:p w14:paraId="5AC75BE0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iCs/>
          <w:u w:val="single"/>
          <w:lang w:eastAsia="ru-RU"/>
        </w:rPr>
      </w:pPr>
      <w:r>
        <w:rPr>
          <w:rFonts w:ascii="Times New Roman" w:hAnsi="Times New Roman"/>
          <w:b/>
          <w:bCs/>
          <w:i/>
          <w:iCs/>
          <w:u w:val="single"/>
          <w:lang w:eastAsia="ru-RU"/>
        </w:rPr>
        <w:t xml:space="preserve">До определения Стороны по Договору по результатам закупочных процедур данное </w:t>
      </w:r>
      <w:r>
        <w:rPr>
          <w:rFonts w:ascii="Times New Roman" w:hAnsi="Times New Roman"/>
          <w:b/>
          <w:bCs/>
          <w:i/>
          <w:iCs/>
          <w:u w:val="single"/>
          <w:lang w:eastAsia="ru-RU"/>
        </w:rPr>
        <w:lastRenderedPageBreak/>
        <w:t xml:space="preserve">примечание не исключается; после определения Стороны по Договору </w:t>
      </w:r>
      <w:r>
        <w:rPr>
          <w:rFonts w:ascii="Times New Roman" w:hAnsi="Times New Roman"/>
          <w:b/>
          <w:bCs/>
          <w:i/>
          <w:iCs/>
          <w:u w:val="single"/>
          <w:lang w:eastAsia="ru-RU"/>
        </w:rPr>
        <w:t>примечание следует удалить</w:t>
      </w:r>
      <w:r>
        <w:rPr>
          <w:rFonts w:ascii="Times New Roman" w:hAnsi="Times New Roman"/>
          <w:b/>
          <w:bCs/>
          <w:i/>
          <w:iCs/>
          <w:lang w:eastAsia="ru-RU"/>
        </w:rPr>
        <w:t>.</w:t>
      </w:r>
    </w:p>
    <w:p w14:paraId="2D1C7D96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2.4. </w:t>
      </w:r>
      <w:r>
        <w:rPr>
          <w:rFonts w:ascii="Times New Roman" w:hAnsi="Times New Roman"/>
          <w:sz w:val="26"/>
          <w:szCs w:val="26"/>
        </w:rPr>
        <w:t>Расчеты по Договору осуществляются безналичными платежами в рублях на расчётный счет Исполнителя, указанный в Договоре. Датой оплаты считается дата списания денежных средств с расчетного счета Заказчика.</w:t>
      </w:r>
    </w:p>
    <w:p w14:paraId="390ABBD5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2.5. При изменении платежных реквизитов, указанных в</w:t>
      </w:r>
      <w:r>
        <w:rPr>
          <w:rFonts w:ascii="Times New Roman" w:hAnsi="Times New Roman"/>
          <w:sz w:val="26"/>
          <w:szCs w:val="26"/>
        </w:rPr>
        <w:t xml:space="preserve"> Договоре, Исполнитель обязан уведомить Заказчика о новых платежных реквизитах в течение 3 (трех) рабочих дней. В случае несвоевременного уведомления об изменении платежных реквизитов, все риски, связанные с перечислением Заказчиком денежных средств по пла</w:t>
      </w:r>
      <w:r>
        <w:rPr>
          <w:rFonts w:ascii="Times New Roman" w:hAnsi="Times New Roman"/>
          <w:sz w:val="26"/>
          <w:szCs w:val="26"/>
        </w:rPr>
        <w:t>тежным реквизитам, указанным в Договоре, несет Исполнитель. Заключение дополнительного соглашения к Договору в случае изменения реквизитов Сторон (Стороны) не требуется.</w:t>
      </w:r>
    </w:p>
    <w:p w14:paraId="6BD4BA23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2.6. </w:t>
      </w:r>
      <w:r>
        <w:rPr>
          <w:rFonts w:ascii="Times New Roman" w:hAnsi="Times New Roman"/>
          <w:sz w:val="26"/>
          <w:szCs w:val="26"/>
        </w:rPr>
        <w:t>Счет-фактура выставляется в соответствии с требованиями налогового законодательства Российской Федерации.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14:paraId="5AF5AFCC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2.7. Стороны ежеквартально производят сверку расчетов по Договору. Исполнитель не позднее 10 числа месяца, следующего за очередным кварталом, направл</w:t>
      </w:r>
      <w:r>
        <w:rPr>
          <w:rFonts w:ascii="Times New Roman" w:hAnsi="Times New Roman"/>
          <w:sz w:val="26"/>
          <w:szCs w:val="26"/>
        </w:rPr>
        <w:t>яет Заказчику акт сверки расчетов в двух экземплярах. Заказчик не позднее 10 рабочих дней с даты получения акта сверки расчетов подписывает его (при отсутствии замечаний) и второй экземпляр возвращает Исполнителю.</w:t>
      </w:r>
    </w:p>
    <w:p w14:paraId="1E661248" w14:textId="77777777" w:rsidR="00FC0E2B" w:rsidRDefault="001D017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завершении исполнения Договора Стороны</w:t>
      </w:r>
      <w:r>
        <w:rPr>
          <w:rFonts w:ascii="Times New Roman" w:hAnsi="Times New Roman"/>
          <w:sz w:val="26"/>
          <w:szCs w:val="26"/>
        </w:rPr>
        <w:t xml:space="preserve"> производят сверку расчетов по Договору. Исполнитель не позднее 5 рабочих дней с даты око</w:t>
      </w:r>
      <w:r>
        <w:rPr>
          <w:rFonts w:ascii="Times New Roman" w:hAnsi="Times New Roman"/>
          <w:sz w:val="26"/>
          <w:szCs w:val="26"/>
        </w:rPr>
        <w:t>нчательного платежа Заказчиком направляет Заказчику акт сверки расчетов в двух экземплярах. Заказчик не позднее 10 рабочих дней с даты получения акта сверки расчетов п</w:t>
      </w:r>
      <w:r>
        <w:rPr>
          <w:rFonts w:ascii="Times New Roman" w:hAnsi="Times New Roman"/>
          <w:sz w:val="26"/>
          <w:szCs w:val="26"/>
        </w:rPr>
        <w:t>одписывает его (при отсутствии замечаний) и второй экземпляр возвращает Исполнителю.</w:t>
      </w:r>
    </w:p>
    <w:p w14:paraId="4CD82095" w14:textId="77777777" w:rsidR="00FC0E2B" w:rsidRPr="001D017E" w:rsidRDefault="001D017E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1D017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8</w:t>
      </w:r>
      <w:r w:rsidRPr="001D017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 </w:t>
      </w:r>
      <w:r w:rsidRPr="001D017E">
        <w:rPr>
          <w:rFonts w:ascii="Times New Roman" w:hAnsi="Times New Roman"/>
          <w:sz w:val="26"/>
          <w:szCs w:val="26"/>
        </w:rPr>
        <w:t xml:space="preserve">В случае нарушения </w:t>
      </w:r>
      <w:r>
        <w:rPr>
          <w:rFonts w:ascii="Times New Roman" w:hAnsi="Times New Roman"/>
          <w:sz w:val="26"/>
          <w:szCs w:val="26"/>
        </w:rPr>
        <w:t>Исполнителем</w:t>
      </w:r>
      <w:r w:rsidRPr="001D017E">
        <w:rPr>
          <w:rFonts w:ascii="Times New Roman" w:hAnsi="Times New Roman"/>
          <w:sz w:val="26"/>
          <w:szCs w:val="26"/>
        </w:rPr>
        <w:t xml:space="preserve"> своих обязательств, предусмотренных </w:t>
      </w:r>
      <w:r>
        <w:rPr>
          <w:rFonts w:ascii="Times New Roman" w:hAnsi="Times New Roman"/>
          <w:sz w:val="26"/>
          <w:szCs w:val="26"/>
        </w:rPr>
        <w:t>разделом 14</w:t>
      </w:r>
      <w:r w:rsidRPr="001D017E">
        <w:rPr>
          <w:rFonts w:ascii="Times New Roman" w:hAnsi="Times New Roman"/>
          <w:sz w:val="26"/>
          <w:szCs w:val="26"/>
        </w:rPr>
        <w:t xml:space="preserve"> Договора</w:t>
      </w:r>
      <w:r>
        <w:rPr>
          <w:rFonts w:ascii="Times New Roman" w:hAnsi="Times New Roman"/>
          <w:sz w:val="26"/>
          <w:szCs w:val="26"/>
        </w:rPr>
        <w:t xml:space="preserve"> (если применимо)</w:t>
      </w:r>
      <w:r w:rsidRPr="001D017E">
        <w:rPr>
          <w:rFonts w:ascii="Times New Roman" w:hAnsi="Times New Roman"/>
          <w:sz w:val="26"/>
          <w:szCs w:val="26"/>
        </w:rPr>
        <w:t xml:space="preserve">, Заказчик, предварительно уведомив об этом </w:t>
      </w:r>
      <w:r>
        <w:rPr>
          <w:rFonts w:ascii="Times New Roman" w:hAnsi="Times New Roman"/>
          <w:sz w:val="26"/>
          <w:szCs w:val="26"/>
        </w:rPr>
        <w:t>Исполнителя</w:t>
      </w:r>
      <w:r w:rsidRPr="001D017E">
        <w:rPr>
          <w:rFonts w:ascii="Times New Roman" w:hAnsi="Times New Roman"/>
          <w:sz w:val="26"/>
          <w:szCs w:val="26"/>
        </w:rPr>
        <w:t>, впра</w:t>
      </w:r>
      <w:r w:rsidRPr="001D017E">
        <w:rPr>
          <w:rFonts w:ascii="Times New Roman" w:hAnsi="Times New Roman"/>
          <w:sz w:val="26"/>
          <w:szCs w:val="26"/>
        </w:rPr>
        <w:t xml:space="preserve">ве приостановить предусмотренные </w:t>
      </w:r>
      <w:r>
        <w:rPr>
          <w:rFonts w:ascii="Times New Roman" w:hAnsi="Times New Roman"/>
          <w:sz w:val="26"/>
          <w:szCs w:val="26"/>
        </w:rPr>
        <w:t xml:space="preserve">разделом 2 </w:t>
      </w:r>
      <w:r w:rsidRPr="001D017E">
        <w:rPr>
          <w:rFonts w:ascii="Times New Roman" w:hAnsi="Times New Roman"/>
          <w:sz w:val="26"/>
          <w:szCs w:val="26"/>
        </w:rPr>
        <w:t xml:space="preserve">Договора платежи в пользу </w:t>
      </w:r>
      <w:r>
        <w:rPr>
          <w:rFonts w:ascii="Times New Roman" w:hAnsi="Times New Roman"/>
          <w:sz w:val="26"/>
          <w:szCs w:val="26"/>
        </w:rPr>
        <w:t>Исполнителя</w:t>
      </w:r>
      <w:r w:rsidRPr="001D017E">
        <w:rPr>
          <w:rFonts w:ascii="Times New Roman" w:hAnsi="Times New Roman"/>
          <w:sz w:val="26"/>
          <w:szCs w:val="26"/>
        </w:rPr>
        <w:t xml:space="preserve"> до момента устранения указанных нарушений и на период в 10 (десять) рабочих дней после устранения указанных нарушений.</w:t>
      </w:r>
    </w:p>
    <w:p w14:paraId="1A66D876" w14:textId="77777777" w:rsidR="00FC0E2B" w:rsidRPr="001D017E" w:rsidRDefault="001D017E">
      <w:pPr>
        <w:widowControl w:val="0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Штрафные санкции</w:t>
      </w:r>
      <w:r w:rsidRPr="001D017E">
        <w:rPr>
          <w:rFonts w:ascii="Times New Roman" w:hAnsi="Times New Roman"/>
          <w:sz w:val="26"/>
          <w:szCs w:val="26"/>
        </w:rPr>
        <w:t>, предусмотренн</w:t>
      </w:r>
      <w:r>
        <w:rPr>
          <w:rFonts w:ascii="Times New Roman" w:hAnsi="Times New Roman"/>
          <w:sz w:val="26"/>
          <w:szCs w:val="26"/>
        </w:rPr>
        <w:t>ые</w:t>
      </w:r>
      <w:r w:rsidRPr="001D017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</w:rPr>
        <w:t>пунктом 5.2</w:t>
      </w:r>
      <w:r w:rsidRPr="001D017E">
        <w:rPr>
          <w:rFonts w:ascii="Times New Roman" w:hAnsi="Times New Roman"/>
          <w:sz w:val="26"/>
          <w:szCs w:val="26"/>
        </w:rPr>
        <w:t xml:space="preserve"> Договора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1D017E">
        <w:rPr>
          <w:rFonts w:ascii="Times New Roman" w:hAnsi="Times New Roman"/>
          <w:sz w:val="26"/>
          <w:szCs w:val="26"/>
        </w:rPr>
        <w:t xml:space="preserve">не </w:t>
      </w:r>
      <w:r>
        <w:rPr>
          <w:rFonts w:ascii="Times New Roman" w:hAnsi="Times New Roman"/>
          <w:sz w:val="26"/>
          <w:szCs w:val="26"/>
        </w:rPr>
        <w:t>подлежат уплате</w:t>
      </w:r>
      <w:r w:rsidRPr="001D017E">
        <w:rPr>
          <w:rFonts w:ascii="Times New Roman" w:hAnsi="Times New Roman"/>
          <w:sz w:val="26"/>
          <w:szCs w:val="26"/>
        </w:rPr>
        <w:t xml:space="preserve"> за период приостановки платежей в соответствии с настоящим пунктом</w:t>
      </w:r>
      <w:r>
        <w:rPr>
          <w:rFonts w:ascii="Times New Roman" w:hAnsi="Times New Roman"/>
          <w:sz w:val="26"/>
          <w:szCs w:val="26"/>
        </w:rPr>
        <w:t xml:space="preserve"> Договора. </w:t>
      </w:r>
    </w:p>
    <w:p w14:paraId="768AE2A8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14:paraId="49264549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 ПРАВА И ОБЯЗАННОСТИ СТОРОН</w:t>
      </w:r>
    </w:p>
    <w:p w14:paraId="5C3CDDE8" w14:textId="77777777" w:rsidR="00FC0E2B" w:rsidRDefault="001D017E">
      <w:pPr>
        <w:widowControl w:val="0"/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3.1. Исполнитель имеет право:</w:t>
      </w:r>
    </w:p>
    <w:p w14:paraId="2619E5B3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3.1.1. По согласованию с Заказчиком выполнить Работы в целом (и/или отдельные этапы) досрочно. </w:t>
      </w:r>
    </w:p>
    <w:p w14:paraId="4A8DC464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.1.2.</w:t>
      </w:r>
      <w:r>
        <w:rPr>
          <w:rFonts w:ascii="Times New Roman" w:hAnsi="Times New Roman"/>
          <w:sz w:val="26"/>
          <w:szCs w:val="26"/>
          <w:lang w:val="en-US"/>
        </w:rPr>
        <w:t> </w:t>
      </w:r>
      <w:r>
        <w:rPr>
          <w:rFonts w:ascii="Times New Roman" w:hAnsi="Times New Roman"/>
          <w:sz w:val="26"/>
          <w:szCs w:val="26"/>
        </w:rPr>
        <w:t>При условии письменного уведомления Заказчика, в случае просрочки оплаты Заказчиком по Договору, приостановить выполнение Работ на срок не более периода просрочки. Общий срок выполнения Работ продляется на срок такой приостановки.</w:t>
      </w:r>
    </w:p>
    <w:p w14:paraId="3BB40B4B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3.2. Исполнитель обязан:</w:t>
      </w:r>
    </w:p>
    <w:p w14:paraId="0522035B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3.2.1. Обеспечить своевременное и качественное выполнение Работ в соответствии с Техническим заданием (Приложение 1 к Договору), Календарным планом-графиком выполнения Работ и передать результаты выполненных Работ Заказчику.</w:t>
      </w:r>
    </w:p>
    <w:p w14:paraId="04E77C00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3.2.2. Рассматривать заявки Зак</w:t>
      </w:r>
      <w:r>
        <w:rPr>
          <w:rFonts w:ascii="Times New Roman" w:hAnsi="Times New Roman"/>
          <w:sz w:val="26"/>
          <w:szCs w:val="26"/>
        </w:rPr>
        <w:t xml:space="preserve">азчика о появлении в процессе Работ новых задач, идей и решений и представлять мотивированные ответы о возможности </w:t>
      </w:r>
      <w:r>
        <w:rPr>
          <w:rFonts w:ascii="Times New Roman" w:hAnsi="Times New Roman"/>
          <w:sz w:val="26"/>
          <w:szCs w:val="26"/>
        </w:rPr>
        <w:lastRenderedPageBreak/>
        <w:t>(невозможности) реализации изменений, перечне и стоимости дополнительных Работ и заключать соответствующие дополнительные соглашения для реал</w:t>
      </w:r>
      <w:r>
        <w:rPr>
          <w:rFonts w:ascii="Times New Roman" w:hAnsi="Times New Roman"/>
          <w:sz w:val="26"/>
          <w:szCs w:val="26"/>
        </w:rPr>
        <w:t xml:space="preserve">изации заявок Заказчика. </w:t>
      </w:r>
    </w:p>
    <w:p w14:paraId="3F8CB97B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3.2.3. Согласовать с Заказчиком необходимость использования охраняемых результатов интеллектуальной деятельности, принадлежащих Исполнителю и/или третьим лицам, и приобретение прав на их использование (пункт 7.1 Договора). </w:t>
      </w:r>
    </w:p>
    <w:p w14:paraId="14B48757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3.2.4.</w:t>
      </w:r>
      <w:r>
        <w:rPr>
          <w:rFonts w:ascii="Times New Roman" w:hAnsi="Times New Roman"/>
          <w:sz w:val="26"/>
          <w:szCs w:val="26"/>
          <w:lang w:eastAsia="ru-RU"/>
        </w:rPr>
        <w:t> </w:t>
      </w:r>
      <w:r>
        <w:rPr>
          <w:rFonts w:ascii="Times New Roman" w:hAnsi="Times New Roman"/>
          <w:sz w:val="26"/>
          <w:szCs w:val="26"/>
        </w:rPr>
        <w:t>Не нарушать прав третьих лиц на результаты интеллектуальной деятельности.</w:t>
      </w:r>
    </w:p>
    <w:p w14:paraId="6CB8DE68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3.2.5. Возместить Заказчику убытки, если они причинены вследствие предъявления к нему требований третьих лиц, связанных с нарушением их прав на результаты интеллектуальной деятельно</w:t>
      </w:r>
      <w:r>
        <w:rPr>
          <w:rFonts w:ascii="Times New Roman" w:hAnsi="Times New Roman"/>
          <w:sz w:val="26"/>
          <w:szCs w:val="26"/>
          <w:lang w:eastAsia="ru-RU"/>
        </w:rPr>
        <w:t>сти.</w:t>
      </w:r>
    </w:p>
    <w:p w14:paraId="0B3938C4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3.2.6. Выполнить свои обязательства по Договору </w:t>
      </w:r>
    </w:p>
    <w:p w14:paraId="2D4369C8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Исполнитель вправе привлечь третьих лиц к исполнению Договора при условии согласования Заказчиком возможности привлечения третьих лиц, перечня привлекаемых лиц и объемов Работ, передаваемых на субисполн</w:t>
      </w:r>
      <w:r>
        <w:rPr>
          <w:rFonts w:ascii="Times New Roman" w:hAnsi="Times New Roman"/>
          <w:sz w:val="26"/>
          <w:szCs w:val="26"/>
          <w:lang w:eastAsia="ru-RU"/>
        </w:rPr>
        <w:t>ение. При этом Исполнитель несет ответственность за убытки, причиненные третьим лицом при исполнении Договора.</w:t>
      </w:r>
    </w:p>
    <w:p w14:paraId="0E3DE870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Исполнитель обязан представить Заказчику копии договоров с Субисполнителями, заключенных для целей исполнения Договора.</w:t>
      </w:r>
    </w:p>
    <w:p w14:paraId="780ACECD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3.2.7. Письменно согласовывать с Заказчиком сообщения с упоминанием </w:t>
      </w:r>
      <w:r>
        <w:rPr>
          <w:rFonts w:ascii="Times New Roman" w:hAnsi="Times New Roman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>ПАО «Россети», ссылки на фирменное наименование, размещение фирменн</w:t>
      </w:r>
      <w:r>
        <w:rPr>
          <w:rFonts w:ascii="Times New Roman" w:hAnsi="Times New Roman"/>
          <w:sz w:val="26"/>
          <w:szCs w:val="26"/>
        </w:rPr>
        <w:t>ой символики ПАО «Россети» в полиграфических изделиях, выставочных стендах, на интернет-сайтах и в средствах массовой информации.</w:t>
      </w:r>
    </w:p>
    <w:p w14:paraId="51AC7E91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3.2.8. </w:t>
      </w:r>
      <w:r>
        <w:rPr>
          <w:rFonts w:ascii="Times New Roman" w:hAnsi="Times New Roman" w:cs="Arial"/>
          <w:sz w:val="26"/>
          <w:szCs w:val="26"/>
          <w:lang w:eastAsia="ru-RU"/>
        </w:rPr>
        <w:t>Представлять Заказчику информацию об изменении состава (по сравнению с существовавшим на дату заключения настоящего дог</w:t>
      </w:r>
      <w:r>
        <w:rPr>
          <w:rFonts w:ascii="Times New Roman" w:hAnsi="Times New Roman" w:cs="Arial"/>
          <w:sz w:val="26"/>
          <w:szCs w:val="26"/>
          <w:lang w:eastAsia="ru-RU"/>
        </w:rPr>
        <w:t>овора) собственников Исполнителя, третьих лиц, привлеченных Исполнителем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</w:t>
      </w:r>
      <w:r>
        <w:rPr>
          <w:rFonts w:ascii="Times New Roman" w:hAnsi="Times New Roman" w:cs="Arial"/>
          <w:sz w:val="26"/>
          <w:szCs w:val="26"/>
          <w:lang w:eastAsia="ru-RU"/>
        </w:rPr>
        <w:t xml:space="preserve">исле конечных), а также состава исполнительных органов Исполнителя, третьих лиц, привлеченных Исполнителем к исполнению своих обязательств по Договору. Информация (вместе с копиями подтверждающих документов) представляется в ПАО </w:t>
      </w:r>
      <w:r>
        <w:rPr>
          <w:rFonts w:ascii="Times New Roman" w:hAnsi="Times New Roman"/>
          <w:sz w:val="26"/>
          <w:szCs w:val="26"/>
        </w:rPr>
        <w:t>«Россети»</w:t>
      </w:r>
      <w:r>
        <w:rPr>
          <w:rFonts w:ascii="Times New Roman" w:hAnsi="Times New Roman" w:cs="Arial"/>
          <w:sz w:val="26"/>
          <w:szCs w:val="26"/>
          <w:lang w:eastAsia="ru-RU"/>
        </w:rPr>
        <w:t>по форме, указанно</w:t>
      </w:r>
      <w:r>
        <w:rPr>
          <w:rFonts w:ascii="Times New Roman" w:hAnsi="Times New Roman" w:cs="Arial"/>
          <w:sz w:val="26"/>
          <w:szCs w:val="26"/>
          <w:lang w:eastAsia="ru-RU"/>
        </w:rPr>
        <w:t>й в Приложении 6 к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</w:t>
      </w:r>
      <w:r>
        <w:rPr>
          <w:rFonts w:ascii="Times New Roman" w:hAnsi="Times New Roman"/>
          <w:sz w:val="26"/>
          <w:szCs w:val="26"/>
        </w:rPr>
        <w:t>.</w:t>
      </w:r>
    </w:p>
    <w:p w14:paraId="61805053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Arial"/>
          <w:sz w:val="26"/>
          <w:szCs w:val="26"/>
          <w:lang w:eastAsia="ru-RU"/>
        </w:rPr>
        <w:t>В случае если информация о полной цепочке собственников Исполнителя, третьего лица</w:t>
      </w:r>
      <w:r>
        <w:rPr>
          <w:rFonts w:ascii="Times New Roman" w:hAnsi="Times New Roman" w:cs="Arial"/>
          <w:sz w:val="26"/>
          <w:szCs w:val="26"/>
          <w:lang w:eastAsia="ru-RU"/>
        </w:rPr>
        <w:t>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указанной информацией оформленных в соответствии с требованиями Федерального закона «О п</w:t>
      </w:r>
      <w:r>
        <w:rPr>
          <w:rFonts w:ascii="Times New Roman" w:hAnsi="Times New Roman" w:cs="Arial"/>
          <w:sz w:val="26"/>
          <w:szCs w:val="26"/>
          <w:lang w:eastAsia="ru-RU"/>
        </w:rPr>
        <w:t>ерсональных данных» письменных согласи</w:t>
      </w:r>
      <w:r>
        <w:rPr>
          <w:rFonts w:ascii="Times New Roman" w:hAnsi="Times New Roman" w:cs="Arial"/>
          <w:sz w:val="26"/>
          <w:szCs w:val="26"/>
          <w:lang w:eastAsia="ru-RU"/>
        </w:rPr>
        <w:t>й на обработку персональных данных, по форме, указанной в Приложении 6.1 к Договору.</w:t>
      </w:r>
    </w:p>
    <w:p w14:paraId="12965D37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 w:cs="Arial"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3.2.9. </w:t>
      </w:r>
      <w:r>
        <w:rPr>
          <w:rFonts w:ascii="Times New Roman" w:hAnsi="Times New Roman" w:cs="Arial"/>
          <w:bCs/>
          <w:sz w:val="26"/>
          <w:szCs w:val="26"/>
          <w:lang w:eastAsia="ru-RU"/>
        </w:rPr>
        <w:t>Выполнять требования Прави</w:t>
      </w:r>
      <w:r>
        <w:rPr>
          <w:rFonts w:ascii="Times New Roman" w:hAnsi="Times New Roman" w:cs="Arial"/>
          <w:bCs/>
          <w:sz w:val="26"/>
          <w:szCs w:val="26"/>
          <w:lang w:eastAsia="ru-RU"/>
        </w:rPr>
        <w:t>л информационной безопасности Заказчика, утвержденных Заказчиком (далее - Правила), в части касающейся Исполнителя, а также обеспечить их исполнение от субисполнителей</w:t>
      </w:r>
      <w:r>
        <w:rPr>
          <w:rFonts w:ascii="Times New Roman" w:hAnsi="Times New Roman" w:cs="Arial"/>
          <w:bCs/>
          <w:sz w:val="26"/>
          <w:szCs w:val="26"/>
          <w:lang w:eastAsia="ru-RU"/>
        </w:rPr>
        <w:br/>
        <w:t>(в случае привлечения). В течение одного календарного дня с момента начала исполнения До</w:t>
      </w:r>
      <w:r>
        <w:rPr>
          <w:rFonts w:ascii="Times New Roman" w:hAnsi="Times New Roman" w:cs="Arial"/>
          <w:bCs/>
          <w:sz w:val="26"/>
          <w:szCs w:val="26"/>
          <w:lang w:eastAsia="ru-RU"/>
        </w:rPr>
        <w:t xml:space="preserve">говора Исполнитель обязан ознакомить своих работников и работников субисполнителей (в случае привлечения) с Правилами. В случае </w:t>
      </w:r>
      <w:r>
        <w:rPr>
          <w:rFonts w:ascii="Times New Roman" w:hAnsi="Times New Roman" w:cs="Arial"/>
          <w:bCs/>
          <w:sz w:val="26"/>
          <w:szCs w:val="26"/>
          <w:lang w:eastAsia="ru-RU"/>
        </w:rPr>
        <w:lastRenderedPageBreak/>
        <w:t>внесения Заказчиком изменений в Правила Исполнитель обязан руководствоваться актуальными Правилами, предоставленными Заказчиком</w:t>
      </w:r>
      <w:r>
        <w:rPr>
          <w:rFonts w:ascii="Times New Roman" w:hAnsi="Times New Roman" w:cs="Arial"/>
          <w:b/>
          <w:bCs/>
          <w:sz w:val="20"/>
          <w:szCs w:val="20"/>
          <w:lang w:eastAsia="ru-RU"/>
        </w:rPr>
        <w:t>.</w:t>
      </w:r>
    </w:p>
    <w:p w14:paraId="2D82D163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 w:cs="Arial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Выполнять Требования при реализации удаленного доступа работников кон</w:t>
      </w:r>
      <w:r>
        <w:rPr>
          <w:rFonts w:ascii="Times New Roman" w:hAnsi="Times New Roman" w:cs="Arial"/>
          <w:sz w:val="26"/>
          <w:szCs w:val="26"/>
          <w:lang w:eastAsia="ru-RU"/>
        </w:rPr>
        <w:t>трагента к ИТ-инфраструктуре ПАО «Россети» (Приложение № 8 к Договору).</w:t>
      </w:r>
    </w:p>
    <w:p w14:paraId="0EA7849B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 w:cs="Arial"/>
          <w:sz w:val="26"/>
          <w:szCs w:val="26"/>
          <w:lang w:eastAsia="ru-RU"/>
        </w:rPr>
      </w:pPr>
      <w:r>
        <w:rPr>
          <w:rFonts w:ascii="Times New Roman" w:hAnsi="Times New Roman" w:cs="Arial"/>
          <w:sz w:val="26"/>
          <w:szCs w:val="26"/>
          <w:lang w:eastAsia="ru-RU"/>
        </w:rPr>
        <w:t>3.2.10. Осуществлять обработку персональных данных, содержащихся в АСУП и иной ИТ-инфраструктуре Заказчика, к кото</w:t>
      </w:r>
      <w:r>
        <w:rPr>
          <w:rFonts w:ascii="Times New Roman" w:hAnsi="Times New Roman" w:cs="Arial"/>
          <w:sz w:val="26"/>
          <w:szCs w:val="26"/>
          <w:lang w:eastAsia="ru-RU"/>
        </w:rPr>
        <w:t>рой Исполнителю будет предоставлен доступ в целях выполнения Работ, исключительно по поручению Заказчика в соответствии с частью 3 статьи 6 Федерального закона от 27.07.2006 № 152-ФЗ «О персональных данных» и на условиях Приложения 9 к Договору.</w:t>
      </w:r>
    </w:p>
    <w:p w14:paraId="4B96E648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 w:cs="Arial"/>
          <w:sz w:val="26"/>
          <w:szCs w:val="26"/>
          <w:lang w:eastAsia="ru-RU"/>
        </w:rPr>
      </w:pPr>
      <w:r>
        <w:rPr>
          <w:rFonts w:ascii="Times New Roman" w:hAnsi="Times New Roman" w:cs="Arial"/>
          <w:sz w:val="26"/>
          <w:szCs w:val="26"/>
          <w:lang w:eastAsia="ru-RU"/>
        </w:rPr>
        <w:t>Исполнител</w:t>
      </w:r>
      <w:r>
        <w:rPr>
          <w:rFonts w:ascii="Times New Roman" w:hAnsi="Times New Roman" w:cs="Arial"/>
          <w:sz w:val="26"/>
          <w:szCs w:val="26"/>
          <w:lang w:eastAsia="ru-RU"/>
        </w:rPr>
        <w:t>ь обязан получить от работников подписку о неразглашении персональных данных, доступ к которым предоставлен в целях выполнения Работ. Не позднее чем за 3 (три) рабочих дней до начала Работ направляет Заказчику перечень своих работников, которым требуется д</w:t>
      </w:r>
      <w:r>
        <w:rPr>
          <w:rFonts w:ascii="Times New Roman" w:hAnsi="Times New Roman" w:cs="Arial"/>
          <w:sz w:val="26"/>
          <w:szCs w:val="26"/>
          <w:lang w:eastAsia="ru-RU"/>
        </w:rPr>
        <w:t>оступ, с приложением подписок о неразглашении. Доступ предоставляется Заказчиком лицам, включённым в указанный перечень. Не направление либо несвоевременное направление перечня не является основанием для изменения сроков выполнения Работ и не освобождает И</w:t>
      </w:r>
      <w:r>
        <w:rPr>
          <w:rFonts w:ascii="Times New Roman" w:hAnsi="Times New Roman" w:cs="Arial"/>
          <w:sz w:val="26"/>
          <w:szCs w:val="26"/>
          <w:lang w:eastAsia="ru-RU"/>
        </w:rPr>
        <w:t>сполнителя от ответственности за их нарушение.</w:t>
      </w:r>
    </w:p>
    <w:p w14:paraId="770D25EE" w14:textId="77777777" w:rsidR="00FC0E2B" w:rsidRDefault="001D017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6"/>
          <w:szCs w:val="26"/>
        </w:rPr>
        <w:t>3.2.11. Выполнить иные обязанности, предусмотренные Договором.</w:t>
      </w:r>
    </w:p>
    <w:p w14:paraId="4E750A21" w14:textId="77777777" w:rsidR="00FC0E2B" w:rsidRDefault="001D017E">
      <w:pPr>
        <w:widowControl w:val="0"/>
        <w:spacing w:after="0" w:line="240" w:lineRule="auto"/>
        <w:ind w:left="720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3.3. Заказчик вправе:</w:t>
      </w:r>
    </w:p>
    <w:p w14:paraId="7B1278C3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3.3.1. В любое время получать информацию о ходе выполнения Работ Исполнителем в процессе осуществления Работ по Договор</w:t>
      </w:r>
      <w:r>
        <w:rPr>
          <w:rFonts w:ascii="Times New Roman" w:hAnsi="Times New Roman"/>
          <w:sz w:val="26"/>
          <w:szCs w:val="26"/>
        </w:rPr>
        <w:t>у.</w:t>
      </w:r>
    </w:p>
    <w:p w14:paraId="0EAFDCCF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3.3.2. Письменно обращаться к Исполнителю с заявкой о внесении в выполняемые Работы дополнений и изменений.</w:t>
      </w:r>
    </w:p>
    <w:p w14:paraId="0BB6B05E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3.4. Заказчик обязан:</w:t>
      </w:r>
    </w:p>
    <w:p w14:paraId="7A98BE57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3.4.1. Предоставить Исполнителю доступ и право использования информацией, связанной с выполнением Работ, а также доступ и п</w:t>
      </w:r>
      <w:r>
        <w:rPr>
          <w:rFonts w:ascii="Times New Roman" w:hAnsi="Times New Roman"/>
          <w:sz w:val="26"/>
          <w:szCs w:val="26"/>
        </w:rPr>
        <w:t>раво использования того оборудования Заказчика, которое необходимо Исполнителю для выполнения Работ.</w:t>
      </w:r>
    </w:p>
    <w:p w14:paraId="50CB18A6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3.4.2. Совершить все необходимые действия для своевременной приемки Работ и подписания соответствующего Акта сдачи-приемки выполненных Работ в соответствии</w:t>
      </w:r>
      <w:r>
        <w:rPr>
          <w:rFonts w:ascii="Times New Roman" w:hAnsi="Times New Roman"/>
          <w:sz w:val="26"/>
          <w:szCs w:val="26"/>
        </w:rPr>
        <w:t xml:space="preserve"> с условиями Договора.</w:t>
      </w:r>
    </w:p>
    <w:p w14:paraId="1A7D7AB0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3.4.3. Своевременно оплачивать результат принятых Работ в порядке, предусмотренном Договором.</w:t>
      </w:r>
    </w:p>
    <w:p w14:paraId="5AD8785E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3.4.4. Передавать Исполнителю только те материалы (тексты, логотипы, товарные знаки, изображения и т.п.), права на которые (исключительные,</w:t>
      </w:r>
      <w:r>
        <w:rPr>
          <w:rFonts w:ascii="Times New Roman" w:hAnsi="Times New Roman"/>
          <w:sz w:val="26"/>
          <w:szCs w:val="26"/>
        </w:rPr>
        <w:t xml:space="preserve"> смежные, на товарный знак и т.п.) принадлежат Заказчику. Представление таких материалов не должно нарушать авторские, смежные или любые другие права третьих лиц.</w:t>
      </w:r>
    </w:p>
    <w:p w14:paraId="3D8EA476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3.4.5. </w:t>
      </w:r>
      <w:r>
        <w:rPr>
          <w:rFonts w:ascii="Times New Roman" w:hAnsi="Times New Roman"/>
          <w:sz w:val="26"/>
          <w:szCs w:val="26"/>
        </w:rPr>
        <w:t xml:space="preserve">Выполнять иные обязанности, предусмотренные Договором.  </w:t>
      </w:r>
    </w:p>
    <w:p w14:paraId="24481571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7C6B49F8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 ПОРЯДОК СДАЧИ-ПРИЕМКИ РАБОТ</w:t>
      </w:r>
    </w:p>
    <w:p w14:paraId="3B019898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 Приемка и оценка результатов выполненных Рабо</w:t>
      </w:r>
      <w:r>
        <w:rPr>
          <w:rFonts w:ascii="Times New Roman" w:hAnsi="Times New Roman"/>
          <w:sz w:val="26"/>
          <w:szCs w:val="26"/>
        </w:rPr>
        <w:t>т (этапов Работ) осуществляется в соответствии с Техническим заданием (Приложение №</w:t>
      </w:r>
      <w:r>
        <w:rPr>
          <w:rFonts w:ascii="Times New Roman" w:hAnsi="Times New Roman"/>
          <w:sz w:val="26"/>
          <w:szCs w:val="26"/>
        </w:rPr>
        <w:t xml:space="preserve"> 1 к Договору) и Календарным плано</w:t>
      </w:r>
      <w:r>
        <w:rPr>
          <w:rFonts w:ascii="Times New Roman" w:hAnsi="Times New Roman"/>
          <w:sz w:val="26"/>
          <w:szCs w:val="26"/>
        </w:rPr>
        <w:t>м-графиком выполнения Работ (Приложение № 3 к Договору).</w:t>
      </w:r>
    </w:p>
    <w:p w14:paraId="4747CF78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4.2. По окончании </w:t>
      </w:r>
      <w:r>
        <w:rPr>
          <w:rFonts w:ascii="Times New Roman" w:hAnsi="Times New Roman"/>
          <w:bCs/>
          <w:sz w:val="26"/>
          <w:szCs w:val="26"/>
          <w:lang w:eastAsia="ru-RU"/>
        </w:rPr>
        <w:t>выполнения Раб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от (этапа Работ) </w:t>
      </w:r>
      <w:r>
        <w:rPr>
          <w:rFonts w:ascii="Times New Roman" w:hAnsi="Times New Roman"/>
          <w:sz w:val="26"/>
          <w:szCs w:val="26"/>
          <w:lang w:eastAsia="ru-RU"/>
        </w:rPr>
        <w:t xml:space="preserve">Исполнитель представляет Заказчику Акт сдачи-приемки 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выполненных Работ </w:t>
      </w:r>
      <w:r>
        <w:rPr>
          <w:rFonts w:ascii="Times New Roman" w:hAnsi="Times New Roman"/>
          <w:sz w:val="26"/>
          <w:szCs w:val="26"/>
          <w:lang w:eastAsia="ru-RU"/>
        </w:rPr>
        <w:t xml:space="preserve">по </w:t>
      </w:r>
      <w:r>
        <w:rPr>
          <w:rFonts w:ascii="Times New Roman" w:hAnsi="Times New Roman"/>
          <w:sz w:val="26"/>
          <w:szCs w:val="26"/>
          <w:lang w:eastAsia="ru-RU"/>
        </w:rPr>
        <w:t>форме П</w:t>
      </w:r>
      <w:r>
        <w:rPr>
          <w:rFonts w:ascii="Times New Roman" w:hAnsi="Times New Roman"/>
          <w:sz w:val="26"/>
          <w:szCs w:val="26"/>
          <w:lang w:eastAsia="ru-RU"/>
        </w:rPr>
        <w:t xml:space="preserve">риложения № 4 к Договору (далее - Акт сдачи-приемки) и </w:t>
      </w:r>
      <w:r>
        <w:rPr>
          <w:rFonts w:ascii="Times New Roman" w:hAnsi="Times New Roman"/>
          <w:bCs/>
          <w:sz w:val="26"/>
          <w:szCs w:val="26"/>
          <w:lang w:eastAsia="ru-RU"/>
        </w:rPr>
        <w:t>результаты выполненных Работ</w:t>
      </w:r>
      <w:r>
        <w:rPr>
          <w:rFonts w:ascii="Times New Roman" w:hAnsi="Times New Roman"/>
          <w:sz w:val="26"/>
          <w:szCs w:val="26"/>
          <w:lang w:eastAsia="ru-RU"/>
        </w:rPr>
        <w:t>, предусмотренные Договором, а также счет-фактуру, выставленную в соответствии с законодательством Российской Федерации.</w:t>
      </w:r>
    </w:p>
    <w:p w14:paraId="28EEF6AD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4.2.1.</w:t>
      </w:r>
      <w:r>
        <w:rPr>
          <w:rFonts w:ascii="Times New Roman" w:hAnsi="Times New Roman"/>
          <w:sz w:val="26"/>
          <w:szCs w:val="26"/>
          <w:lang w:val="en-US" w:eastAsia="ru-RU"/>
        </w:rPr>
        <w:t> </w:t>
      </w:r>
      <w:r>
        <w:rPr>
          <w:rFonts w:ascii="Times New Roman" w:hAnsi="Times New Roman"/>
          <w:sz w:val="26"/>
          <w:szCs w:val="26"/>
          <w:lang w:eastAsia="ru-RU"/>
        </w:rPr>
        <w:t>Подписанные Исполнителем оригиналы Акта сдачи</w:t>
      </w:r>
      <w:r>
        <w:rPr>
          <w:rFonts w:ascii="Times New Roman" w:hAnsi="Times New Roman"/>
          <w:sz w:val="26"/>
          <w:szCs w:val="26"/>
          <w:lang w:eastAsia="ru-RU"/>
        </w:rPr>
        <w:t>-приемки в двух экземплярах направляются Заказчику способом, позволяющим подтвердить дату получения, не позднее 1 (одного) дня с даты фактического исполнения соответствующих обязательств по Договору.</w:t>
      </w:r>
    </w:p>
    <w:p w14:paraId="727A1AA5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4.2.2. Работы, предусмотренные Договором, считаются полн</w:t>
      </w:r>
      <w:r>
        <w:rPr>
          <w:rFonts w:ascii="Times New Roman" w:hAnsi="Times New Roman"/>
          <w:sz w:val="26"/>
          <w:szCs w:val="26"/>
        </w:rPr>
        <w:t>остью выполненными с даты приемки в целом результатов Работ, предусмотренных Календарным планом-графиком Работ согласно Приложению № 3 к Договору.</w:t>
      </w:r>
    </w:p>
    <w:p w14:paraId="515D16F0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4.3. Заказчик должен в течение 10 (десяти) календарных дней с даты представления Акта сдачи-приемки Исполните</w:t>
      </w:r>
      <w:r>
        <w:rPr>
          <w:rFonts w:ascii="Times New Roman" w:hAnsi="Times New Roman"/>
          <w:sz w:val="26"/>
          <w:szCs w:val="26"/>
        </w:rPr>
        <w:t xml:space="preserve">лем либо подписать направленный Акт, либо представить письменный мотивированный отказ от подписания Акта (здесь и далее - «Мотивированный отказ»). </w:t>
      </w:r>
    </w:p>
    <w:p w14:paraId="7B45DDB6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4.4. В случае представления Заказчиком Мотивированного отказа в нем должны быть перечислены недостатки выпол</w:t>
      </w:r>
      <w:r>
        <w:rPr>
          <w:rFonts w:ascii="Times New Roman" w:hAnsi="Times New Roman"/>
          <w:sz w:val="26"/>
          <w:szCs w:val="26"/>
        </w:rPr>
        <w:t xml:space="preserve">ненных Работ, описаны причины, по которым результат Работ признан неприемлемым, сроки и способы устранения недостатков. </w:t>
      </w:r>
    </w:p>
    <w:p w14:paraId="425777DE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4.5. Сдача-приемка выполненных Работ осуществляется с соблюдением следующих требований по представлению первичной учетной документации:</w:t>
      </w:r>
    </w:p>
    <w:p w14:paraId="309E5717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4.5.1. Оригиналы Акта сдачи-приемки в двух экземплярах подписываются Исполнителем и направляются для подписания Заказчиком способом, позволяющим подтвердить дату получения.</w:t>
      </w:r>
    </w:p>
    <w:p w14:paraId="457FE638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4.5.2. До направления подписанных со стороны Исполнителя оригиналов Актов сдачи-пр</w:t>
      </w:r>
      <w:r>
        <w:rPr>
          <w:rFonts w:ascii="Times New Roman" w:hAnsi="Times New Roman"/>
          <w:sz w:val="26"/>
          <w:szCs w:val="26"/>
        </w:rPr>
        <w:t>иемки (на бумажном носителе) проекты актов направляются Заказчику посредством электронной почты или факсимильной связи по реквизитам, указанным в пункте 12.6 Договора.</w:t>
      </w:r>
    </w:p>
    <w:p w14:paraId="56AFDC84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4.5.3. В случае получения от Заказчика Мотивированного отказа от подписания Акта сдачи-п</w:t>
      </w:r>
      <w:r>
        <w:rPr>
          <w:rFonts w:ascii="Times New Roman" w:hAnsi="Times New Roman"/>
          <w:sz w:val="26"/>
          <w:szCs w:val="26"/>
        </w:rPr>
        <w:t>риемки, Исполнитель обязан устранить выявленные замечания в установленные Заказчиком сроки, представить Заказчику на повторную проверку результаты выполненных Работ и направить Заказчику надлежаще оформленные и подписанные уполномоченным лицом Акты сдачи-п</w:t>
      </w:r>
      <w:r>
        <w:rPr>
          <w:rFonts w:ascii="Times New Roman" w:hAnsi="Times New Roman"/>
          <w:sz w:val="26"/>
          <w:szCs w:val="26"/>
        </w:rPr>
        <w:t>риемки повторно с соблюдением положений настоящего раздела Договора.</w:t>
      </w:r>
    </w:p>
    <w:p w14:paraId="33AB9C8E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4.6. В течение 3 (трех) календарных дней после получения уведомления от Исполнителя об устранении недостатков Заказчик обязан провести повторную проверку и, в случае отсутствия недостатко</w:t>
      </w:r>
      <w:r>
        <w:rPr>
          <w:rFonts w:ascii="Times New Roman" w:hAnsi="Times New Roman"/>
          <w:sz w:val="26"/>
          <w:szCs w:val="26"/>
        </w:rPr>
        <w:t>в, принять от Исполнителя результаты выполненных Работ в предусмотренном Договором порядке.</w:t>
      </w:r>
    </w:p>
    <w:p w14:paraId="59A1BCF1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4.7. Исполнитель устраняет за свой счет как скрытые, так и явные недостатки. Обнаружение недостатков и замечаний, а также их последующее устранение в рамках приемки</w:t>
      </w:r>
      <w:r>
        <w:rPr>
          <w:rFonts w:ascii="Times New Roman" w:hAnsi="Times New Roman"/>
          <w:sz w:val="26"/>
          <w:szCs w:val="26"/>
        </w:rPr>
        <w:t xml:space="preserve"> Р</w:t>
      </w:r>
      <w:r>
        <w:rPr>
          <w:rFonts w:ascii="Times New Roman" w:hAnsi="Times New Roman"/>
          <w:sz w:val="26"/>
          <w:szCs w:val="26"/>
        </w:rPr>
        <w:t>абот по соответствующему этапу н</w:t>
      </w:r>
      <w:r>
        <w:rPr>
          <w:rFonts w:ascii="Times New Roman" w:hAnsi="Times New Roman"/>
          <w:sz w:val="26"/>
          <w:szCs w:val="26"/>
        </w:rPr>
        <w:t>е лишает Заказчика впоследствии, в течение гарантийного срока (пункт 4.8 Договора) предъявлять аналогичные требования Исполнителю об исправлении недостатков (ошибок, недоработок), в случае обнаружения как явных, так и скры</w:t>
      </w:r>
      <w:r>
        <w:rPr>
          <w:rFonts w:ascii="Times New Roman" w:hAnsi="Times New Roman"/>
          <w:sz w:val="26"/>
          <w:szCs w:val="26"/>
        </w:rPr>
        <w:t>тых недостатков (которые могут быть выявлены только в процессе использования результатов Работ).</w:t>
      </w:r>
    </w:p>
    <w:p w14:paraId="2CDA3CB9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4.8</w:t>
      </w:r>
      <w:r>
        <w:rPr>
          <w:rFonts w:ascii="Times New Roman" w:hAnsi="Times New Roman"/>
          <w:sz w:val="26"/>
          <w:szCs w:val="26"/>
          <w:lang w:eastAsia="ru-RU"/>
        </w:rPr>
        <w:t>. На результаты выполненных Работ устанавливается гарантийный срок 12  месяцев. Гарантийный срок начинает исчисляться с даты подписания Сторонами</w:t>
      </w:r>
      <w:r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последнего</w:t>
      </w:r>
      <w:r>
        <w:rPr>
          <w:rFonts w:ascii="Times New Roman" w:hAnsi="Times New Roman"/>
          <w:sz w:val="26"/>
          <w:szCs w:val="26"/>
        </w:rPr>
        <w:t xml:space="preserve"> по Договору </w:t>
      </w:r>
      <w:r>
        <w:rPr>
          <w:rFonts w:ascii="Times New Roman" w:hAnsi="Times New Roman"/>
          <w:sz w:val="26"/>
          <w:szCs w:val="26"/>
        </w:rPr>
        <w:t>Акта сдачи-приемки (форма - Приложение № 4 к Договору)</w:t>
      </w:r>
      <w:r>
        <w:rPr>
          <w:rFonts w:ascii="Times New Roman" w:hAnsi="Times New Roman"/>
          <w:sz w:val="26"/>
          <w:szCs w:val="26"/>
          <w:lang w:eastAsia="ru-RU"/>
        </w:rPr>
        <w:t>. Исполнитель за свой счет устраняет недостатки, обнаруженные в результатах выполненных Работ, включая как скрытые, так и явные недостатки, обнаруженные Заказчиком в течение гарантийного ср</w:t>
      </w:r>
      <w:r>
        <w:rPr>
          <w:rFonts w:ascii="Times New Roman" w:hAnsi="Times New Roman"/>
          <w:sz w:val="26"/>
          <w:szCs w:val="26"/>
          <w:lang w:eastAsia="ru-RU"/>
        </w:rPr>
        <w:t xml:space="preserve">ока при использовании результатов выполненных Работ. </w:t>
      </w:r>
    </w:p>
    <w:p w14:paraId="4B585082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По результатам устранения недостатков в результатах выполненных по </w:t>
      </w:r>
      <w:r>
        <w:rPr>
          <w:rFonts w:ascii="Times New Roman" w:hAnsi="Times New Roman"/>
          <w:sz w:val="26"/>
          <w:szCs w:val="26"/>
          <w:lang w:eastAsia="ru-RU"/>
        </w:rPr>
        <w:lastRenderedPageBreak/>
        <w:t>Договору Работ Исполнитель обязан обновлять всю проектную и эксплуатационную документацию, включая пользовательские инструкции, подгото</w:t>
      </w:r>
      <w:r>
        <w:rPr>
          <w:rFonts w:ascii="Times New Roman" w:hAnsi="Times New Roman"/>
          <w:sz w:val="26"/>
          <w:szCs w:val="26"/>
          <w:lang w:eastAsia="ru-RU"/>
        </w:rPr>
        <w:t>вленные в ходе выполнения Работ по Договору.</w:t>
      </w:r>
    </w:p>
    <w:p w14:paraId="16157A20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4.9. После </w:t>
      </w:r>
      <w:r>
        <w:rPr>
          <w:rFonts w:ascii="Times New Roman" w:hAnsi="Times New Roman"/>
          <w:sz w:val="26"/>
          <w:szCs w:val="26"/>
        </w:rPr>
        <w:t>окончания гарантийного срока по Договору Стороны оформляют в произвольной</w:t>
      </w:r>
      <w:r>
        <w:rPr>
          <w:rFonts w:ascii="Times New Roman" w:hAnsi="Times New Roman"/>
          <w:sz w:val="26"/>
          <w:szCs w:val="26"/>
          <w:lang w:eastAsia="ru-RU"/>
        </w:rPr>
        <w:t xml:space="preserve"> форме </w:t>
      </w:r>
      <w:r>
        <w:rPr>
          <w:rFonts w:ascii="Times New Roman" w:hAnsi="Times New Roman"/>
          <w:bCs/>
          <w:sz w:val="26"/>
          <w:szCs w:val="26"/>
        </w:rPr>
        <w:t>протокол об отсутствии взаимных претензий</w:t>
      </w:r>
      <w:r>
        <w:rPr>
          <w:rFonts w:ascii="Times New Roman" w:hAnsi="Times New Roman"/>
          <w:sz w:val="26"/>
          <w:szCs w:val="26"/>
          <w:lang w:eastAsia="ru-RU"/>
        </w:rPr>
        <w:t>.</w:t>
      </w:r>
    </w:p>
    <w:p w14:paraId="50FACA82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4037AF80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5. ОТВЕТСТВЕННОСТЬ СТОРОН</w:t>
      </w:r>
    </w:p>
    <w:p w14:paraId="335485E9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5.1. </w:t>
      </w:r>
      <w:r>
        <w:rPr>
          <w:rFonts w:ascii="Times New Roman" w:hAnsi="Times New Roman"/>
          <w:sz w:val="26"/>
          <w:szCs w:val="26"/>
        </w:rPr>
        <w:t>В случае нарушения Исполнителем сроков выполнения своих обязательств по Договору (в том числе сроков выполнения Работ, как конечных, так и промежуточных, включая сроки устранения недостатков,  и иные сроки, установленные Заказчиком или Сторонами совместно)</w:t>
      </w:r>
      <w:r>
        <w:rPr>
          <w:rFonts w:ascii="Times New Roman" w:hAnsi="Times New Roman"/>
          <w:sz w:val="26"/>
          <w:szCs w:val="26"/>
        </w:rPr>
        <w:t xml:space="preserve">, Заказчик вправе потребовать уплаты неустойки в виде пени, в размере 0,1 % (ноль целых одна десятая процента) за каждый день просрочки от стоимости Работ по Договору в целом. </w:t>
      </w:r>
    </w:p>
    <w:p w14:paraId="4CA20F44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 В случае неоплаты и/или несвоевременной оплаты Заказчиком счетов Исполните</w:t>
      </w:r>
      <w:r>
        <w:rPr>
          <w:rFonts w:ascii="Times New Roman" w:hAnsi="Times New Roman"/>
          <w:sz w:val="26"/>
          <w:szCs w:val="26"/>
        </w:rPr>
        <w:t>ля без законных оснований Исполнитель вправе потребовать оплаты неустойки в виде пени, в размере 0,1 % (ноль целых одна десятая процента) за каждый рабочий день просрочки от суммы задолженности, но не более 10% (десяти процентов) от стоимости неоплаченного</w:t>
      </w:r>
      <w:r>
        <w:rPr>
          <w:rFonts w:ascii="Times New Roman" w:hAnsi="Times New Roman"/>
          <w:sz w:val="26"/>
          <w:szCs w:val="26"/>
        </w:rPr>
        <w:t xml:space="preserve"> платежа. </w:t>
      </w:r>
    </w:p>
    <w:p w14:paraId="00307275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 В случае выявления Заказчиком фактов неисполнения или ненадлежащего исполнения Исполнителем (его работниками) требований пунктов 3.2.3, 3.2.6, 3.2.9, 3.2.10 Договора Исполнитель обязан уплатить штраф в размере 100 000,00 (сто тысяч) рублей </w:t>
      </w:r>
      <w:r>
        <w:rPr>
          <w:rFonts w:ascii="Times New Roman" w:hAnsi="Times New Roman"/>
          <w:sz w:val="26"/>
          <w:szCs w:val="26"/>
        </w:rPr>
        <w:t xml:space="preserve">за каждый случай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 </w:t>
      </w:r>
    </w:p>
    <w:p w14:paraId="5DA3A24F" w14:textId="77777777" w:rsidR="00FC0E2B" w:rsidRDefault="001D017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Ответственность за нарушение Исполнителем </w:t>
      </w:r>
      <w:r>
        <w:rPr>
          <w:rFonts w:ascii="Times New Roman" w:eastAsia="Times New Roman" w:hAnsi="Times New Roman"/>
          <w:sz w:val="26"/>
          <w:szCs w:val="26"/>
          <w:lang w:bidi="ru-RU"/>
        </w:rPr>
        <w:t>Требов</w:t>
      </w:r>
      <w:r>
        <w:rPr>
          <w:rFonts w:ascii="Times New Roman" w:eastAsia="Times New Roman" w:hAnsi="Times New Roman"/>
          <w:sz w:val="26"/>
          <w:szCs w:val="26"/>
          <w:lang w:bidi="ru-RU"/>
        </w:rPr>
        <w:t>аний при реализации удаленного доступа работников контрагента к ИТ-инфраструктуре ПАО «Россети» (Приложение № 8 к Договору) предусмотрена Приложением № 8.</w:t>
      </w:r>
    </w:p>
    <w:p w14:paraId="69968631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5.4. В случае неисполнения и/или несвоевременного исполнения Исполнителем обязательств, предусмотренн</w:t>
      </w:r>
      <w:r>
        <w:rPr>
          <w:rFonts w:ascii="Times New Roman" w:hAnsi="Times New Roman"/>
          <w:sz w:val="26"/>
          <w:szCs w:val="26"/>
        </w:rPr>
        <w:t>ых разделом 14 Договора, Заказчик вправе потребовать у Исполнителя уплаты пени в размере 0,1 % (ноль целых одна десятая процента) от цены Работ по Договору в целом, за каждый день просрочки исполнения Исполнителем своих обязательств.</w:t>
      </w:r>
    </w:p>
    <w:p w14:paraId="4EA6F7B1" w14:textId="77777777" w:rsidR="00FC0E2B" w:rsidRDefault="001D017E">
      <w:pPr>
        <w:pStyle w:val="a9"/>
        <w:widowControl w:val="0"/>
        <w:ind w:firstLine="709"/>
        <w:rPr>
          <w:rFonts w:eastAsia="Calibri"/>
          <w:b w:val="0"/>
          <w:bCs w:val="0"/>
          <w:sz w:val="26"/>
          <w:szCs w:val="26"/>
          <w:lang w:eastAsia="en-US"/>
        </w:rPr>
      </w:pPr>
      <w:r>
        <w:rPr>
          <w:b w:val="0"/>
          <w:sz w:val="26"/>
          <w:szCs w:val="26"/>
        </w:rPr>
        <w:t>5.5.</w:t>
      </w:r>
      <w:r>
        <w:rPr>
          <w:sz w:val="26"/>
          <w:szCs w:val="26"/>
        </w:rPr>
        <w:t> </w:t>
      </w:r>
      <w:r>
        <w:rPr>
          <w:rFonts w:eastAsia="Calibri"/>
          <w:b w:val="0"/>
          <w:bCs w:val="0"/>
          <w:sz w:val="26"/>
          <w:szCs w:val="26"/>
          <w:lang w:eastAsia="en-US"/>
        </w:rPr>
        <w:t xml:space="preserve">Если Исполнитель </w:t>
      </w:r>
      <w:r>
        <w:rPr>
          <w:rFonts w:eastAsia="Calibri"/>
          <w:b w:val="0"/>
          <w:bCs w:val="0"/>
          <w:sz w:val="26"/>
          <w:szCs w:val="26"/>
          <w:lang w:eastAsia="en-US"/>
        </w:rPr>
        <w:t>нарушит гарантии (любую одну, несколько или все вместе), указанные в п. 12.1 Договора, и это повлечет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</w:t>
      </w:r>
      <w:r>
        <w:rPr>
          <w:rFonts w:eastAsia="Calibri"/>
          <w:b w:val="0"/>
          <w:bCs w:val="0"/>
          <w:sz w:val="26"/>
          <w:szCs w:val="26"/>
          <w:lang w:eastAsia="en-US"/>
        </w:rPr>
        <w:t xml:space="preserve"> для целей налогообложения прибыли или включить НДС в состав налоговых вычетов, то Исполнитель обязуется возместить Заказчику убытки, который последний понес вследствие таких нарушений. </w:t>
      </w:r>
    </w:p>
    <w:p w14:paraId="76791EB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5.6. Исполнитель в соответствии со ст. 406.1 Гражданского кодекса Рос</w:t>
      </w:r>
      <w:r>
        <w:rPr>
          <w:rFonts w:ascii="Times New Roman" w:hAnsi="Times New Roman"/>
          <w:sz w:val="26"/>
          <w:szCs w:val="26"/>
        </w:rPr>
        <w:t>сийской Федерации возмещает Заказчику все убытки последнего, возникшие в случаях, указанных в п. 5.5 Договора. При этом факт оспаривания или неоспаривания налоговых доначислений в налоговом органе, в том числе вышестоящем, или в суде, а также факт оспарива</w:t>
      </w:r>
      <w:r>
        <w:rPr>
          <w:rFonts w:ascii="Times New Roman" w:hAnsi="Times New Roman"/>
          <w:sz w:val="26"/>
          <w:szCs w:val="26"/>
        </w:rPr>
        <w:t>ния или неоспаривания в суде претензий третьих лиц не влияет на обязанность Исполнителя возместить имущественные потери.</w:t>
      </w:r>
    </w:p>
    <w:p w14:paraId="1F9CFF8B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65044B0A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6. ПОРЯДОК ДОСРОЧНОГО РАСТОРЖЕНИЯ ДОГОВОРА</w:t>
      </w:r>
    </w:p>
    <w:p w14:paraId="70BFACC6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6.1. Договор может быть досрочно расторгнут по соглашению Сторон, - в </w:t>
      </w:r>
      <w:r>
        <w:rPr>
          <w:rFonts w:ascii="Times New Roman" w:hAnsi="Times New Roman"/>
          <w:sz w:val="26"/>
          <w:szCs w:val="26"/>
        </w:rPr>
        <w:lastRenderedPageBreak/>
        <w:t>этом случае порядок и</w:t>
      </w:r>
      <w:r>
        <w:rPr>
          <w:rFonts w:ascii="Times New Roman" w:hAnsi="Times New Roman"/>
          <w:sz w:val="26"/>
          <w:szCs w:val="26"/>
        </w:rPr>
        <w:t xml:space="preserve"> условия досрочного расторжения определяются Сторонами соответствующим соглашением к Договору.</w:t>
      </w:r>
    </w:p>
    <w:p w14:paraId="04542896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6.2. Заказчик вправе в одностороннем порядке (без обращения в суд) отказаться от исполнения Договора, без возмещения Исполнителю понесенных расходов по Договору </w:t>
      </w:r>
      <w:r>
        <w:rPr>
          <w:rFonts w:ascii="Times New Roman" w:hAnsi="Times New Roman"/>
          <w:sz w:val="26"/>
          <w:szCs w:val="26"/>
        </w:rPr>
        <w:t xml:space="preserve">или убытков, в следующих случаях: </w:t>
      </w:r>
    </w:p>
    <w:p w14:paraId="2BA5B153" w14:textId="77777777" w:rsidR="00FC0E2B" w:rsidRDefault="001D017E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причине нарушения сроков выполнения Исполнителем своих обязательств по Договору, как конечных, так и промежуточных более чем на 30 дней;</w:t>
      </w:r>
    </w:p>
    <w:p w14:paraId="0E9084CA" w14:textId="77777777" w:rsidR="00FC0E2B" w:rsidRDefault="001D017E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некачественного выполнения Ра</w:t>
      </w:r>
      <w:r>
        <w:rPr>
          <w:rFonts w:ascii="Times New Roman" w:hAnsi="Times New Roman"/>
          <w:sz w:val="26"/>
          <w:szCs w:val="26"/>
        </w:rPr>
        <w:t>бот, в том числе по этапу;</w:t>
      </w:r>
    </w:p>
    <w:p w14:paraId="5942DF5F" w14:textId="77777777" w:rsidR="00FC0E2B" w:rsidRDefault="001D017E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несоблюдения Исполнителем условий раздела 14 Договора (если применимо).</w:t>
      </w:r>
    </w:p>
    <w:p w14:paraId="75801CDF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6.3. Договор может быть досрочно расторгнут по инициативе Исполнителя в случае, если просрочка оплаты за принятые Заказчиком Работы составила 45 (сорок пять) календарных дней,</w:t>
      </w:r>
      <w:r>
        <w:rPr>
          <w:rFonts w:ascii="Times New Roman" w:hAnsi="Times New Roman"/>
          <w:sz w:val="26"/>
          <w:szCs w:val="26"/>
        </w:rPr>
        <w:t xml:space="preserve"> в этом случае Заказчик обязан оплатить Исполнителю фактически выполненный объем Работ на дату предполагаемого досрочного расторжения Договора, при условии приемки результатов Работ в соответствии с условиями Договора. </w:t>
      </w:r>
    </w:p>
    <w:p w14:paraId="4EE07D4A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6.4. Договор может быть досрочно рас</w:t>
      </w:r>
      <w:r>
        <w:rPr>
          <w:rFonts w:ascii="Times New Roman" w:hAnsi="Times New Roman"/>
          <w:sz w:val="26"/>
          <w:szCs w:val="26"/>
        </w:rPr>
        <w:t>торгнут по иным основаниям, предусмотренным Гражданским кодексом Российской Федерации.</w:t>
      </w:r>
    </w:p>
    <w:p w14:paraId="1533577A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6.5. Сторона, инициирующая расторжение Договора, направляет другой Стороне письменное уведомление о расторжении с указанием причины и срока прекращения Договора не поздн</w:t>
      </w:r>
      <w:r>
        <w:rPr>
          <w:rFonts w:ascii="Times New Roman" w:hAnsi="Times New Roman"/>
          <w:sz w:val="26"/>
          <w:szCs w:val="26"/>
        </w:rPr>
        <w:t>ее, чем за 20 (двадцать) календарных дней до даты предполагаемого расторжения.</w:t>
      </w:r>
    </w:p>
    <w:p w14:paraId="6DAFA3C2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6.6. Сторона, получившая уведомление о расторжении Договора обязана прекратить исполнение Договора. При досрочном расторжении Договора Стороны осуществляют сдачу-приемку выполне</w:t>
      </w:r>
      <w:r>
        <w:rPr>
          <w:rFonts w:ascii="Times New Roman" w:hAnsi="Times New Roman"/>
          <w:sz w:val="26"/>
          <w:szCs w:val="26"/>
        </w:rPr>
        <w:t>нных Работ в порядке, предусмотренном разделом 4 Договора.</w:t>
      </w:r>
    </w:p>
    <w:p w14:paraId="062A2B69" w14:textId="77777777" w:rsidR="00FC0E2B" w:rsidRDefault="001D017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При досрочном расторжении Договора в соответствии с пунктом 6.2, Заказчик обязан оплатить фактически выполненные качественно и принятые до даты расторжения Работы, если они представляют для него це</w:t>
      </w:r>
      <w:r>
        <w:rPr>
          <w:rFonts w:ascii="Times New Roman" w:eastAsia="Times New Roman" w:hAnsi="Times New Roman"/>
          <w:sz w:val="26"/>
          <w:szCs w:val="26"/>
        </w:rPr>
        <w:t>нность, в противном случае результаты Работ возвращаются Исполнителю, а сумма, уплаченная за них, подлежит возврату Заказчику.</w:t>
      </w:r>
    </w:p>
    <w:p w14:paraId="1AD01E35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Arial"/>
          <w:b/>
          <w:bCs/>
          <w:i/>
          <w:sz w:val="26"/>
          <w:szCs w:val="26"/>
          <w:lang w:eastAsia="ru-RU"/>
        </w:rPr>
      </w:pPr>
      <w:r>
        <w:rPr>
          <w:rFonts w:ascii="Times New Roman" w:hAnsi="Times New Roman" w:cs="Arial"/>
          <w:sz w:val="26"/>
          <w:szCs w:val="26"/>
          <w:lang w:eastAsia="ru-RU"/>
        </w:rPr>
        <w:t xml:space="preserve">6.7. В случае неисполнения Исполнителем обязанностей, установленных </w:t>
      </w:r>
      <w:r>
        <w:rPr>
          <w:rFonts w:ascii="Times New Roman" w:hAnsi="Times New Roman" w:cs="Arial"/>
          <w:sz w:val="26"/>
          <w:szCs w:val="26"/>
          <w:lang w:eastAsia="ru-RU"/>
        </w:rPr>
        <w:br/>
        <w:t>п. 3.2.8 Договора, Заказчик вправе в одностороннем внесудебн</w:t>
      </w:r>
      <w:r>
        <w:rPr>
          <w:rFonts w:ascii="Times New Roman" w:hAnsi="Times New Roman" w:cs="Arial"/>
          <w:sz w:val="26"/>
          <w:szCs w:val="26"/>
          <w:lang w:eastAsia="ru-RU"/>
        </w:rPr>
        <w:t>ом порядке без возмещения Исполнителю убытков отказаться от исполнения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</w:t>
      </w:r>
      <w:r>
        <w:rPr>
          <w:rFonts w:ascii="Times New Roman" w:hAnsi="Times New Roman" w:cs="Arial"/>
          <w:sz w:val="26"/>
          <w:szCs w:val="26"/>
          <w:lang w:eastAsia="ru-RU"/>
        </w:rPr>
        <w:t>ия Заказчика.</w:t>
      </w:r>
    </w:p>
    <w:p w14:paraId="3D23A089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1AD273F9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7. УСЛОВИЯ СОБЛЮДЕНИЯ ПРАВ НА РЕЗУЛЬТАТЫ РАБОТ</w:t>
      </w:r>
    </w:p>
    <w:p w14:paraId="16B7E6E2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7.1. Если при выполнении Работ возникает необходимость использовать результаты интеллектуальной деятельности, права на которые принадлежат третьему лицу, Исполнитель может это сделать лишь после</w:t>
      </w:r>
      <w:r>
        <w:rPr>
          <w:rFonts w:ascii="Times New Roman" w:hAnsi="Times New Roman"/>
          <w:sz w:val="26"/>
          <w:szCs w:val="26"/>
        </w:rPr>
        <w:t xml:space="preserve"> приобретения Заказчиком у этого лица необходимого права (например, получения для указанной цели лицензии). При этом Исполнитель обязан предварительно письменно согласовать с Заказчиком, как необходимость приобретения, так и само использование принадлежаще</w:t>
      </w:r>
      <w:r>
        <w:rPr>
          <w:rFonts w:ascii="Times New Roman" w:hAnsi="Times New Roman"/>
          <w:sz w:val="26"/>
          <w:szCs w:val="26"/>
        </w:rPr>
        <w:t xml:space="preserve">й третьему лицу интеллектуальной собственности. </w:t>
      </w:r>
    </w:p>
    <w:p w14:paraId="28213442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7.2. Исключительные права на результат Работ (в том числе на результаты интеллектуальной деятельности, созданные в ходе исполнения Договора) </w:t>
      </w:r>
      <w:r>
        <w:rPr>
          <w:rFonts w:ascii="Times New Roman" w:hAnsi="Times New Roman"/>
          <w:sz w:val="26"/>
          <w:szCs w:val="26"/>
        </w:rPr>
        <w:lastRenderedPageBreak/>
        <w:t xml:space="preserve">принадлежат Заказчику </w:t>
      </w:r>
      <w:r>
        <w:rPr>
          <w:rFonts w:ascii="Times New Roman" w:eastAsia="Times New Roman" w:hAnsi="Times New Roman"/>
          <w:sz w:val="26"/>
          <w:szCs w:val="26"/>
        </w:rPr>
        <w:t>с момента подписания Сторонами Акта сдачи-пр</w:t>
      </w:r>
      <w:r>
        <w:rPr>
          <w:rFonts w:ascii="Times New Roman" w:eastAsia="Times New Roman" w:hAnsi="Times New Roman"/>
          <w:sz w:val="26"/>
          <w:szCs w:val="26"/>
        </w:rPr>
        <w:t>иемки выполненных Работ. Вознаграждение Исполнителя за отчуждение исключительных прав включено в стоимость Работ по Договору и дополнительно Заказчиком не оплачивается</w:t>
      </w:r>
      <w:r>
        <w:rPr>
          <w:rFonts w:ascii="Times New Roman" w:hAnsi="Times New Roman"/>
          <w:sz w:val="26"/>
          <w:szCs w:val="26"/>
        </w:rPr>
        <w:t>. При этом Исполнитель не вправе использовать полученные им результаты Работ для собствен</w:t>
      </w:r>
      <w:r>
        <w:rPr>
          <w:rFonts w:ascii="Times New Roman" w:hAnsi="Times New Roman"/>
          <w:sz w:val="26"/>
          <w:szCs w:val="26"/>
        </w:rPr>
        <w:t>ных нужд.</w:t>
      </w:r>
    </w:p>
    <w:p w14:paraId="1CDE9EBF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самостоятельно и за свой счет обязан урегулировать все вопросы с авторами результатов интеллектуальной деятельности и о</w:t>
      </w:r>
      <w:r>
        <w:rPr>
          <w:rFonts w:ascii="Times New Roman" w:hAnsi="Times New Roman"/>
          <w:sz w:val="26"/>
          <w:szCs w:val="26"/>
          <w:lang w:eastAsia="ru-RU"/>
        </w:rPr>
        <w:t>беспечить передачу Заказчику полученных по Договору результатов Работ, не нарушающих исключительных прав Исполнител</w:t>
      </w:r>
      <w:r>
        <w:rPr>
          <w:rFonts w:ascii="Times New Roman" w:hAnsi="Times New Roman"/>
          <w:sz w:val="26"/>
          <w:szCs w:val="26"/>
          <w:lang w:eastAsia="ru-RU"/>
        </w:rPr>
        <w:t>я и/или третьих лиц.</w:t>
      </w:r>
    </w:p>
    <w:p w14:paraId="237CC5E7" w14:textId="77777777" w:rsidR="00FC0E2B" w:rsidRDefault="00FC0E2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</w:rPr>
      </w:pPr>
    </w:p>
    <w:p w14:paraId="04C0F175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78FBD45E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8. ДЕЙСТВИЕ ОБСТОЯТЕЛЬСТВ НЕПРЕОДОЛИМОЙ СИЛЫ</w:t>
      </w:r>
    </w:p>
    <w:p w14:paraId="700F033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8.1. </w:t>
      </w:r>
      <w:r>
        <w:rPr>
          <w:rFonts w:ascii="Times New Roman" w:hAnsi="Times New Roman"/>
          <w:sz w:val="26"/>
          <w:szCs w:val="26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0AFA887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Сторона, ссылающаяся на обстоятельства непреодолимой силы, обя</w:t>
      </w:r>
      <w:r>
        <w:rPr>
          <w:rFonts w:ascii="Times New Roman" w:hAnsi="Times New Roman"/>
          <w:sz w:val="26"/>
          <w:szCs w:val="26"/>
        </w:rPr>
        <w:t>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</w:t>
      </w:r>
      <w:r>
        <w:rPr>
          <w:rFonts w:ascii="Times New Roman" w:hAnsi="Times New Roman"/>
          <w:sz w:val="26"/>
          <w:szCs w:val="26"/>
        </w:rPr>
        <w:t>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непреодолимой силы, а также, по возможности,</w:t>
      </w:r>
      <w:r>
        <w:rPr>
          <w:rFonts w:ascii="Times New Roman" w:hAnsi="Times New Roman"/>
          <w:sz w:val="26"/>
          <w:szCs w:val="26"/>
        </w:rPr>
        <w:t xml:space="preserve"> оценку их влияния на исполнение Стороной своих обязательств по Договору и на срок исполнения обязательств.</w:t>
      </w:r>
    </w:p>
    <w:p w14:paraId="48529F2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</w:t>
      </w:r>
      <w:r>
        <w:rPr>
          <w:rFonts w:ascii="Times New Roman" w:hAnsi="Times New Roman"/>
          <w:sz w:val="26"/>
          <w:szCs w:val="26"/>
        </w:rPr>
        <w:t>домлении необходимо указать срок, в который она предполагает исполнить обязательства по Договору, либо обосновать невозможность их исполнения.</w:t>
      </w:r>
    </w:p>
    <w:p w14:paraId="24AFF45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8.2. В случаях, предусмотренных в п. 8.1 Договора, срок исполнения Сторонами обязательств по Договору отодвигаетс</w:t>
      </w:r>
      <w:r>
        <w:rPr>
          <w:rFonts w:ascii="Times New Roman" w:hAnsi="Times New Roman"/>
          <w:sz w:val="26"/>
          <w:szCs w:val="26"/>
        </w:rPr>
        <w:t>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</w:t>
      </w:r>
      <w:r>
        <w:rPr>
          <w:rFonts w:ascii="Times New Roman" w:hAnsi="Times New Roman"/>
          <w:sz w:val="26"/>
          <w:szCs w:val="26"/>
        </w:rPr>
        <w:t xml:space="preserve">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0D3E1D74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8.3. Сторона лишается права ссылаться на обстоятельства непреодолимой силы в случае невыполнения такой Стороной обязанности уведомл</w:t>
      </w:r>
      <w:r>
        <w:rPr>
          <w:rFonts w:ascii="Times New Roman" w:hAnsi="Times New Roman"/>
          <w:sz w:val="26"/>
          <w:szCs w:val="26"/>
        </w:rPr>
        <w:t>ения другой Стороны об обстоятельствах непреодолимой силы в установленный Договором срок.</w:t>
      </w:r>
    </w:p>
    <w:p w14:paraId="22FCAF2D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</w:t>
      </w:r>
      <w:r>
        <w:rPr>
          <w:rFonts w:ascii="Times New Roman" w:hAnsi="Times New Roman"/>
          <w:sz w:val="26"/>
          <w:szCs w:val="26"/>
        </w:rPr>
        <w:t>непреодолимой силы.</w:t>
      </w:r>
    </w:p>
    <w:p w14:paraId="52D9287D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8.4. Стороны согласились, что эпидемиологическая ситуация с распространением новой коронавирусной инфекции и связанные с ней ограничительные меры, принятые на федеральном уровне и уровне субъектов Российской Федерации, не являются препя</w:t>
      </w:r>
      <w:r>
        <w:rPr>
          <w:rFonts w:ascii="Times New Roman" w:hAnsi="Times New Roman"/>
          <w:sz w:val="26"/>
          <w:szCs w:val="26"/>
        </w:rPr>
        <w:t>тствием для исполнения Договора, и не освобождают Стороны от ответственности, предусмотренной Договором и гражданским законодательством Российской Федерации за неисполнение и/или ненадлежащее исполнение обязательств по Договору.</w:t>
      </w:r>
    </w:p>
    <w:p w14:paraId="6FF326C3" w14:textId="77777777" w:rsidR="00FC0E2B" w:rsidRDefault="00FC0E2B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14:paraId="5E23017F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9. </w:t>
      </w:r>
      <w:r>
        <w:rPr>
          <w:rFonts w:ascii="Times New Roman" w:hAnsi="Times New Roman"/>
          <w:b/>
          <w:sz w:val="26"/>
          <w:szCs w:val="26"/>
        </w:rPr>
        <w:t>СРОК ДЕЙСТВИЯ ДОГОВОРА</w:t>
      </w:r>
    </w:p>
    <w:p w14:paraId="7FFD4C4F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9.1. Договор вступает в силу с даты заключения и действует до полного исполнения Сторонами всех своих обязательств.</w:t>
      </w:r>
    </w:p>
    <w:p w14:paraId="33657779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lang w:eastAsia="ru-RU"/>
        </w:rPr>
        <w:t>9.2. В соответствии с п. 2 статьи 425 Гражданского кодекса Российской Федерации Стороны пришли к соглашению, что усло</w:t>
      </w:r>
      <w:r>
        <w:rPr>
          <w:rFonts w:ascii="Times New Roman" w:hAnsi="Times New Roman"/>
          <w:i/>
          <w:sz w:val="26"/>
          <w:szCs w:val="26"/>
          <w:lang w:eastAsia="ru-RU"/>
        </w:rPr>
        <w:t>вия Договора применяются к отношениям Сторон, возникшим до его заключения, начиная с «____» _______________ 20__ года.</w:t>
      </w:r>
    </w:p>
    <w:p w14:paraId="56A531B3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lang w:eastAsia="ru-RU"/>
        </w:rPr>
      </w:pPr>
      <w:r>
        <w:rPr>
          <w:rFonts w:ascii="Times New Roman" w:hAnsi="Times New Roman"/>
          <w:b/>
          <w:i/>
          <w:lang w:eastAsia="ru-RU"/>
        </w:rPr>
        <w:t>Примечание: пункт</w:t>
      </w:r>
      <w:r>
        <w:rPr>
          <w:rFonts w:ascii="Times New Roman" w:hAnsi="Times New Roman"/>
          <w:b/>
          <w:lang w:eastAsia="ru-RU"/>
        </w:rPr>
        <w:t xml:space="preserve"> </w:t>
      </w:r>
      <w:r>
        <w:rPr>
          <w:rFonts w:ascii="Times New Roman" w:hAnsi="Times New Roman"/>
          <w:b/>
          <w:i/>
          <w:lang w:eastAsia="ru-RU"/>
        </w:rPr>
        <w:t>9.2 Договора включается в случае, когда к моменту подписания Договора его исполнение уже началось. Дата должна быть ука</w:t>
      </w:r>
      <w:r>
        <w:rPr>
          <w:rFonts w:ascii="Times New Roman" w:hAnsi="Times New Roman"/>
          <w:b/>
          <w:i/>
          <w:lang w:eastAsia="ru-RU"/>
        </w:rPr>
        <w:t>зана, не позднее чем дата начала выполнения работ, указанная в Календарном плане-графике выполнения Работ (Приложение № 3 к Договору), при этом дата, в любом случае, должна быть не ранее чем через десять дней с даты размещения в единой информационной систе</w:t>
      </w:r>
      <w:r>
        <w:rPr>
          <w:rFonts w:ascii="Times New Roman" w:hAnsi="Times New Roman"/>
          <w:b/>
          <w:i/>
          <w:lang w:eastAsia="ru-RU"/>
        </w:rPr>
        <w:t>ме итогового протокола, составленного по результатам конкурентной закупки.</w:t>
      </w:r>
    </w:p>
    <w:p w14:paraId="1A708A9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  <w:i/>
          <w:iCs/>
          <w:u w:val="single"/>
          <w:lang w:eastAsia="ru-RU"/>
        </w:rPr>
        <w:t>До заключения Договора данное примечание не исключается.</w:t>
      </w:r>
      <w:r>
        <w:rPr>
          <w:rFonts w:ascii="Times New Roman" w:hAnsi="Times New Roman"/>
          <w:b/>
          <w:bCs/>
          <w:i/>
          <w:iCs/>
        </w:rPr>
        <w:t xml:space="preserve"> </w:t>
      </w:r>
    </w:p>
    <w:p w14:paraId="6A810E7A" w14:textId="77777777" w:rsidR="00FC0E2B" w:rsidRDefault="00FC0E2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lang w:eastAsia="ru-RU"/>
        </w:rPr>
      </w:pPr>
    </w:p>
    <w:p w14:paraId="74155FCB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10. КОНФИДЕНЦИАЛЬНОСТЬ</w:t>
      </w:r>
    </w:p>
    <w:p w14:paraId="7308EA26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10.1. Стороны договорились не раскрывать третьим лицам весь объем информации, передаваемой (ставшей</w:t>
      </w:r>
      <w:r>
        <w:rPr>
          <w:rFonts w:ascii="Times New Roman" w:hAnsi="Times New Roman"/>
          <w:sz w:val="26"/>
          <w:szCs w:val="26"/>
        </w:rPr>
        <w:t xml:space="preserve"> известной) в рамках Договора.</w:t>
      </w:r>
    </w:p>
    <w:p w14:paraId="380BBA4D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10.2. Информация, полученная Сторонами в соответствии с Договором, не подлежит раскрытию третьим лицам, кроме случаев, предусмотренных законодательством Российской Федерации.</w:t>
      </w:r>
    </w:p>
    <w:p w14:paraId="34F6F79C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10.3. Сторона, допустившая раскрытие третьим лицам</w:t>
      </w:r>
      <w:r>
        <w:rPr>
          <w:rFonts w:ascii="Times New Roman" w:hAnsi="Times New Roman"/>
          <w:sz w:val="26"/>
          <w:szCs w:val="26"/>
        </w:rPr>
        <w:t xml:space="preserve"> информации, полученной от другой Стороны в ходе исполнения Договора, обязана возместить убытки, возникшие у последней в связи с этим раскрытием.</w:t>
      </w:r>
    </w:p>
    <w:p w14:paraId="0185FB22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10.4. В случае передачи Заказчиком Исполнителю информации, составляющей коммерческую тайну, а равно в случае, </w:t>
      </w:r>
      <w:r>
        <w:rPr>
          <w:rFonts w:ascii="Times New Roman" w:hAnsi="Times New Roman"/>
          <w:sz w:val="26"/>
          <w:szCs w:val="26"/>
        </w:rPr>
        <w:t>когда переданная информация стала коммерческой тайной после ее передачи, Стороны обязуются заключить между собой соглашение о передаче и охране информации, составляющей коммерческую тайну, по форме Приложения № 5 к Договору.</w:t>
      </w:r>
    </w:p>
    <w:p w14:paraId="0C000A91" w14:textId="77777777" w:rsidR="00FC0E2B" w:rsidRDefault="001D0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10.5. Исполнитель признает, что содержимое АСУП, а также иной ИТ-инфраструктуры Заказчика, к которой Исполнитель будет иметь доступ в целях выполнения Работ (далее - Содержимое коммуникаций) является строго конфиденциальной информацией и может содержать ко</w:t>
      </w:r>
      <w:r>
        <w:rPr>
          <w:rFonts w:ascii="Times New Roman" w:hAnsi="Times New Roman"/>
          <w:sz w:val="26"/>
          <w:szCs w:val="26"/>
        </w:rPr>
        <w:t xml:space="preserve">ммерческую тайну Заказчика. </w:t>
      </w:r>
    </w:p>
    <w:p w14:paraId="78A20D87" w14:textId="77777777" w:rsidR="00FC0E2B" w:rsidRDefault="001D0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Исполнителю, его работникам запрещается осуществлять доступ к Содержимому коммуникаций, его чтение, семантический анализ, профилирование, ручную или автоматизированную обработку, кроме случаев, указанных в настоящем пункте. </w:t>
      </w:r>
    </w:p>
    <w:p w14:paraId="7BEDE9DD" w14:textId="77777777" w:rsidR="00FC0E2B" w:rsidRDefault="001D017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</w:t>
      </w:r>
      <w:r>
        <w:rPr>
          <w:rFonts w:ascii="Times New Roman" w:hAnsi="Times New Roman"/>
          <w:sz w:val="26"/>
          <w:szCs w:val="26"/>
        </w:rPr>
        <w:t>ступ к Содержимому коммуникаций допускается ограниченному кругу работников Исполнителя, непосредственно участвующих в выполнении Работ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 и исключительно в целях, связанных с исполнением обязательств по Договору, по предварительному письменному согласованию</w:t>
      </w:r>
      <w:r>
        <w:rPr>
          <w:rFonts w:ascii="Times New Roman" w:hAnsi="Times New Roman"/>
          <w:sz w:val="26"/>
          <w:szCs w:val="26"/>
        </w:rPr>
        <w:t xml:space="preserve"> с Заказчиком, с обязательством Исполнителя по сохранению конфиденциальности Содержимого коммуникаций.</w:t>
      </w:r>
    </w:p>
    <w:p w14:paraId="7131C894" w14:textId="77777777" w:rsidR="00FC0E2B" w:rsidRDefault="001D017E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26"/>
          <w:szCs w:val="26"/>
        </w:rPr>
        <w:t>Исполнитель обязан до предоставления таким работникам доступа заключить с ними соглашения о неразглашении конфиденциальной информации (NDA) и ознакомить их под роспись с требованиями настоящего пункта.</w:t>
      </w:r>
    </w:p>
    <w:p w14:paraId="1DE8DB5D" w14:textId="77777777" w:rsidR="00FC0E2B" w:rsidRDefault="001D017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 допускается предоставление Исполнителю, его работни</w:t>
      </w:r>
      <w:r>
        <w:rPr>
          <w:rFonts w:ascii="Times New Roman" w:hAnsi="Times New Roman"/>
          <w:sz w:val="26"/>
          <w:szCs w:val="26"/>
        </w:rPr>
        <w:t xml:space="preserve">кам и любым привлеченным им лицам доступа к Содержимому коммуникаций, имеющему грифы «конфиденциально», «коммерческая тайна», «для служебного пользования», </w:t>
      </w:r>
      <w:r>
        <w:rPr>
          <w:rFonts w:ascii="Times New Roman" w:hAnsi="Times New Roman"/>
          <w:sz w:val="26"/>
          <w:szCs w:val="26"/>
        </w:rPr>
        <w:lastRenderedPageBreak/>
        <w:t xml:space="preserve">«секретно», «совершенно секретно», «особой важности», а также к </w:t>
      </w:r>
      <w:r>
        <w:rPr>
          <w:rFonts w:ascii="Times New Roman" w:eastAsia="Times New Roman" w:hAnsi="Times New Roman"/>
          <w:sz w:val="26"/>
          <w:szCs w:val="26"/>
        </w:rPr>
        <w:t>специальной категории персональных д</w:t>
      </w:r>
      <w:r>
        <w:rPr>
          <w:rFonts w:ascii="Times New Roman" w:eastAsia="Times New Roman" w:hAnsi="Times New Roman"/>
          <w:sz w:val="26"/>
          <w:szCs w:val="26"/>
        </w:rPr>
        <w:t>анных (статья 10 Федерального закона № 152-ФЗ),  сведениям о судимости.</w:t>
      </w:r>
    </w:p>
    <w:p w14:paraId="09345388" w14:textId="77777777" w:rsidR="00FC0E2B" w:rsidRDefault="001D017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При получении Исполнителем, его работником либо привлечённым им лицом доступа к Содержимому коммуникаций, имеющему указанные признаки/грифы, такое лицо обязано немедленно прекратить п</w:t>
      </w:r>
      <w:r>
        <w:rPr>
          <w:rFonts w:ascii="Times New Roman" w:hAnsi="Times New Roman"/>
          <w:sz w:val="26"/>
          <w:szCs w:val="26"/>
        </w:rPr>
        <w:t>росмотр, а Исполнитель - уведомить Заказчика не позднее 1 (одного) рабочего дня. Порядок, предусмотренный абзацем четвёртым пункта 3.4 Приложения 9 к Договору, к таким Содержимым коммуникациям не применяется.</w:t>
      </w:r>
    </w:p>
    <w:p w14:paraId="37754C98" w14:textId="77777777" w:rsidR="00FC0E2B" w:rsidRDefault="00FC0E2B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</w:p>
    <w:p w14:paraId="2A0821EF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150AA8F1" w14:textId="77777777" w:rsidR="00FC0E2B" w:rsidRDefault="001D017E">
      <w:pPr>
        <w:pStyle w:val="BodyTextbodytext"/>
        <w:spacing w:after="0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D017E">
        <w:rPr>
          <w:rFonts w:ascii="Times New Roman" w:hAnsi="Times New Roman"/>
          <w:b/>
          <w:sz w:val="26"/>
          <w:szCs w:val="26"/>
          <w:lang w:eastAsia="en-US"/>
        </w:rPr>
        <w:t xml:space="preserve">11. </w:t>
      </w:r>
      <w:r>
        <w:rPr>
          <w:rFonts w:ascii="Times New Roman" w:hAnsi="Times New Roman"/>
          <w:b/>
          <w:bCs/>
          <w:sz w:val="26"/>
          <w:szCs w:val="26"/>
        </w:rPr>
        <w:t>ПОРЯДОК РАЗРЕШЕНИЯ СПОРОВ</w:t>
      </w:r>
    </w:p>
    <w:p w14:paraId="54FFD43B" w14:textId="77777777" w:rsidR="00FC0E2B" w:rsidRDefault="001D017E">
      <w:pPr>
        <w:pStyle w:val="BodyTextbodytext"/>
        <w:spacing w:after="0"/>
        <w:ind w:firstLine="709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11.1. Стороны б</w:t>
      </w:r>
      <w:r>
        <w:rPr>
          <w:rFonts w:ascii="Times New Roman" w:hAnsi="Times New Roman"/>
          <w:sz w:val="26"/>
          <w:szCs w:val="26"/>
        </w:rPr>
        <w:t>удут стремиться урегулировать возникшие разногласия путем переговоров.</w:t>
      </w:r>
    </w:p>
    <w:p w14:paraId="757DBB7D" w14:textId="77777777" w:rsidR="00FC0E2B" w:rsidRDefault="001D017E">
      <w:pPr>
        <w:pStyle w:val="BodyTextbodytext"/>
        <w:spacing w:after="0"/>
        <w:ind w:firstLine="709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11.2. В случае невозможности урегулирования споров и разногласий путем переговоров, все споры, разногласия, претензии и требования, возникающие из Договора или прямо или косвенно связан</w:t>
      </w:r>
      <w:r>
        <w:rPr>
          <w:rFonts w:ascii="Times New Roman" w:hAnsi="Times New Roman"/>
          <w:sz w:val="26"/>
          <w:szCs w:val="26"/>
        </w:rPr>
        <w:t>ные с ним, в том числе касающиеся его заключения, существования, изменения, исполнения, нарушения, расторжения, прекращения и действительности, по выбору истца подлежат разрешению в Арбитражном суде г. Москвы в соответствии с законодательством или в порядк</w:t>
      </w:r>
      <w:r>
        <w:rPr>
          <w:rFonts w:ascii="Times New Roman" w:hAnsi="Times New Roman"/>
          <w:sz w:val="26"/>
          <w:szCs w:val="26"/>
        </w:rPr>
        <w:t>е арбитража (третейского разбирательства),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подачи искового заявления.</w:t>
      </w:r>
    </w:p>
    <w:p w14:paraId="738EA55D" w14:textId="77777777" w:rsidR="00FC0E2B" w:rsidRDefault="001D017E">
      <w:pPr>
        <w:pStyle w:val="BodyTextbodytext"/>
        <w:spacing w:after="0"/>
        <w:ind w:firstLine="709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споры передаются на разрешен</w:t>
      </w:r>
      <w:r>
        <w:rPr>
          <w:rFonts w:ascii="Times New Roman" w:hAnsi="Times New Roman"/>
          <w:sz w:val="26"/>
          <w:szCs w:val="26"/>
        </w:rPr>
        <w:t>ие третейского суда, то вынесенное им решение будет окончательным, обязательным для сторон и не подлежит оспариванию.</w:t>
      </w:r>
    </w:p>
    <w:p w14:paraId="426AE3D6" w14:textId="77777777" w:rsidR="00FC0E2B" w:rsidRDefault="001D017E">
      <w:pPr>
        <w:pStyle w:val="BodyTextbodytext"/>
        <w:spacing w:after="0"/>
        <w:ind w:firstLine="709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Стороны договорились, что в том случае, если спор разрешен в порядке арбитража (третейского разбирательства), исполнительный лист на прину</w:t>
      </w:r>
      <w:r>
        <w:rPr>
          <w:rFonts w:ascii="Times New Roman" w:hAnsi="Times New Roman"/>
          <w:sz w:val="26"/>
          <w:szCs w:val="26"/>
        </w:rPr>
        <w:t>дительное исполнение решения третейского суда получается в арбитражном суде по месту третейского судопроизводства.</w:t>
      </w:r>
    </w:p>
    <w:p w14:paraId="19B356BF" w14:textId="77777777" w:rsidR="00FC0E2B" w:rsidRDefault="001D017E">
      <w:pPr>
        <w:pStyle w:val="BodyTextbodytext"/>
        <w:spacing w:after="0"/>
        <w:ind w:firstLine="709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14:paraId="1013943D" w14:textId="77777777" w:rsidR="00FC0E2B" w:rsidRDefault="001D017E">
      <w:pPr>
        <w:pStyle w:val="BodyTextbodytext"/>
        <w:spacing w:after="0"/>
        <w:ind w:firstLine="709"/>
        <w:contextualSpacing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Заказчик</w:t>
      </w:r>
      <w:r>
        <w:rPr>
          <w:rFonts w:ascii="Times New Roman" w:hAnsi="Times New Roman"/>
          <w:iCs/>
          <w:sz w:val="26"/>
          <w:szCs w:val="26"/>
        </w:rPr>
        <w:t xml:space="preserve">: </w:t>
      </w:r>
      <w:r>
        <w:rPr>
          <w:rFonts w:ascii="Times New Roman" w:hAnsi="Times New Roman"/>
          <w:i/>
          <w:iCs/>
          <w:sz w:val="26"/>
          <w:szCs w:val="26"/>
        </w:rPr>
        <w:t>(</w:t>
      </w:r>
      <w:r>
        <w:rPr>
          <w:rFonts w:ascii="Times New Roman" w:hAnsi="Times New Roman"/>
          <w:i/>
          <w:iCs/>
          <w:sz w:val="26"/>
          <w:szCs w:val="26"/>
        </w:rPr>
        <w:t>адрес электронной почты);</w:t>
      </w:r>
    </w:p>
    <w:p w14:paraId="5A2A9A23" w14:textId="77777777" w:rsidR="00FC0E2B" w:rsidRDefault="001D017E">
      <w:pPr>
        <w:pStyle w:val="BodyTextbodytext"/>
        <w:spacing w:after="0"/>
        <w:ind w:firstLine="709"/>
        <w:contextualSpacing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Исполнитель</w:t>
      </w:r>
      <w:r>
        <w:rPr>
          <w:rFonts w:ascii="Times New Roman" w:hAnsi="Times New Roman"/>
          <w:iCs/>
          <w:sz w:val="26"/>
          <w:szCs w:val="26"/>
        </w:rPr>
        <w:t>:</w:t>
      </w:r>
      <w:r>
        <w:rPr>
          <w:rFonts w:ascii="Times New Roman" w:hAnsi="Times New Roman"/>
          <w:i/>
          <w:iCs/>
          <w:sz w:val="26"/>
          <w:szCs w:val="26"/>
        </w:rPr>
        <w:t xml:space="preserve"> (адрес электронной почты).</w:t>
      </w:r>
    </w:p>
    <w:p w14:paraId="2F68107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11.3. Досудебный порядок урегулирования спора является обязательным. Срок ответа на претензию - 30 (тридцать) календарных дней со дня ее получения. </w:t>
      </w:r>
    </w:p>
    <w:p w14:paraId="464CD10A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</w:rPr>
      </w:pPr>
    </w:p>
    <w:p w14:paraId="0BFC59BB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12. ПРОЧИЕ ПОЛОЖЕНИЯ</w:t>
      </w:r>
    </w:p>
    <w:p w14:paraId="6B0B206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12.1.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Cs/>
          <w:sz w:val="26"/>
          <w:szCs w:val="26"/>
          <w:lang w:eastAsia="ru-RU"/>
        </w:rPr>
        <w:t>Исполнитель гарантирует, что:</w:t>
      </w:r>
    </w:p>
    <w:p w14:paraId="24E684C8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зарегистрирован в ЕГРЮЛ надлежащим образом;</w:t>
      </w:r>
    </w:p>
    <w:p w14:paraId="3A80A83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его исполнительный орган находится и осуществляет функции управления по месту регистрации юридического лица, и в нем нет дисквалифицированных лиц;</w:t>
      </w:r>
    </w:p>
    <w:p w14:paraId="74C27C0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располагает персоналом, имуще</w:t>
      </w:r>
      <w:r>
        <w:rPr>
          <w:rFonts w:ascii="Times New Roman" w:hAnsi="Times New Roman"/>
          <w:bCs/>
          <w:sz w:val="26"/>
          <w:szCs w:val="26"/>
          <w:lang w:eastAsia="ru-RU"/>
        </w:rPr>
        <w:t>ством и материальными ресурсами, необходимыми для выполнения своих обязательств по Договору, а в случае привлечения соисполнителей принимает все меры должной осмотрительности, чтобы соисполнители соответствовали данному требованию;</w:t>
      </w:r>
    </w:p>
    <w:p w14:paraId="641E0DC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располагает лицензиями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, необходимыми для осуществления деятельности </w:t>
      </w:r>
      <w:r>
        <w:rPr>
          <w:rFonts w:ascii="Times New Roman" w:hAnsi="Times New Roman"/>
          <w:bCs/>
          <w:sz w:val="26"/>
          <w:szCs w:val="26"/>
          <w:lang w:eastAsia="ru-RU"/>
        </w:rPr>
        <w:br w:type="textWrapping" w:clear="all"/>
      </w:r>
      <w:r>
        <w:rPr>
          <w:rFonts w:ascii="Times New Roman" w:hAnsi="Times New Roman"/>
          <w:bCs/>
          <w:sz w:val="26"/>
          <w:szCs w:val="26"/>
          <w:lang w:eastAsia="ru-RU"/>
        </w:rPr>
        <w:t>и исполнения обязательств по Договору, если осуществляемая по Договору деятельность является лицензируемой;</w:t>
      </w:r>
    </w:p>
    <w:p w14:paraId="7002C23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lastRenderedPageBreak/>
        <w:t xml:space="preserve">- является членом саморегулируемой организации, если осуществляемая </w:t>
      </w:r>
      <w:r>
        <w:rPr>
          <w:rFonts w:ascii="Times New Roman" w:hAnsi="Times New Roman"/>
          <w:bCs/>
          <w:sz w:val="26"/>
          <w:szCs w:val="26"/>
          <w:lang w:eastAsia="ru-RU"/>
        </w:rPr>
        <w:br w:type="textWrapping" w:clear="all"/>
      </w:r>
      <w:r>
        <w:rPr>
          <w:rFonts w:ascii="Times New Roman" w:hAnsi="Times New Roman"/>
          <w:bCs/>
          <w:sz w:val="26"/>
          <w:szCs w:val="26"/>
          <w:lang w:eastAsia="ru-RU"/>
        </w:rPr>
        <w:t>по Договору деятельность требует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членства в саморегулируемой организации;</w:t>
      </w:r>
    </w:p>
    <w:p w14:paraId="34E2742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 xml:space="preserve">- ведет бухгалтерский учет и составляет бухгалтерскую отчетность </w:t>
      </w:r>
      <w:r>
        <w:rPr>
          <w:rFonts w:ascii="Times New Roman" w:hAnsi="Times New Roman"/>
          <w:bCs/>
          <w:sz w:val="26"/>
          <w:szCs w:val="26"/>
          <w:lang w:eastAsia="ru-RU"/>
        </w:rPr>
        <w:br w:type="textWrapping" w:clear="all"/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в соответствии с законодательством Российской Федерации и нормативными правовыми актами по бухгалтерскому учету, представляет годовую бухгалтерскую 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отчетность в налоговый орган; </w:t>
      </w:r>
    </w:p>
    <w:p w14:paraId="6E8FD04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 xml:space="preserve">- ведет налоговый учет и составляет налоговую отчетность в соответствии </w:t>
      </w:r>
      <w:r>
        <w:rPr>
          <w:rFonts w:ascii="Times New Roman" w:hAnsi="Times New Roman"/>
          <w:bCs/>
          <w:sz w:val="26"/>
          <w:szCs w:val="26"/>
          <w:lang w:eastAsia="ru-RU"/>
        </w:rPr>
        <w:br/>
        <w:t xml:space="preserve">с законодательством Российской Федерации, субъектов Российской Федерации </w:t>
      </w:r>
      <w:r>
        <w:rPr>
          <w:rFonts w:ascii="Times New Roman" w:hAnsi="Times New Roman"/>
          <w:bCs/>
          <w:sz w:val="26"/>
          <w:szCs w:val="26"/>
          <w:lang w:eastAsia="ru-RU"/>
        </w:rPr>
        <w:br/>
        <w:t xml:space="preserve">и нормативными правовыми актами органов местного самоуправления, своевременно </w:t>
      </w:r>
      <w:r>
        <w:rPr>
          <w:rFonts w:ascii="Times New Roman" w:hAnsi="Times New Roman"/>
          <w:bCs/>
          <w:sz w:val="26"/>
          <w:szCs w:val="26"/>
          <w:lang w:eastAsia="ru-RU"/>
        </w:rPr>
        <w:t>и в полном объеме представляет налоговую отчетность в налоговые органы;</w:t>
      </w:r>
    </w:p>
    <w:p w14:paraId="1E35AC7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</w:t>
      </w:r>
      <w:r>
        <w:rPr>
          <w:rFonts w:ascii="Times New Roman" w:hAnsi="Times New Roman"/>
          <w:bCs/>
          <w:sz w:val="26"/>
          <w:szCs w:val="26"/>
          <w:lang w:eastAsia="ru-RU"/>
        </w:rPr>
        <w:t>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14:paraId="0C25996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своев</w:t>
      </w:r>
      <w:r>
        <w:rPr>
          <w:rFonts w:ascii="Times New Roman" w:hAnsi="Times New Roman"/>
          <w:bCs/>
          <w:sz w:val="26"/>
          <w:szCs w:val="26"/>
          <w:lang w:eastAsia="ru-RU"/>
        </w:rPr>
        <w:t>ременно и в полном объеме уплачивает налоги, сборы и страховые взносы;</w:t>
      </w:r>
    </w:p>
    <w:p w14:paraId="197B1EA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отражает в налоговой отчетности по НДС все суммы НДС, предъявленные Заказчику;</w:t>
      </w:r>
    </w:p>
    <w:p w14:paraId="23528C8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- лица, подписывающие от его имени первичные документы и счета-фактуры, имеют на это все необходимые пол</w:t>
      </w:r>
      <w:r>
        <w:rPr>
          <w:rFonts w:ascii="Times New Roman" w:hAnsi="Times New Roman"/>
          <w:bCs/>
          <w:sz w:val="26"/>
          <w:szCs w:val="26"/>
          <w:lang w:eastAsia="ru-RU"/>
        </w:rPr>
        <w:t>номочия и доверенности</w:t>
      </w:r>
      <w:r>
        <w:rPr>
          <w:rFonts w:ascii="Times New Roman" w:hAnsi="Times New Roman"/>
          <w:sz w:val="26"/>
          <w:szCs w:val="26"/>
        </w:rPr>
        <w:t>.</w:t>
      </w:r>
    </w:p>
    <w:p w14:paraId="30E718C6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12.2. </w:t>
      </w:r>
      <w:r>
        <w:rPr>
          <w:rFonts w:ascii="Times New Roman" w:eastAsia="Times New Roman" w:hAnsi="Times New Roman"/>
          <w:sz w:val="26"/>
          <w:szCs w:val="26"/>
        </w:rPr>
        <w:t>Договор (включая все приложения к нему, подписанные обеими Сторонами) содержит полное соглашение между Сторонами в том, что касается упомянутого предмета Договора и заменяет все предыдущие договоренности, утверждения, и соглаш</w:t>
      </w:r>
      <w:r>
        <w:rPr>
          <w:rFonts w:ascii="Times New Roman" w:eastAsia="Times New Roman" w:hAnsi="Times New Roman"/>
          <w:sz w:val="26"/>
          <w:szCs w:val="26"/>
        </w:rPr>
        <w:t>ения, как устные, так и письменные, между Сторонами по отношению к названному предмету Договора.</w:t>
      </w:r>
      <w:r>
        <w:rPr>
          <w:rFonts w:ascii="Times New Roman" w:hAnsi="Times New Roman"/>
          <w:sz w:val="26"/>
          <w:szCs w:val="26"/>
        </w:rPr>
        <w:t>12.3. </w:t>
      </w:r>
      <w:r>
        <w:rPr>
          <w:rFonts w:ascii="Times New Roman" w:eastAsia="Times New Roman" w:hAnsi="Times New Roman"/>
          <w:sz w:val="26"/>
          <w:szCs w:val="26"/>
        </w:rPr>
        <w:t>В случае противоречия между условиями Договора и Технического задания (Приложение № 1 к Договору) применяются условия Договора.</w:t>
      </w:r>
      <w:r>
        <w:rPr>
          <w:rFonts w:ascii="Times New Roman" w:hAnsi="Times New Roman"/>
          <w:sz w:val="26"/>
          <w:szCs w:val="26"/>
        </w:rPr>
        <w:t>12.4. Любая документация, в</w:t>
      </w:r>
      <w:r>
        <w:rPr>
          <w:rFonts w:ascii="Times New Roman" w:hAnsi="Times New Roman"/>
          <w:sz w:val="26"/>
          <w:szCs w:val="26"/>
        </w:rPr>
        <w:t>ключая Акты сдачи-приемки, Мотивированные отказы от приемки, счета, рабочие отчеты и иные финансовые, организационные, технические, уведомительные документы считаются надлежаще направленными, если они были переданы Стороной путем направления заказным отпра</w:t>
      </w:r>
      <w:r>
        <w:rPr>
          <w:rFonts w:ascii="Times New Roman" w:hAnsi="Times New Roman"/>
          <w:sz w:val="26"/>
          <w:szCs w:val="26"/>
        </w:rPr>
        <w:t xml:space="preserve">влением с уведомлением о вручении, нарочным или лично переданы под роспись представителю (работнику) другой Стороны. </w:t>
      </w:r>
    </w:p>
    <w:p w14:paraId="2CAE4111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12.5. Все приложения к Договору, дополнительные соглашения, подписываемые в рамках Договора, являются его неотъемлемой частью.</w:t>
      </w:r>
    </w:p>
    <w:p w14:paraId="3402FA8D" w14:textId="77777777" w:rsidR="00FC0E2B" w:rsidRDefault="001D017E">
      <w:pPr>
        <w:widowControl w:val="0"/>
        <w:tabs>
          <w:tab w:val="num" w:pos="900"/>
          <w:tab w:val="left" w:pos="1134"/>
        </w:tabs>
        <w:spacing w:after="0" w:line="240" w:lineRule="auto"/>
        <w:ind w:right="34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12.6. Обмен</w:t>
      </w:r>
      <w:r>
        <w:rPr>
          <w:rFonts w:ascii="Times New Roman" w:hAnsi="Times New Roman"/>
          <w:sz w:val="26"/>
          <w:szCs w:val="26"/>
        </w:rPr>
        <w:t xml:space="preserve"> информацией между Сторонами в процессе реализации Договора будет осуществляться как в письменной, так и в устной форме. </w:t>
      </w:r>
    </w:p>
    <w:p w14:paraId="7152B0BC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Представителями Сторон по осуществлению процедуры информационного обмена в ходе исполнения Договора являются:</w:t>
      </w:r>
    </w:p>
    <w:p w14:paraId="0C53215F" w14:textId="77777777" w:rsidR="00FC0E2B" w:rsidRDefault="00FC0E2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14:paraId="6C3403C3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 стороны Заказчика: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1951"/>
        <w:gridCol w:w="1409"/>
        <w:gridCol w:w="1409"/>
        <w:gridCol w:w="2464"/>
      </w:tblGrid>
      <w:tr w:rsidR="00FC0E2B" w14:paraId="5EC99AA5" w14:textId="77777777">
        <w:trPr>
          <w:trHeight w:val="383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5045" w14:textId="77777777" w:rsidR="00FC0E2B" w:rsidRDefault="001D017E">
            <w:pPr>
              <w:pStyle w:val="111"/>
              <w:widowControl w:val="0"/>
            </w:pPr>
            <w:r>
              <w:t>Ф.И.О.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276E" w14:textId="77777777" w:rsidR="00FC0E2B" w:rsidRDefault="001D017E">
            <w:pPr>
              <w:pStyle w:val="111"/>
              <w:widowControl w:val="0"/>
            </w:pPr>
            <w:r>
              <w:t>Должность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81ED" w14:textId="77777777" w:rsidR="00FC0E2B" w:rsidRDefault="001D017E">
            <w:pPr>
              <w:pStyle w:val="111"/>
              <w:widowControl w:val="0"/>
            </w:pPr>
            <w:r>
              <w:t>Тел.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F2834" w14:textId="77777777" w:rsidR="00FC0E2B" w:rsidRDefault="001D017E">
            <w:pPr>
              <w:pStyle w:val="111"/>
              <w:widowControl w:val="0"/>
            </w:pPr>
            <w:r>
              <w:t>Факс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3B30" w14:textId="77777777" w:rsidR="00FC0E2B" w:rsidRDefault="001D017E">
            <w:pPr>
              <w:pStyle w:val="111"/>
              <w:widowControl w:val="0"/>
            </w:pPr>
            <w:r>
              <w:t>Эл. адрес</w:t>
            </w:r>
          </w:p>
        </w:tc>
      </w:tr>
      <w:tr w:rsidR="00FC0E2B" w14:paraId="3DBFCF38" w14:textId="77777777">
        <w:trPr>
          <w:trHeight w:val="383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8FAB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8A42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6D8A0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13303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DF78" w14:textId="77777777" w:rsidR="00FC0E2B" w:rsidRDefault="00FC0E2B">
            <w:pPr>
              <w:pStyle w:val="111"/>
              <w:widowControl w:val="0"/>
            </w:pPr>
          </w:p>
        </w:tc>
      </w:tr>
    </w:tbl>
    <w:p w14:paraId="027D5BE8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 стороны Исполнителя: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4"/>
        <w:gridCol w:w="2013"/>
        <w:gridCol w:w="1392"/>
        <w:gridCol w:w="1392"/>
        <w:gridCol w:w="2435"/>
      </w:tblGrid>
      <w:tr w:rsidR="00FC0E2B" w14:paraId="6F39B242" w14:textId="77777777">
        <w:trPr>
          <w:trHeight w:val="383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8E7A" w14:textId="77777777" w:rsidR="00FC0E2B" w:rsidRDefault="001D017E">
            <w:pPr>
              <w:pStyle w:val="111"/>
              <w:widowControl w:val="0"/>
            </w:pPr>
            <w:r>
              <w:t>Ф.И.О.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A4D4" w14:textId="77777777" w:rsidR="00FC0E2B" w:rsidRDefault="001D017E">
            <w:pPr>
              <w:pStyle w:val="111"/>
              <w:widowControl w:val="0"/>
            </w:pPr>
            <w:r>
              <w:t>Должность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46F0" w14:textId="77777777" w:rsidR="00FC0E2B" w:rsidRDefault="001D017E">
            <w:pPr>
              <w:pStyle w:val="111"/>
              <w:widowControl w:val="0"/>
            </w:pPr>
            <w:r>
              <w:t>Тел.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2AA5" w14:textId="77777777" w:rsidR="00FC0E2B" w:rsidRDefault="001D017E">
            <w:pPr>
              <w:pStyle w:val="111"/>
              <w:widowControl w:val="0"/>
            </w:pPr>
            <w:r>
              <w:t>Факс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FE465" w14:textId="77777777" w:rsidR="00FC0E2B" w:rsidRDefault="001D017E">
            <w:pPr>
              <w:pStyle w:val="111"/>
              <w:widowControl w:val="0"/>
            </w:pPr>
            <w:r>
              <w:t>Эл. адрес</w:t>
            </w:r>
          </w:p>
        </w:tc>
      </w:tr>
      <w:tr w:rsidR="00FC0E2B" w14:paraId="091155DE" w14:textId="77777777">
        <w:trPr>
          <w:trHeight w:val="306"/>
          <w:jc w:val="center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7754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693FB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7BC15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73870" w14:textId="77777777" w:rsidR="00FC0E2B" w:rsidRDefault="00FC0E2B">
            <w:pPr>
              <w:pStyle w:val="111"/>
              <w:widowControl w:val="0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ED1D" w14:textId="77777777" w:rsidR="00FC0E2B" w:rsidRDefault="00FC0E2B">
            <w:pPr>
              <w:pStyle w:val="111"/>
              <w:widowControl w:val="0"/>
            </w:pPr>
          </w:p>
        </w:tc>
      </w:tr>
    </w:tbl>
    <w:p w14:paraId="7917E170" w14:textId="77777777" w:rsidR="00FC0E2B" w:rsidRDefault="00FC0E2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14:paraId="243083F2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Стороны подтверждают, что смена</w:t>
      </w:r>
      <w:r>
        <w:rPr>
          <w:rFonts w:ascii="Times New Roman" w:hAnsi="Times New Roman"/>
          <w:sz w:val="26"/>
          <w:szCs w:val="26"/>
        </w:rPr>
        <w:t xml:space="preserve"> представителей Сторон по осуществлению процедуры информационного обмена в ходе исполнения Договора (о чем Стороны обязуются информировать друг друга по электронной почте) не влияет на условия Договора (остаются неизменными и обязательными для исполнения).</w:t>
      </w:r>
    </w:p>
    <w:p w14:paraId="744290E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12.7. 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14:paraId="38BF1F9B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12.8. Вопросы, не урегулированные Договором, регламентируются норм</w:t>
      </w:r>
      <w:r>
        <w:rPr>
          <w:rFonts w:ascii="Times New Roman" w:hAnsi="Times New Roman"/>
          <w:sz w:val="26"/>
          <w:szCs w:val="26"/>
        </w:rPr>
        <w:t>ами законодательства Российской Федерации.</w:t>
      </w:r>
    </w:p>
    <w:p w14:paraId="172C3DAD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1746CA73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13. АНТИКОРРУПЦИОННАЯ ОГОВОРКА</w:t>
      </w:r>
    </w:p>
    <w:p w14:paraId="11D164E3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13.1. Исполнителю известно о том, что Заказчик реализует требования статьи 13.3 Федерального закона от 25.12.2008 № 273-ФЗ «О противодействии коррупции», принимает меры по предупреж</w:t>
      </w:r>
      <w:r>
        <w:rPr>
          <w:rFonts w:ascii="Times New Roman" w:hAnsi="Times New Roman"/>
          <w:sz w:val="26"/>
          <w:szCs w:val="26"/>
        </w:rPr>
        <w:t xml:space="preserve">дению </w:t>
      </w:r>
      <w:r>
        <w:rPr>
          <w:rFonts w:ascii="Times New Roman" w:hAnsi="Times New Roman"/>
          <w:spacing w:val="-2"/>
          <w:sz w:val="26"/>
          <w:szCs w:val="26"/>
        </w:rPr>
        <w:t xml:space="preserve">коррупции, присоединился </w:t>
      </w:r>
      <w:r>
        <w:rPr>
          <w:rFonts w:ascii="Times New Roman" w:hAnsi="Times New Roman"/>
          <w:spacing w:val="-2"/>
          <w:sz w:val="26"/>
          <w:szCs w:val="26"/>
        </w:rPr>
        <w:br w:type="textWrapping" w:clear="all"/>
      </w:r>
      <w:r>
        <w:rPr>
          <w:rFonts w:ascii="Times New Roman" w:hAnsi="Times New Roman"/>
          <w:spacing w:val="-2"/>
          <w:sz w:val="26"/>
          <w:szCs w:val="26"/>
        </w:rPr>
        <w:t>к Антикоррупционной хартии российского бизнеса</w:t>
      </w:r>
      <w:r>
        <w:rPr>
          <w:rFonts w:ascii="Times New Roman" w:hAnsi="Times New Roman"/>
          <w:sz w:val="26"/>
          <w:szCs w:val="26"/>
        </w:rPr>
        <w:t>, ведет антикоррупционную политику и развивает не допускающую коррупционных проявлений культуру, поддерживает деловые отношения с контрагентами, которые гарантируют добросовестно</w:t>
      </w:r>
      <w:r>
        <w:rPr>
          <w:rFonts w:ascii="Times New Roman" w:hAnsi="Times New Roman"/>
          <w:sz w:val="26"/>
          <w:szCs w:val="26"/>
        </w:rPr>
        <w:t>сть своих партнеров и поддерживают антикоррупционные стандарты ведения бизнеса.</w:t>
      </w:r>
    </w:p>
    <w:p w14:paraId="29181A67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13.2. Исполнитель настоящим подтверждает, что он ознакомился с Антикоррупционной хартией российского бизнеса и Антикоррупционной политикой ПАО «Россети» и дочерних обществ ПАО </w:t>
      </w:r>
      <w:r>
        <w:rPr>
          <w:rFonts w:ascii="Times New Roman" w:hAnsi="Times New Roman"/>
          <w:sz w:val="26"/>
          <w:szCs w:val="26"/>
        </w:rPr>
        <w:t xml:space="preserve">«Россети» (представленными </w:t>
      </w:r>
      <w:r>
        <w:rPr>
          <w:rFonts w:ascii="Times New Roman" w:hAnsi="Times New Roman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 xml:space="preserve">в разделе «Антикоррупционная политика» на официальном сайте Заказчика), </w:t>
      </w:r>
      <w:r>
        <w:rPr>
          <w:rFonts w:ascii="Times New Roman" w:hAnsi="Times New Roman"/>
          <w:spacing w:val="-4"/>
          <w:sz w:val="26"/>
          <w:szCs w:val="26"/>
        </w:rPr>
        <w:t xml:space="preserve">полностью принимает положения Антикоррупционной политики ПАО «Россети» </w:t>
      </w:r>
      <w:r>
        <w:rPr>
          <w:rFonts w:ascii="Times New Roman" w:hAnsi="Times New Roman"/>
          <w:spacing w:val="-4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 xml:space="preserve">и дочерних обществ ПАО «Россети» и обязуется обеспечивать соблюдение </w:t>
      </w:r>
      <w:r>
        <w:rPr>
          <w:rFonts w:ascii="Times New Roman" w:hAnsi="Times New Roman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 xml:space="preserve">ее требований </w:t>
      </w:r>
      <w:r>
        <w:rPr>
          <w:rFonts w:ascii="Times New Roman" w:hAnsi="Times New Roman"/>
          <w:sz w:val="26"/>
          <w:szCs w:val="26"/>
        </w:rPr>
        <w:t>как со своей стороны, так и со стороны аффилированных с ним физических и юридических лиц, действующих по настоящему Договору, включая собственников, должностных лиц, работников и/или посредников.</w:t>
      </w:r>
    </w:p>
    <w:p w14:paraId="1CB9B544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</w:t>
      </w:r>
      <w:r>
        <w:rPr>
          <w:rFonts w:ascii="Times New Roman" w:hAnsi="Times New Roman"/>
          <w:spacing w:val="-2"/>
          <w:sz w:val="26"/>
          <w:szCs w:val="26"/>
        </w:rPr>
        <w:t>3. При исполнении своих обязательств по настоящему Догово</w:t>
      </w:r>
      <w:r>
        <w:rPr>
          <w:rFonts w:ascii="Times New Roman" w:hAnsi="Times New Roman"/>
          <w:spacing w:val="-2"/>
          <w:sz w:val="26"/>
          <w:szCs w:val="26"/>
        </w:rPr>
        <w:t>ру Стороны,</w:t>
      </w:r>
      <w:r>
        <w:rPr>
          <w:rFonts w:ascii="Times New Roman" w:hAnsi="Times New Roman"/>
          <w:sz w:val="26"/>
          <w:szCs w:val="26"/>
        </w:rPr>
        <w:t xml:space="preserve"> их аффилированные лица, работники или посредники не выплачивают, </w:t>
      </w:r>
      <w:r>
        <w:rPr>
          <w:rFonts w:ascii="Times New Roman" w:hAnsi="Times New Roman"/>
          <w:spacing w:val="-4"/>
          <w:sz w:val="26"/>
          <w:szCs w:val="26"/>
        </w:rPr>
        <w:t>не предлагают выплатить и не разрешают выплату каких-либо денежных средств</w:t>
      </w:r>
      <w:r>
        <w:rPr>
          <w:rFonts w:ascii="Times New Roman" w:hAnsi="Times New Roman"/>
          <w:sz w:val="26"/>
          <w:szCs w:val="26"/>
        </w:rPr>
        <w:t xml:space="preserve"> или ценностей (прямо или косвенно) любым лицам для оказания влияния </w:t>
      </w:r>
      <w:r>
        <w:rPr>
          <w:rFonts w:ascii="Times New Roman" w:hAnsi="Times New Roman"/>
          <w:spacing w:val="-4"/>
          <w:sz w:val="26"/>
          <w:szCs w:val="26"/>
        </w:rPr>
        <w:t>на действия или решения этих лиц с целью получить какие-либо неправомерные</w:t>
      </w:r>
      <w:r>
        <w:rPr>
          <w:rFonts w:ascii="Times New Roman" w:hAnsi="Times New Roman"/>
          <w:sz w:val="26"/>
          <w:szCs w:val="26"/>
        </w:rPr>
        <w:t xml:space="preserve"> преимущества или достичь иных неправомерных целей.</w:t>
      </w:r>
    </w:p>
    <w:p w14:paraId="1B6BAEFF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Стороны отказываются от стимулирования каким-либо образом раб</w:t>
      </w:r>
      <w:r>
        <w:rPr>
          <w:rFonts w:ascii="Times New Roman" w:hAnsi="Times New Roman"/>
          <w:spacing w:val="-4"/>
          <w:sz w:val="26"/>
          <w:szCs w:val="26"/>
        </w:rPr>
        <w:t xml:space="preserve">отников </w:t>
      </w:r>
      <w:r>
        <w:rPr>
          <w:rFonts w:ascii="Times New Roman" w:hAnsi="Times New Roman"/>
          <w:sz w:val="26"/>
          <w:szCs w:val="26"/>
        </w:rPr>
        <w:t>друг друга, в том числе путем предоставления денежных сумм, подарков, безвозмездного выполнения для них работ (оказания услуг) и другими, не поименованными здесь способами, ставящими работника в определенную зависимость и направленными на обеспечен</w:t>
      </w:r>
      <w:r>
        <w:rPr>
          <w:rFonts w:ascii="Times New Roman" w:hAnsi="Times New Roman"/>
          <w:sz w:val="26"/>
          <w:szCs w:val="26"/>
        </w:rPr>
        <w:t>ие выполнения этим работником каких-либо действий в пользу стимулирующей его стороны.</w:t>
      </w:r>
    </w:p>
    <w:p w14:paraId="0D253672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13.4. В случае возникновения у одной из Сторон подозрений, что произошло или может произойти нарушение каких-либо положений пунктов 13.2 - 13.3 настоящего Договора, указа</w:t>
      </w:r>
      <w:r>
        <w:rPr>
          <w:rFonts w:ascii="Times New Roman" w:hAnsi="Times New Roman"/>
          <w:sz w:val="26"/>
          <w:szCs w:val="26"/>
        </w:rPr>
        <w:t>нная Сторона обязуется уведомить об этом другую Сторону в письменной форме. После письменного уведомления Сторона имеет право приостановить исполнение настоящего Договора до получения подтверждения, что нарушения не произошло или не произойдет.</w:t>
      </w:r>
      <w:r>
        <w:rPr>
          <w:rFonts w:ascii="Times New Roman" w:hAnsi="Times New Roman"/>
          <w:bCs/>
          <w:sz w:val="26"/>
          <w:szCs w:val="26"/>
        </w:rPr>
        <w:t xml:space="preserve"> Это подтвер</w:t>
      </w:r>
      <w:r>
        <w:rPr>
          <w:rFonts w:ascii="Times New Roman" w:hAnsi="Times New Roman"/>
          <w:bCs/>
          <w:sz w:val="26"/>
          <w:szCs w:val="26"/>
        </w:rPr>
        <w:t>ждение должно быть направлено в течение 10 (десяти) рабочих дней с даты направления письменного уведомления.</w:t>
      </w:r>
    </w:p>
    <w:p w14:paraId="67A663AA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</w:t>
      </w:r>
      <w:r>
        <w:rPr>
          <w:rFonts w:ascii="Times New Roman" w:hAnsi="Times New Roman"/>
          <w:sz w:val="26"/>
          <w:szCs w:val="26"/>
        </w:rPr>
        <w:t>ть, что произошло или может произойти нарушение каких-либо положений пунктов 13.1, 13.2 настоящего Договора любой из Сторон, аффилированными лицами, работниками или посредниками.</w:t>
      </w:r>
    </w:p>
    <w:p w14:paraId="754A700F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13.5. </w:t>
      </w:r>
      <w:r>
        <w:rPr>
          <w:rFonts w:ascii="Times New Roman" w:hAnsi="Times New Roman"/>
          <w:sz w:val="26"/>
          <w:szCs w:val="26"/>
        </w:rPr>
        <w:t>В случае нарушения одной из Сторон обязательств по соблюдению требований, предусмотренных пунктами 13.1, 13.2 настоящего Договора, и обязательств воздерживаться от запрещенных пунктом 13.3 настоящего Договора действий и/или неполучения другой Стороной в ус</w:t>
      </w:r>
      <w:r>
        <w:rPr>
          <w:rFonts w:ascii="Times New Roman" w:hAnsi="Times New Roman"/>
          <w:sz w:val="26"/>
          <w:szCs w:val="26"/>
        </w:rPr>
        <w:t xml:space="preserve">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 расторжении. Сторона, по чьей </w:t>
      </w:r>
      <w:r>
        <w:rPr>
          <w:rFonts w:ascii="Times New Roman" w:hAnsi="Times New Roman"/>
          <w:sz w:val="26"/>
          <w:szCs w:val="26"/>
        </w:rPr>
        <w:t>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14:paraId="43B9E097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</w:rPr>
        <w:t xml:space="preserve">Примечание: когда Договор заключается с </w:t>
      </w:r>
      <w:r>
        <w:rPr>
          <w:rFonts w:ascii="Times New Roman" w:hAnsi="Times New Roman"/>
          <w:b/>
          <w:bCs/>
          <w:i/>
          <w:iCs/>
        </w:rPr>
        <w:t xml:space="preserve">дочерним обществом ПАО «Россети» </w:t>
      </w:r>
      <w:r>
        <w:rPr>
          <w:rFonts w:ascii="Times New Roman" w:hAnsi="Times New Roman"/>
          <w:b/>
          <w:bCs/>
          <w:i/>
          <w:iCs/>
        </w:rPr>
        <w:br w:type="textWrapping" w:clear="all"/>
      </w:r>
      <w:r>
        <w:rPr>
          <w:rFonts w:ascii="Times New Roman" w:hAnsi="Times New Roman"/>
          <w:b/>
          <w:bCs/>
          <w:i/>
          <w:iCs/>
        </w:rPr>
        <w:t>раздел 13 (полностью) должен быть изложен в следующей редакции:</w:t>
      </w:r>
    </w:p>
    <w:p w14:paraId="4CE9E57C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13.1. Сторонам известно о том, что они реализуют требования статьи 13.3 Федерального закона от 25.12.2008 № 273-ФЗ «О противодействии коррупции», принимают меры по предупреждению коррупции, пр</w:t>
      </w:r>
      <w:r>
        <w:rPr>
          <w:rFonts w:ascii="Times New Roman" w:hAnsi="Times New Roman"/>
          <w:b/>
          <w:i/>
        </w:rPr>
        <w:t>исоединились к Антикоррупционной хартии российского бизнеса, ведут антикоррупционную политику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</w:t>
      </w:r>
      <w:r>
        <w:rPr>
          <w:rFonts w:ascii="Times New Roman" w:hAnsi="Times New Roman"/>
          <w:b/>
          <w:i/>
        </w:rPr>
        <w:t xml:space="preserve"> и поддерживают антикоррупционные стандарты ведения бизнеса.</w:t>
      </w:r>
    </w:p>
    <w:p w14:paraId="44159DB7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13.2. Стороны настоящим подтверждают, что они ознакомились с Антикоррупционной хартией российского бизнеса и Антикоррупционной политикой </w:t>
      </w:r>
      <w:r>
        <w:rPr>
          <w:rFonts w:ascii="Times New Roman" w:hAnsi="Times New Roman"/>
          <w:b/>
          <w:i/>
        </w:rPr>
        <w:br/>
        <w:t>ПАО «Россети» и дочерних обществ ПАО «Россети» (представл</w:t>
      </w:r>
      <w:r>
        <w:rPr>
          <w:rFonts w:ascii="Times New Roman" w:hAnsi="Times New Roman"/>
          <w:b/>
          <w:i/>
        </w:rPr>
        <w:t xml:space="preserve">енными в разделе «Антикоррупционная политика» на их официальных сайтах) полностью принимают положения Антикоррупционной политики ПАО «Россети» и дочерних обществ </w:t>
      </w:r>
      <w:r>
        <w:rPr>
          <w:rFonts w:ascii="Times New Roman" w:hAnsi="Times New Roman"/>
          <w:b/>
          <w:i/>
        </w:rPr>
        <w:br/>
        <w:t>ПАО «Россети» и обязуются обеспечивать соблюдение ее требований как со своей стороны, так и с</w:t>
      </w:r>
      <w:r>
        <w:rPr>
          <w:rFonts w:ascii="Times New Roman" w:hAnsi="Times New Roman"/>
          <w:b/>
          <w:i/>
        </w:rPr>
        <w:t>о стороны аффилированных с ними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0C503CE4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13.3. При исполнении своих обязательств по настоящему Договору Стороны, их аффилированны</w:t>
      </w:r>
      <w:r>
        <w:rPr>
          <w:rFonts w:ascii="Times New Roman" w:hAnsi="Times New Roman"/>
          <w:b/>
          <w:i/>
        </w:rPr>
        <w:t>е лица, работники или посредники не выплачивают, не 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</w:t>
      </w:r>
      <w:r>
        <w:rPr>
          <w:rFonts w:ascii="Times New Roman" w:hAnsi="Times New Roman"/>
          <w:b/>
          <w:i/>
        </w:rPr>
        <w:t>равомерные преимущества или достичь иных неправомерных целей.</w:t>
      </w:r>
    </w:p>
    <w:p w14:paraId="7D3CAE46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</w:t>
      </w:r>
      <w:r>
        <w:rPr>
          <w:rFonts w:ascii="Times New Roman" w:hAnsi="Times New Roman"/>
          <w:b/>
          <w:i/>
        </w:rPr>
        <w:t>) и другими, не поименованными здесь способами, ставящими работника в определенную зависимость и направленными на обеспечение выполнения этим работником каких-либо действий в пользу стимулирующей его стороны.</w:t>
      </w:r>
    </w:p>
    <w:p w14:paraId="1BF69D28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13.4. В случае возникновения у одной из Сторон </w:t>
      </w:r>
      <w:r>
        <w:rPr>
          <w:rFonts w:ascii="Times New Roman" w:hAnsi="Times New Roman"/>
          <w:b/>
          <w:i/>
        </w:rPr>
        <w:t>подозрений, что произошло или может произойти нарушение каких-либо положений пунктов 13.2 - 13.3 настоящего Договора, указанная Сторона обязуется уведомить другую Сторону в письменной форме. После письменного уведомления Сторона имеет право приостановить и</w:t>
      </w:r>
      <w:r>
        <w:rPr>
          <w:rFonts w:ascii="Times New Roman" w:hAnsi="Times New Roman"/>
          <w:b/>
          <w:i/>
        </w:rPr>
        <w:t>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14:paraId="5EF7C665" w14:textId="77777777" w:rsidR="00FC0E2B" w:rsidRDefault="001D017E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В письменном уведомлении Сторона</w:t>
      </w:r>
      <w:r>
        <w:rPr>
          <w:rFonts w:ascii="Times New Roman" w:hAnsi="Times New Roman"/>
          <w:b/>
          <w:i/>
        </w:rPr>
        <w:t xml:space="preserve">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13.1, 13.2 настоящего Договора любой из Сторон, аффилированными </w:t>
      </w:r>
      <w:r>
        <w:rPr>
          <w:rFonts w:ascii="Times New Roman" w:hAnsi="Times New Roman"/>
          <w:b/>
          <w:i/>
        </w:rPr>
        <w:t>лицами, работниками или посредниками.</w:t>
      </w:r>
    </w:p>
    <w:p w14:paraId="6282F9BD" w14:textId="77777777" w:rsidR="00FC0E2B" w:rsidRDefault="001D017E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lastRenderedPageBreak/>
        <w:t>13.5. В случае нарушения одной из Сторон обязательств по соблюдению требований, предусмотренных пунктами 13.1, 13.2 настоящего Договора, и обязательств воздерживаться от запрещенных в пункте 13.3 настоящего Договора де</w:t>
      </w:r>
      <w:r>
        <w:rPr>
          <w:rFonts w:ascii="Times New Roman" w:hAnsi="Times New Roman"/>
          <w:b/>
          <w:i/>
        </w:rPr>
        <w:t>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</w:t>
      </w:r>
      <w:r>
        <w:rPr>
          <w:rFonts w:ascii="Times New Roman" w:hAnsi="Times New Roman"/>
          <w:b/>
          <w:i/>
        </w:rPr>
        <w:t xml:space="preserve"> уведомление о 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14:paraId="55B3BAD3" w14:textId="77777777" w:rsidR="00FC0E2B" w:rsidRPr="001D017E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i/>
          <w:sz w:val="26"/>
          <w:szCs w:val="26"/>
        </w:rPr>
      </w:pPr>
    </w:p>
    <w:p w14:paraId="6B131175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14. ОБЕСПЕЧЕНИЕ ИСПОЛНЕНИЯ О</w:t>
      </w:r>
      <w:r>
        <w:rPr>
          <w:rFonts w:ascii="Times New Roman" w:hAnsi="Times New Roman"/>
          <w:b/>
          <w:sz w:val="26"/>
          <w:szCs w:val="26"/>
        </w:rPr>
        <w:t>БЯЗАТЕЛЬСТВ</w:t>
      </w:r>
    </w:p>
    <w:p w14:paraId="5591A96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14.1. </w:t>
      </w:r>
      <w:r>
        <w:rPr>
          <w:rFonts w:ascii="Times New Roman" w:hAnsi="Times New Roman"/>
          <w:sz w:val="26"/>
          <w:szCs w:val="26"/>
        </w:rPr>
        <w:t xml:space="preserve">Исполнитель обязуется предоставить Заказчику обеспечение исполнения 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своих обязательств в случаях и в порядке, предусмотренных приложением 7 </w:t>
      </w:r>
      <w:r>
        <w:rPr>
          <w:rFonts w:ascii="Times New Roman" w:hAnsi="Times New Roman"/>
          <w:bCs/>
          <w:sz w:val="26"/>
          <w:szCs w:val="26"/>
          <w:lang w:eastAsia="ru-RU"/>
        </w:rPr>
        <w:br w:type="textWrapping" w:clear="all"/>
      </w:r>
      <w:r>
        <w:rPr>
          <w:rFonts w:ascii="Times New Roman" w:hAnsi="Times New Roman"/>
          <w:bCs/>
          <w:sz w:val="26"/>
          <w:szCs w:val="26"/>
          <w:lang w:eastAsia="ru-RU"/>
        </w:rPr>
        <w:t>к Договору.</w:t>
      </w:r>
    </w:p>
    <w:p w14:paraId="501D47B6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0E54E2CB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15. СПИСОК ПРИЛОЖЕНИЙ</w:t>
      </w:r>
    </w:p>
    <w:p w14:paraId="698D38C5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1. - Техническое задание.</w:t>
      </w:r>
    </w:p>
    <w:p w14:paraId="69C7D227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2. - Расчет стоимости.</w:t>
      </w:r>
    </w:p>
    <w:p w14:paraId="31D61449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3. - Календарный план-график выполнения Работ. </w:t>
      </w:r>
    </w:p>
    <w:p w14:paraId="7CD5007E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4. - Форма Акта сдачи-приемки выполненных Работ.</w:t>
      </w:r>
    </w:p>
    <w:p w14:paraId="1280E906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5. - Форма Соглашения о передаче и охране информации, с</w:t>
      </w:r>
      <w:r>
        <w:rPr>
          <w:rFonts w:ascii="Times New Roman" w:hAnsi="Times New Roman"/>
          <w:sz w:val="26"/>
          <w:szCs w:val="26"/>
        </w:rPr>
        <w:t>оставляющей коммерческую тайну.</w:t>
      </w:r>
    </w:p>
    <w:p w14:paraId="76783968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6. - Форма справки о цепочке собственников.</w:t>
      </w:r>
    </w:p>
    <w:p w14:paraId="7D3F4DC1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Приложение 6.1. - Форма согласия на обработку персональных данных.</w:t>
      </w:r>
    </w:p>
    <w:p w14:paraId="0096D270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Приложение 7. - Порядок обеспечения исполнения обязательств.</w:t>
      </w:r>
    </w:p>
    <w:p w14:paraId="3513C6C3" w14:textId="77777777" w:rsidR="00FC0E2B" w:rsidRDefault="001D017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Приложение 8. - Требования при реализации удаленного доступа работников контрагента к ИТ-инфраструктуре ПАО «Россети».</w:t>
      </w:r>
    </w:p>
    <w:p w14:paraId="52BD09E5" w14:textId="77777777" w:rsidR="00FC0E2B" w:rsidRDefault="001D017E">
      <w:pPr>
        <w:pStyle w:val="ListParagraph3ACList01BulletListBulletNumberFooterTextListParagraph1ListParagraph0RSHBTable-NormalSLTable-Normallp1numbered3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9. - Условия обработки персональных данных (поручение оператора).</w:t>
      </w:r>
    </w:p>
    <w:p w14:paraId="3931807A" w14:textId="77777777" w:rsidR="00FC0E2B" w:rsidRDefault="00FC0E2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B1AA83B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08B4A618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РЕКВИЗИТЫ И ПОДПИСИ СТОРОН</w:t>
      </w:r>
    </w:p>
    <w:p w14:paraId="1554A536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C0E2B" w14:paraId="32FC7980" w14:textId="77777777"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52CED3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Исполнитель</w:t>
            </w:r>
          </w:p>
          <w:p w14:paraId="62D5560F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D535C63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20BFAC2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09FD88A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Исполнителя:</w:t>
            </w:r>
          </w:p>
          <w:p w14:paraId="1F430DE9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</w:p>
          <w:p w14:paraId="6A796D12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5A4C0A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Заказчик: </w:t>
            </w:r>
          </w:p>
          <w:p w14:paraId="5624092D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F80F29E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0E8671F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EC8F44A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Заказчика:</w:t>
            </w:r>
          </w:p>
          <w:p w14:paraId="7E50A786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</w:p>
          <w:p w14:paraId="7737CE91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ACE01D6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val="en-US"/>
        </w:rPr>
        <w:sectPr w:rsidR="00FC0E2B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1134" w:right="709" w:bottom="851" w:left="1701" w:header="425" w:footer="709" w:gutter="0"/>
          <w:cols w:space="708"/>
          <w:titlePg/>
          <w:docGrid w:linePitch="360"/>
        </w:sectPr>
      </w:pPr>
    </w:p>
    <w:p w14:paraId="6C293C84" w14:textId="77777777" w:rsidR="00FC0E2B" w:rsidRDefault="001D017E">
      <w:pPr>
        <w:widowControl w:val="0"/>
        <w:shd w:val="clear" w:color="auto" w:fill="FFFFFF"/>
        <w:spacing w:after="0" w:line="240" w:lineRule="auto"/>
        <w:ind w:firstLine="6237"/>
        <w:contextualSpacing/>
        <w:jc w:val="both"/>
        <w:outlineLvl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14:paraId="050382A0" w14:textId="77777777" w:rsidR="00FC0E2B" w:rsidRDefault="001D017E">
      <w:pPr>
        <w:widowControl w:val="0"/>
        <w:spacing w:after="0" w:line="240" w:lineRule="auto"/>
        <w:ind w:firstLine="623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Договору № ________</w:t>
      </w:r>
    </w:p>
    <w:p w14:paraId="72B6F28A" w14:textId="77777777" w:rsidR="00FC0E2B" w:rsidRDefault="001D017E">
      <w:pPr>
        <w:widowControl w:val="0"/>
        <w:spacing w:after="0" w:line="240" w:lineRule="auto"/>
        <w:ind w:firstLine="623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__________ 20___</w:t>
      </w:r>
    </w:p>
    <w:p w14:paraId="6F837DBC" w14:textId="77777777" w:rsidR="00FC0E2B" w:rsidRDefault="00FC0E2B">
      <w:pPr>
        <w:widowControl w:val="0"/>
        <w:spacing w:after="0" w:line="240" w:lineRule="auto"/>
        <w:ind w:left="2880"/>
        <w:contextualSpacing/>
        <w:jc w:val="center"/>
        <w:rPr>
          <w:rFonts w:ascii="Times New Roman" w:hAnsi="Times New Roman"/>
          <w:sz w:val="26"/>
          <w:szCs w:val="26"/>
          <w:lang w:eastAsia="ru-RU"/>
        </w:rPr>
      </w:pPr>
    </w:p>
    <w:p w14:paraId="227B7AD4" w14:textId="77777777" w:rsidR="00FC0E2B" w:rsidRDefault="00FC0E2B">
      <w:pPr>
        <w:widowControl w:val="0"/>
        <w:spacing w:after="0" w:line="240" w:lineRule="auto"/>
        <w:ind w:left="2880"/>
        <w:contextualSpacing/>
        <w:jc w:val="center"/>
        <w:rPr>
          <w:rFonts w:ascii="Times New Roman" w:hAnsi="Times New Roman"/>
          <w:sz w:val="26"/>
          <w:szCs w:val="26"/>
          <w:lang w:eastAsia="ru-RU"/>
        </w:rPr>
      </w:pPr>
    </w:p>
    <w:p w14:paraId="7623CF49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aps/>
          <w:sz w:val="26"/>
          <w:szCs w:val="26"/>
          <w:lang w:eastAsia="ru-RU"/>
        </w:rPr>
      </w:pPr>
      <w:bookmarkStart w:id="0" w:name="OLE_LINK3"/>
    </w:p>
    <w:bookmarkEnd w:id="0"/>
    <w:p w14:paraId="56D40D2B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aps/>
          <w:sz w:val="26"/>
          <w:szCs w:val="26"/>
          <w:lang w:eastAsia="ru-RU"/>
        </w:rPr>
      </w:pPr>
    </w:p>
    <w:p w14:paraId="200A08F5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aps/>
          <w:sz w:val="26"/>
          <w:szCs w:val="26"/>
          <w:lang w:eastAsia="ru-RU"/>
        </w:rPr>
      </w:pPr>
    </w:p>
    <w:p w14:paraId="3C066CC8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caps/>
          <w:sz w:val="28"/>
          <w:szCs w:val="28"/>
          <w:lang w:eastAsia="ru-RU"/>
        </w:rPr>
        <w:t>Техническое задание</w:t>
      </w:r>
    </w:p>
    <w:p w14:paraId="5D87FCF6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5004E12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на выполнение работ по </w:t>
      </w:r>
      <w:r>
        <w:rPr>
          <w:rFonts w:ascii="Times New Roman" w:hAnsi="Times New Roman"/>
          <w:b/>
          <w:bCs/>
          <w:sz w:val="28"/>
          <w:szCs w:val="28"/>
        </w:rPr>
        <w:t>развитию</w:t>
      </w:r>
    </w:p>
    <w:p w14:paraId="37BFE72D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автоматизированной системы управления персоналом (АСУП) в Публичном акционерном обществе «Федеральная сетевая компания - Россети»</w:t>
      </w:r>
    </w:p>
    <w:p w14:paraId="58146CA2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298610A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4ACF7C79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14E6FE82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7CBE7ED0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3313FD9B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20F4E985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6EAF4E5B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565DFE5B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6EF3C84A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1957B9EB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558429BD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4A42086F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624A5CD2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59D7BD9A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4491AA91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23494C8D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4E0A88D3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052FEB0F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1A596137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71F32862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18613AA7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6513E6AB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47850B55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p w14:paraId="56109438" w14:textId="77777777" w:rsidR="00FC0E2B" w:rsidRDefault="00FC0E2B">
      <w:pPr>
        <w:widowControl w:val="0"/>
        <w:tabs>
          <w:tab w:val="left" w:pos="708"/>
          <w:tab w:val="center" w:pos="4677"/>
          <w:tab w:val="right" w:pos="9355"/>
        </w:tabs>
        <w:spacing w:after="0" w:line="240" w:lineRule="auto"/>
        <w:contextualSpacing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C0E2B" w14:paraId="321B8473" w14:textId="77777777"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3081A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Исполнитель</w:t>
            </w:r>
          </w:p>
          <w:p w14:paraId="562AAC87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E29A424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E8ABE89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BBC7639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Исполнителя:</w:t>
            </w:r>
          </w:p>
          <w:p w14:paraId="58102420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</w:p>
          <w:p w14:paraId="7E46BB09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2392F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Заказчик: </w:t>
            </w:r>
          </w:p>
          <w:p w14:paraId="70D8B615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4CE4721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88B8E70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CE4232C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Заказчика:</w:t>
            </w:r>
          </w:p>
          <w:p w14:paraId="37262993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</w:p>
          <w:p w14:paraId="4E15B708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4B501BF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  <w:sectPr w:rsidR="00FC0E2B"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0F10F1A7" w14:textId="77777777" w:rsidR="00FC0E2B" w:rsidRDefault="001D017E">
      <w:pPr>
        <w:widowControl w:val="0"/>
        <w:shd w:val="clear" w:color="auto" w:fill="FFFFFF"/>
        <w:spacing w:after="0" w:line="240" w:lineRule="auto"/>
        <w:ind w:firstLine="6237"/>
        <w:contextualSpacing/>
        <w:jc w:val="both"/>
        <w:outlineLvl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14:paraId="18135169" w14:textId="77777777" w:rsidR="00FC0E2B" w:rsidRDefault="001D017E">
      <w:pPr>
        <w:widowControl w:val="0"/>
        <w:spacing w:after="0" w:line="240" w:lineRule="auto"/>
        <w:ind w:firstLine="623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Договору № ________</w:t>
      </w:r>
    </w:p>
    <w:p w14:paraId="3826F665" w14:textId="77777777" w:rsidR="00FC0E2B" w:rsidRDefault="001D017E">
      <w:pPr>
        <w:widowControl w:val="0"/>
        <w:spacing w:after="0" w:line="240" w:lineRule="auto"/>
        <w:ind w:firstLine="6237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__________ 20___</w:t>
      </w:r>
    </w:p>
    <w:p w14:paraId="49C764F2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14:paraId="0178731B" w14:textId="77777777" w:rsidR="00FC0E2B" w:rsidRDefault="001D017E">
      <w:pPr>
        <w:widowControl w:val="0"/>
        <w:tabs>
          <w:tab w:val="right" w:pos="936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Расчет стоимости Работ</w:t>
      </w:r>
    </w:p>
    <w:p w14:paraId="04E48876" w14:textId="77777777" w:rsidR="00FC0E2B" w:rsidRDefault="001D017E">
      <w:pPr>
        <w:widowControl w:val="0"/>
        <w:tabs>
          <w:tab w:val="right" w:pos="936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 договору №__________ от __________________</w:t>
      </w:r>
    </w:p>
    <w:p w14:paraId="4E53CC71" w14:textId="77777777" w:rsidR="00FC0E2B" w:rsidRDefault="00FC0E2B">
      <w:pPr>
        <w:widowControl w:val="0"/>
        <w:tabs>
          <w:tab w:val="right" w:pos="93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D6EB83" w14:textId="77777777" w:rsidR="00FC0E2B" w:rsidRDefault="001D017E">
      <w:pPr>
        <w:widowControl w:val="0"/>
        <w:tabs>
          <w:tab w:val="right" w:pos="93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г._______________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«___»__________20___г.</w:t>
      </w:r>
    </w:p>
    <w:p w14:paraId="73160715" w14:textId="77777777" w:rsidR="00FC0E2B" w:rsidRDefault="00FC0E2B">
      <w:pPr>
        <w:widowControl w:val="0"/>
        <w:tabs>
          <w:tab w:val="right" w:pos="93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F1AB2A1" w14:textId="77777777" w:rsidR="00FC0E2B" w:rsidRDefault="001D017E">
      <w:pPr>
        <w:widowControl w:val="0"/>
        <w:tabs>
          <w:tab w:val="right" w:pos="9360"/>
        </w:tabs>
        <w:spacing w:after="0" w:line="240" w:lineRule="auto"/>
        <w:ind w:firstLine="900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ПАО «Россети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», именуемое далее Заказчик, в лице _______________________________________, действующего на основании ____________________, и ___________________________, именуемое далее Исполнитель, в лице __________________________________________, действующего на осно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вании ______________________, вместе именуемые Стороны, согласовали настоящий расчет стоимости Работ в качестве неотъемлемого приложения к вышеуказанному договору в подтверждение Сторонами стоимости Работ:</w:t>
      </w:r>
    </w:p>
    <w:p w14:paraId="2E43AA06" w14:textId="77777777" w:rsidR="00FC0E2B" w:rsidRDefault="00FC0E2B">
      <w:pPr>
        <w:widowControl w:val="0"/>
        <w:tabs>
          <w:tab w:val="right" w:pos="936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1079"/>
        <w:gridCol w:w="1843"/>
        <w:gridCol w:w="787"/>
        <w:gridCol w:w="935"/>
        <w:gridCol w:w="1812"/>
        <w:gridCol w:w="1373"/>
        <w:gridCol w:w="1373"/>
      </w:tblGrid>
      <w:tr w:rsidR="00FC0E2B" w14:paraId="0B71FFBB" w14:textId="77777777">
        <w:trPr>
          <w:cantSplit/>
        </w:trPr>
        <w:tc>
          <w:tcPr>
            <w:tcW w:w="44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DE725B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  <w:p w14:paraId="14D60685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0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C4E0B9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Этап/ наименование работ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8EE1331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Консультант - представитель Исполнителя,</w:t>
            </w:r>
          </w:p>
          <w:p w14:paraId="50630D8D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принимающий участие в выполнении Работ</w:t>
            </w:r>
          </w:p>
        </w:tc>
        <w:tc>
          <w:tcPr>
            <w:tcW w:w="17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0BB065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Сроки</w:t>
            </w:r>
          </w:p>
          <w:p w14:paraId="727AC1D2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участия в выполнении Работ</w:t>
            </w:r>
          </w:p>
        </w:tc>
        <w:tc>
          <w:tcPr>
            <w:tcW w:w="181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6A78CB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Трудозатраты консультанта, рабочих чел-часов участия в выполнении Работ</w:t>
            </w:r>
          </w:p>
        </w:tc>
        <w:tc>
          <w:tcPr>
            <w:tcW w:w="13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A8FD0F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Стоимость чел*часа работы консультанта, руб./ч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ел-час без НДС</w:t>
            </w:r>
          </w:p>
        </w:tc>
        <w:tc>
          <w:tcPr>
            <w:tcW w:w="13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00DEDA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Стоимость работы консультанта, руб. без НДС</w:t>
            </w:r>
          </w:p>
        </w:tc>
      </w:tr>
      <w:tr w:rsidR="00FC0E2B" w14:paraId="394A0549" w14:textId="77777777">
        <w:trPr>
          <w:cantSplit/>
        </w:trPr>
        <w:tc>
          <w:tcPr>
            <w:tcW w:w="446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C54B1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9E722" w14:textId="77777777" w:rsidR="00FC0E2B" w:rsidRDefault="00FC0E2B"/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250594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Фамилия И.О. / должность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E53CCC4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начало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FE3586A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окончание</w:t>
            </w:r>
          </w:p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FC3B2D9" w14:textId="77777777" w:rsidR="00FC0E2B" w:rsidRDefault="00FC0E2B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1B10E98" w14:textId="77777777" w:rsidR="00FC0E2B" w:rsidRDefault="00FC0E2B"/>
        </w:tc>
        <w:tc>
          <w:tcPr>
            <w:tcW w:w="137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995F2" w14:textId="77777777" w:rsidR="00FC0E2B" w:rsidRDefault="00FC0E2B"/>
        </w:tc>
      </w:tr>
      <w:tr w:rsidR="00FC0E2B" w14:paraId="5C936C30" w14:textId="77777777">
        <w:tc>
          <w:tcPr>
            <w:tcW w:w="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99DF9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E4C19" w14:textId="77777777" w:rsidR="00FC0E2B" w:rsidRDefault="001D01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A317A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978D95B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C374F33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1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0E63AE2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6DC466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143DCC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8=7*6</w:t>
            </w:r>
          </w:p>
        </w:tc>
      </w:tr>
      <w:tr w:rsidR="00FC0E2B" w14:paraId="073CD4B5" w14:textId="77777777">
        <w:tc>
          <w:tcPr>
            <w:tcW w:w="4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EAA464E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57E226" w14:textId="77777777" w:rsidR="00FC0E2B" w:rsidRDefault="00FC0E2B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8B8E0B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D50559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3B20DF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68AFF4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32EC2B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9B273B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756CA6C8" w14:textId="77777777">
        <w:tc>
          <w:tcPr>
            <w:tcW w:w="4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B8E82A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AF66E1" w14:textId="77777777" w:rsidR="00FC0E2B" w:rsidRDefault="00FC0E2B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0A947E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EF5594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B2E443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EB9B7A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B89FE9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6DBB2F1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6E395E94" w14:textId="77777777">
        <w:tc>
          <w:tcPr>
            <w:tcW w:w="4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4741B0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AFE0AB" w14:textId="77777777" w:rsidR="00FC0E2B" w:rsidRDefault="00FC0E2B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4AD0E5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3CB3B0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C64040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9BC4DF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DC6EE2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96C610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184A0696" w14:textId="77777777">
        <w:tc>
          <w:tcPr>
            <w:tcW w:w="4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EE3CE4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A2CAAD" w14:textId="77777777" w:rsidR="00FC0E2B" w:rsidRDefault="00FC0E2B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460C25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4C8AE2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78D6B9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D229C9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99CECC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9F4C97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6B4A625A" w14:textId="77777777">
        <w:tc>
          <w:tcPr>
            <w:tcW w:w="4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EB7823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6CDA23" w14:textId="77777777" w:rsidR="00FC0E2B" w:rsidRDefault="00FC0E2B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F961A1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23536E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4452D6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2ADE92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A94035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B1121CC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26D4F471" w14:textId="77777777">
        <w:tc>
          <w:tcPr>
            <w:tcW w:w="9648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AC0F55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РАСЧЕТ СТОИМОСТИ РАБОТ</w:t>
            </w:r>
          </w:p>
        </w:tc>
      </w:tr>
      <w:tr w:rsidR="00FC0E2B" w14:paraId="01ED329D" w14:textId="77777777">
        <w:tc>
          <w:tcPr>
            <w:tcW w:w="8275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B24E3E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Итого стоимость работ консультантов, руб.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708D66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30196658" w14:textId="77777777">
        <w:tc>
          <w:tcPr>
            <w:tcW w:w="8275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BB5920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Накладные расходы по ставке ____% от стоимости работы консультантов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56DAEC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01BAB906" w14:textId="77777777">
        <w:tc>
          <w:tcPr>
            <w:tcW w:w="8275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78079F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себестоимость Работ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C94DCE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78B610D1" w14:textId="77777777">
        <w:tc>
          <w:tcPr>
            <w:tcW w:w="8275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58BEEB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Рентабельность по ставке ___% от себестоимости Работ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A12FDE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107A0274" w14:textId="77777777">
        <w:tc>
          <w:tcPr>
            <w:tcW w:w="8275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B01277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стоимость Работ без НДС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C158D7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710AA8D0" w14:textId="77777777">
        <w:tc>
          <w:tcPr>
            <w:tcW w:w="9648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BCE785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2A2EBF67" w14:textId="77777777">
        <w:tc>
          <w:tcPr>
            <w:tcW w:w="8275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FB290D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НДС по ставке ____%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62AA5D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0E2B" w14:paraId="5E94459E" w14:textId="77777777">
        <w:tc>
          <w:tcPr>
            <w:tcW w:w="8275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19195" w14:textId="77777777" w:rsidR="00FC0E2B" w:rsidRDefault="001D017E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стоимость Работ с НДС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5EADFB0" w14:textId="77777777" w:rsidR="00FC0E2B" w:rsidRDefault="00FC0E2B">
            <w:pPr>
              <w:widowControl w:val="0"/>
              <w:tabs>
                <w:tab w:val="right" w:pos="93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93FA0B4" w14:textId="77777777" w:rsidR="00FC0E2B" w:rsidRDefault="00FC0E2B">
      <w:pPr>
        <w:widowControl w:val="0"/>
        <w:tabs>
          <w:tab w:val="right" w:pos="93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69"/>
        <w:gridCol w:w="5000"/>
      </w:tblGrid>
      <w:tr w:rsidR="00FC0E2B" w14:paraId="409274C6" w14:textId="77777777">
        <w:tc>
          <w:tcPr>
            <w:tcW w:w="471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04FF39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Заказчика:</w:t>
            </w:r>
          </w:p>
          <w:p w14:paraId="6FBFDB7C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</w:t>
            </w:r>
          </w:p>
          <w:p w14:paraId="2E542394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59E3C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Исполнителя:</w:t>
            </w:r>
          </w:p>
          <w:p w14:paraId="3FF449D9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</w:p>
          <w:p w14:paraId="19C1F2F6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0E2B" w14:paraId="25A3238E" w14:textId="77777777">
        <w:tc>
          <w:tcPr>
            <w:tcW w:w="4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96AC9E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868F753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«___» _______________ 20___ г.</w:t>
            </w:r>
          </w:p>
        </w:tc>
        <w:tc>
          <w:tcPr>
            <w:tcW w:w="506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50165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5735C27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«___»_______________ 20___ г.</w:t>
            </w:r>
          </w:p>
        </w:tc>
      </w:tr>
    </w:tbl>
    <w:p w14:paraId="7E97BAD3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DE7325B" w14:textId="77777777" w:rsidR="00FC0E2B" w:rsidRDefault="001D017E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p w14:paraId="498390B8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753BD82" w14:textId="77777777" w:rsidR="00FC0E2B" w:rsidRDefault="001D017E">
      <w:pPr>
        <w:widowControl w:val="0"/>
        <w:spacing w:after="0" w:line="240" w:lineRule="auto"/>
        <w:ind w:left="5812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3</w:t>
      </w:r>
    </w:p>
    <w:p w14:paraId="4299F5D3" w14:textId="77777777" w:rsidR="00FC0E2B" w:rsidRDefault="001D017E">
      <w:pPr>
        <w:widowControl w:val="0"/>
        <w:spacing w:after="0" w:line="240" w:lineRule="auto"/>
        <w:ind w:left="5812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№_____________</w:t>
      </w:r>
    </w:p>
    <w:p w14:paraId="27787213" w14:textId="77777777" w:rsidR="00FC0E2B" w:rsidRDefault="001D017E">
      <w:pPr>
        <w:widowControl w:val="0"/>
        <w:spacing w:after="0" w:line="240" w:lineRule="auto"/>
        <w:ind w:left="5812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от __________ 20___</w:t>
      </w:r>
    </w:p>
    <w:p w14:paraId="52BD153F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3AE503A1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7EC906FC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КАЛЕНДАРНЫЙ ПЛАН-ГРАФИК ВЫПОЛНЕНИЯ РАБОТ</w:t>
      </w:r>
    </w:p>
    <w:p w14:paraId="011DE70A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b/>
          <w:sz w:val="26"/>
          <w:szCs w:val="26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254"/>
        <w:gridCol w:w="1761"/>
        <w:gridCol w:w="1984"/>
        <w:gridCol w:w="1561"/>
        <w:gridCol w:w="1417"/>
        <w:gridCol w:w="1418"/>
      </w:tblGrid>
      <w:tr w:rsidR="00FC0E2B" w14:paraId="7A880F6E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16EA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F642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этапа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работ. Функциональные требования.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32E5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отчетных материалов.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4AC3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Сроки.</w:t>
            </w:r>
          </w:p>
          <w:p w14:paraId="595A174B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14:paraId="703C8D35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/конец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18D9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 работ, руб. (без НДС)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1A92" w14:textId="77777777" w:rsidR="00FC0E2B" w:rsidRDefault="001D017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 работ, руб. (с НДС)</w:t>
            </w:r>
          </w:p>
        </w:tc>
      </w:tr>
      <w:tr w:rsidR="00FC0E2B" w14:paraId="73CB16FD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D83C" w14:textId="77777777" w:rsidR="00FC0E2B" w:rsidRDefault="001D017E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5794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A42E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4343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5747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14E2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C0E2B" w14:paraId="30575353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CF89" w14:textId="77777777" w:rsidR="00FC0E2B" w:rsidRDefault="001D017E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9CB3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6860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138D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D88C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41E8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C0E2B" w14:paraId="6DCA264A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5C50" w14:textId="77777777" w:rsidR="00FC0E2B" w:rsidRDefault="001D017E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35A5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A07C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6898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28E39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F60E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C0E2B" w14:paraId="2F31B4E1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CF5A" w14:textId="77777777" w:rsidR="00FC0E2B" w:rsidRDefault="001D017E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B43E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94CE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53FE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F0BE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8F14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C0E2B" w14:paraId="191F7ADE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E193" w14:textId="77777777" w:rsidR="00FC0E2B" w:rsidRDefault="001D017E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82F7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3146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0181" w14:textId="77777777" w:rsidR="00FC0E2B" w:rsidRDefault="00FC0E2B">
            <w:pPr>
              <w:widowControl w:val="0"/>
              <w:spacing w:after="0" w:line="240" w:lineRule="auto"/>
              <w:ind w:left="14" w:firstLine="14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78C0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0AC9" w14:textId="77777777" w:rsidR="00FC0E2B" w:rsidRDefault="00FC0E2B">
            <w:pPr>
              <w:widowControl w:val="0"/>
              <w:tabs>
                <w:tab w:val="left" w:pos="1347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C0E2B" w14:paraId="466B65C7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52D0" w14:textId="77777777" w:rsidR="00FC0E2B" w:rsidRDefault="00FC0E2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F04B" w14:textId="77777777" w:rsidR="00FC0E2B" w:rsidRDefault="00FC0E2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5B50" w14:textId="77777777" w:rsidR="00FC0E2B" w:rsidRDefault="001D017E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стоимость: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05BF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49A1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2C574A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14:paraId="3D1D7D1C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14:paraId="2F558319" w14:textId="77777777" w:rsidR="00FC0E2B" w:rsidRDefault="00FC0E2B">
      <w:pPr>
        <w:widowControl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3"/>
        <w:gridCol w:w="5069"/>
      </w:tblGrid>
      <w:tr w:rsidR="00FC0E2B" w14:paraId="40FED8C4" w14:textId="77777777">
        <w:tc>
          <w:tcPr>
            <w:tcW w:w="4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932D72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Заказчика:</w:t>
            </w:r>
          </w:p>
          <w:p w14:paraId="6F4366AC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</w:t>
            </w:r>
          </w:p>
          <w:p w14:paraId="07C6C2DC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E1476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Исполнителя:</w:t>
            </w:r>
          </w:p>
          <w:p w14:paraId="55D3E8F4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</w:p>
          <w:p w14:paraId="3D9CBCAC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0E2B" w14:paraId="22117B44" w14:textId="77777777">
        <w:tc>
          <w:tcPr>
            <w:tcW w:w="4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CEBF95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5986B95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«___» _______________ 20___ г.</w:t>
            </w:r>
          </w:p>
        </w:tc>
        <w:tc>
          <w:tcPr>
            <w:tcW w:w="50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63EC4D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B6D1026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«___»_______________ 20___ г.</w:t>
            </w:r>
          </w:p>
        </w:tc>
      </w:tr>
    </w:tbl>
    <w:p w14:paraId="13B2A41E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val="en-US"/>
        </w:rPr>
      </w:pPr>
    </w:p>
    <w:p w14:paraId="474EC028" w14:textId="77777777" w:rsidR="00FC0E2B" w:rsidRDefault="00FC0E2B">
      <w:pPr>
        <w:widowControl w:val="0"/>
        <w:spacing w:after="0" w:line="240" w:lineRule="auto"/>
        <w:ind w:firstLine="5400"/>
        <w:contextualSpacing/>
        <w:rPr>
          <w:rFonts w:ascii="Times New Roman" w:hAnsi="Times New Roman"/>
          <w:sz w:val="24"/>
          <w:szCs w:val="24"/>
        </w:rPr>
        <w:sectPr w:rsidR="00FC0E2B"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332E8D48" w14:textId="77777777" w:rsidR="00FC0E2B" w:rsidRDefault="001D017E">
      <w:pPr>
        <w:widowControl w:val="0"/>
        <w:spacing w:after="0" w:line="240" w:lineRule="auto"/>
        <w:ind w:firstLine="558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4 </w:t>
      </w:r>
    </w:p>
    <w:p w14:paraId="1BEED954" w14:textId="77777777" w:rsidR="00FC0E2B" w:rsidRDefault="001D017E">
      <w:pPr>
        <w:widowControl w:val="0"/>
        <w:spacing w:after="0" w:line="240" w:lineRule="auto"/>
        <w:ind w:firstLine="558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№_____________</w:t>
      </w:r>
    </w:p>
    <w:p w14:paraId="35141AA6" w14:textId="77777777" w:rsidR="00FC0E2B" w:rsidRDefault="001D017E">
      <w:pPr>
        <w:widowControl w:val="0"/>
        <w:spacing w:after="0" w:line="240" w:lineRule="auto"/>
        <w:ind w:firstLine="558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от __________ 20___</w:t>
      </w:r>
    </w:p>
    <w:p w14:paraId="5F4F0F72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77106AA4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4BD81ACD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3C8902D0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>ФОРМА АКТА СДАЧИ-ПРИЕМКИ ВЫПОЛНЕННЫХ РАБОТ</w:t>
      </w:r>
    </w:p>
    <w:p w14:paraId="6F3DC551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2FC7B9E0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1C328D2F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5A5F1080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АКТ СДАЧИ-ПРИЕМКИ ВЫПОЛНЕННЫХ РАБОТ</w:t>
      </w:r>
    </w:p>
    <w:p w14:paraId="0C08E2D5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Договору № ________ от__________ 20__г.</w:t>
      </w:r>
    </w:p>
    <w:p w14:paraId="4BF2C12C" w14:textId="77777777" w:rsidR="00FC0E2B" w:rsidRDefault="00FC0E2B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3AE98CE0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__________                                                                                  «___» ________ ____ г.</w:t>
      </w:r>
    </w:p>
    <w:p w14:paraId="2CCE49B0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00EDB664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 именуемое в дальнейшем </w:t>
      </w:r>
      <w:r>
        <w:rPr>
          <w:rFonts w:ascii="Times New Roman" w:hAnsi="Times New Roman"/>
          <w:b/>
          <w:sz w:val="26"/>
          <w:szCs w:val="26"/>
        </w:rPr>
        <w:t>Исполнитель</w:t>
      </w:r>
      <w:r>
        <w:rPr>
          <w:rFonts w:ascii="Times New Roman" w:hAnsi="Times New Roman"/>
          <w:sz w:val="26"/>
          <w:szCs w:val="26"/>
        </w:rPr>
        <w:t>, в лице _______________, , действующего на основании _______, с одной стороны, и ПАО «Россети</w:t>
      </w:r>
      <w:r>
        <w:rPr>
          <w:rFonts w:ascii="Times New Roman" w:hAnsi="Times New Roman"/>
          <w:sz w:val="26"/>
          <w:szCs w:val="26"/>
        </w:rPr>
        <w:t xml:space="preserve">», именуемое в дальнейшем </w:t>
      </w:r>
      <w:r>
        <w:rPr>
          <w:rFonts w:ascii="Times New Roman" w:hAnsi="Times New Roman"/>
          <w:b/>
          <w:sz w:val="26"/>
          <w:szCs w:val="26"/>
        </w:rPr>
        <w:t>Заказчик</w:t>
      </w:r>
      <w:r>
        <w:rPr>
          <w:rFonts w:ascii="Times New Roman" w:hAnsi="Times New Roman"/>
          <w:sz w:val="26"/>
          <w:szCs w:val="26"/>
        </w:rPr>
        <w:t>, в лице ______________, действующего на основании ______________, с другой стороны, именуемые в дальнейшем Стороны, а каждая в отдельности - Сторона, составили настоящий Акт о нижеследующем:</w:t>
      </w:r>
    </w:p>
    <w:p w14:paraId="3A7AB873" w14:textId="77777777" w:rsidR="00FC0E2B" w:rsidRDefault="001D017E">
      <w:pPr>
        <w:widowControl w:val="0"/>
        <w:numPr>
          <w:ilvl w:val="0"/>
          <w:numId w:val="1"/>
        </w:numPr>
        <w:tabs>
          <w:tab w:val="clear" w:pos="360"/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Акт составлен в подт</w:t>
      </w:r>
      <w:r>
        <w:rPr>
          <w:rFonts w:ascii="Times New Roman" w:hAnsi="Times New Roman"/>
          <w:sz w:val="26"/>
          <w:szCs w:val="26"/>
        </w:rPr>
        <w:t xml:space="preserve">верждение того, что Исполнителем выполнены следующие Работы по Договору от ____________ №_____ </w:t>
      </w:r>
      <w:r>
        <w:rPr>
          <w:rFonts w:ascii="Times New Roman" w:hAnsi="Times New Roman"/>
          <w:i/>
          <w:sz w:val="26"/>
          <w:szCs w:val="26"/>
        </w:rPr>
        <w:t>по этапу ________________________ (п. ___ Календарного плана-графика выполнения Работ)</w:t>
      </w:r>
      <w:r>
        <w:rPr>
          <w:rFonts w:ascii="Times New Roman" w:hAnsi="Times New Roman"/>
          <w:sz w:val="26"/>
          <w:szCs w:val="26"/>
        </w:rPr>
        <w:t>:</w:t>
      </w:r>
    </w:p>
    <w:p w14:paraId="1102EE5F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</w:t>
      </w:r>
    </w:p>
    <w:p w14:paraId="387F623E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09E8B30D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результаты выполнения, которых подтверждены следующими отчетными документами:</w:t>
      </w:r>
    </w:p>
    <w:p w14:paraId="3F29BAFC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______________________________________________________________________.</w:t>
      </w:r>
    </w:p>
    <w:p w14:paraId="3EF73767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Работы </w:t>
      </w:r>
      <w:r>
        <w:rPr>
          <w:rFonts w:ascii="Times New Roman" w:hAnsi="Times New Roman"/>
          <w:i/>
          <w:sz w:val="26"/>
          <w:szCs w:val="26"/>
        </w:rPr>
        <w:t xml:space="preserve">по этапу ________________________ (п. ___ Календарного плана-графика выполнения Работ) </w:t>
      </w:r>
      <w:r>
        <w:rPr>
          <w:rFonts w:ascii="Times New Roman" w:hAnsi="Times New Roman"/>
          <w:sz w:val="26"/>
          <w:szCs w:val="26"/>
        </w:rPr>
        <w:t xml:space="preserve">выполнены </w:t>
      </w:r>
      <w:r>
        <w:rPr>
          <w:rFonts w:ascii="Times New Roman" w:hAnsi="Times New Roman"/>
          <w:i/>
          <w:sz w:val="26"/>
          <w:szCs w:val="26"/>
        </w:rPr>
        <w:t>полностью / не полностью</w:t>
      </w:r>
      <w:r>
        <w:rPr>
          <w:rFonts w:ascii="Times New Roman" w:hAnsi="Times New Roman"/>
          <w:sz w:val="26"/>
          <w:szCs w:val="26"/>
        </w:rPr>
        <w:t>.</w:t>
      </w:r>
    </w:p>
    <w:p w14:paraId="2D154CCD" w14:textId="77777777" w:rsidR="00FC0E2B" w:rsidRDefault="001D017E">
      <w:pPr>
        <w:widowControl w:val="0"/>
        <w:numPr>
          <w:ilvl w:val="0"/>
          <w:numId w:val="1"/>
        </w:numPr>
        <w:tabs>
          <w:tab w:val="clear" w:pos="360"/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Стоимость выполненных Работ </w:t>
      </w:r>
      <w:r>
        <w:rPr>
          <w:rFonts w:ascii="Times New Roman" w:hAnsi="Times New Roman"/>
          <w:i/>
          <w:sz w:val="26"/>
          <w:szCs w:val="26"/>
        </w:rPr>
        <w:t>по указанному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 xml:space="preserve">этапу </w:t>
      </w:r>
      <w:r>
        <w:rPr>
          <w:rFonts w:ascii="Times New Roman" w:hAnsi="Times New Roman"/>
          <w:sz w:val="26"/>
          <w:szCs w:val="26"/>
        </w:rPr>
        <w:t>составила ______ (___________________) рублей ___ копеек, кроме того НДС (_____%)  ___________ (______________) рублей ________ копеек, общая стоимость с НДС ___________ (___________</w:t>
      </w:r>
      <w:r>
        <w:rPr>
          <w:rFonts w:ascii="Times New Roman" w:hAnsi="Times New Roman"/>
          <w:sz w:val="26"/>
          <w:szCs w:val="26"/>
        </w:rPr>
        <w:t xml:space="preserve">___) рублей ________ копеек. </w:t>
      </w:r>
    </w:p>
    <w:p w14:paraId="25301AE8" w14:textId="77777777" w:rsidR="00FC0E2B" w:rsidRDefault="00FC0E2B">
      <w:pPr>
        <w:pStyle w:val="ListParagraphBulletListBulletNumberFooterTextSLTable-Normalf1lp1numbered11234"/>
        <w:widowControl w:val="0"/>
        <w:tabs>
          <w:tab w:val="left" w:pos="1080"/>
        </w:tabs>
        <w:spacing w:after="0" w:line="240" w:lineRule="auto"/>
        <w:ind w:left="709"/>
        <w:jc w:val="both"/>
        <w:rPr>
          <w:rFonts w:ascii="Times New Roman" w:hAnsi="Times New Roman"/>
          <w:b/>
          <w:i/>
        </w:rPr>
      </w:pPr>
    </w:p>
    <w:p w14:paraId="4185063B" w14:textId="77777777" w:rsidR="00FC0E2B" w:rsidRDefault="001D017E">
      <w:pPr>
        <w:pStyle w:val="ListParagraphBulletListBulletNumberFooterTextSLTable-Normalf1lp1numbered11234"/>
        <w:widowControl w:val="0"/>
        <w:tabs>
          <w:tab w:val="left" w:pos="1080"/>
        </w:tabs>
        <w:spacing w:after="0" w:line="240" w:lineRule="auto"/>
        <w:ind w:left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Пояснение: Пункт .3 изложен в 2 вариантах по выбору куратора договора.</w:t>
      </w:r>
    </w:p>
    <w:p w14:paraId="274CD802" w14:textId="77777777" w:rsidR="00FC0E2B" w:rsidRDefault="00FC0E2B">
      <w:pPr>
        <w:pStyle w:val="ListParagraphBulletListBulletNumberFooterTextSLTable-Normalf1lp1numbered11234"/>
        <w:widowControl w:val="0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A077EA5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1"/>
        </w:numPr>
        <w:tabs>
          <w:tab w:val="clear" w:pos="36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Следует к перечислению ______ (___________) рублей, ___ копеек, кроме того НДС (_____%)  ___________ (______________) рублей ________ копеек, общая сумма с НДС ___________ (______________) рублей ________ копеек, </w:t>
      </w:r>
      <w:r>
        <w:rPr>
          <w:rFonts w:ascii="Times New Roman" w:hAnsi="Times New Roman"/>
          <w:i/>
          <w:sz w:val="26"/>
          <w:szCs w:val="26"/>
        </w:rPr>
        <w:t xml:space="preserve">с учетом перечисленного Исполнителю аванса </w:t>
      </w:r>
      <w:r>
        <w:rPr>
          <w:rFonts w:ascii="Times New Roman" w:hAnsi="Times New Roman"/>
          <w:i/>
          <w:sz w:val="26"/>
          <w:szCs w:val="26"/>
        </w:rPr>
        <w:t xml:space="preserve"> в размере ______ (__________) рублей ___ копеек, кроме того НДС (___%)  __________ (_________) рублей ________ копеек, общий размер с НДС __________ (_________) рублей ________ копеек.*   </w:t>
      </w:r>
    </w:p>
    <w:p w14:paraId="1C926971" w14:textId="77777777" w:rsidR="00FC0E2B" w:rsidRDefault="001D017E">
      <w:pPr>
        <w:pStyle w:val="ListParagraphBulletListBulletNumberFooterTextSLTable-Normalf1lp1numbered11234"/>
        <w:widowControl w:val="0"/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6"/>
          <w:szCs w:val="26"/>
        </w:rPr>
        <w:t>*</w:t>
      </w:r>
      <w:r>
        <w:rPr>
          <w:rFonts w:ascii="Times New Roman" w:hAnsi="Times New Roman"/>
          <w:b/>
          <w:i/>
        </w:rPr>
        <w:t>Примечание: слова, обозначенные *[…], включаются в Акт при авансо</w:t>
      </w:r>
      <w:r>
        <w:rPr>
          <w:rFonts w:ascii="Times New Roman" w:hAnsi="Times New Roman"/>
          <w:b/>
          <w:i/>
        </w:rPr>
        <w:t>вой системе расчетов.</w:t>
      </w:r>
    </w:p>
    <w:p w14:paraId="37E3E44D" w14:textId="77777777" w:rsidR="00FC0E2B" w:rsidRDefault="00FC0E2B">
      <w:pPr>
        <w:pStyle w:val="ListParagraphBulletListBulletNumberFooterTextSLTable-Normalf1lp1numbered11234"/>
        <w:widowControl w:val="0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</w:p>
    <w:p w14:paraId="3CBA260E" w14:textId="77777777" w:rsidR="00FC0E2B" w:rsidRDefault="001D017E">
      <w:pPr>
        <w:pStyle w:val="ListParagraphBulletListBulletNumberFooterTextSLTable-Normalf1lp1numbered11234"/>
        <w:widowControl w:val="0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3. Сумма подлежащего возврату аванса составляет ______ (__________) рублей ___ копеек, кроме того НДС (___%) __________ (_________) рублей ________ копеек, общая сумма с НДС __________ (_________) рублей ________ копеек .*   </w:t>
      </w:r>
    </w:p>
    <w:p w14:paraId="4C52B6E2" w14:textId="77777777" w:rsidR="00FC0E2B" w:rsidRDefault="001D017E">
      <w:pPr>
        <w:pStyle w:val="ListParagraphBulletListBulletNumberFooterTextSLTable-Normalf1lp1numbered11234"/>
        <w:widowControl w:val="0"/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</w:t>
      </w:r>
      <w:r>
        <w:rPr>
          <w:rFonts w:ascii="Times New Roman" w:hAnsi="Times New Roman"/>
          <w:b/>
          <w:i/>
        </w:rPr>
        <w:t>Примеч</w:t>
      </w:r>
      <w:r>
        <w:rPr>
          <w:rFonts w:ascii="Times New Roman" w:hAnsi="Times New Roman"/>
          <w:b/>
          <w:i/>
        </w:rPr>
        <w:t>ание: пункт подлежит включению при авансовой системе расчетов в случае досрочного расторжения Договора.</w:t>
      </w:r>
      <w:r>
        <w:rPr>
          <w:rFonts w:ascii="Times New Roman" w:hAnsi="Times New Roman"/>
          <w:i/>
        </w:rPr>
        <w:t xml:space="preserve"> </w:t>
      </w:r>
    </w:p>
    <w:p w14:paraId="1C3EE71A" w14:textId="77777777" w:rsidR="00FC0E2B" w:rsidRDefault="001D017E">
      <w:pPr>
        <w:widowControl w:val="0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Акт составлен в 2 (двух) экземплярах, по одному для каждой из Сторон, имеющих одинаковую юридическую силу.</w:t>
      </w:r>
    </w:p>
    <w:p w14:paraId="3434929C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FE92D0F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t>ПОДПИСИ СТОРОН</w:t>
      </w:r>
    </w:p>
    <w:p w14:paraId="0F726FBE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W w:w="9846" w:type="dxa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5026"/>
      </w:tblGrid>
      <w:tr w:rsidR="00FC0E2B" w14:paraId="45A2C891" w14:textId="77777777">
        <w:trPr>
          <w:jc w:val="center"/>
        </w:trPr>
        <w:tc>
          <w:tcPr>
            <w:tcW w:w="4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3596F4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Заказчика:</w:t>
            </w:r>
          </w:p>
          <w:p w14:paraId="06ECDAB2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0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8EA027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Исполнителя:</w:t>
            </w:r>
          </w:p>
        </w:tc>
      </w:tr>
      <w:tr w:rsidR="00FC0E2B" w14:paraId="0458EAB9" w14:textId="77777777">
        <w:trPr>
          <w:jc w:val="center"/>
        </w:trPr>
        <w:tc>
          <w:tcPr>
            <w:tcW w:w="4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F538B2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A8CCC39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</w:t>
            </w:r>
          </w:p>
        </w:tc>
        <w:tc>
          <w:tcPr>
            <w:tcW w:w="50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836C16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AD68FD7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______________________________</w:t>
            </w:r>
          </w:p>
        </w:tc>
      </w:tr>
      <w:tr w:rsidR="00FC0E2B" w14:paraId="4955D82C" w14:textId="77777777">
        <w:trPr>
          <w:jc w:val="center"/>
        </w:trPr>
        <w:tc>
          <w:tcPr>
            <w:tcW w:w="4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176D9" w14:textId="77777777" w:rsidR="00FC0E2B" w:rsidRDefault="001D017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(должность, Ф.И.О.)</w:t>
            </w:r>
          </w:p>
          <w:p w14:paraId="1EA95327" w14:textId="77777777" w:rsidR="00FC0E2B" w:rsidRDefault="00FC0E2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60E7BD5B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«___» _______________ 20__ г.</w:t>
            </w:r>
          </w:p>
        </w:tc>
        <w:tc>
          <w:tcPr>
            <w:tcW w:w="50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8431F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(должность, Ф.И.О.)</w:t>
            </w:r>
          </w:p>
          <w:p w14:paraId="1613C7CB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FE46DD2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«___»_______________20__ г.</w:t>
            </w:r>
          </w:p>
        </w:tc>
      </w:tr>
    </w:tbl>
    <w:p w14:paraId="7D52E360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6FE9E072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7A5457F1" w14:textId="77777777" w:rsidR="00FC0E2B" w:rsidRDefault="001D017E">
      <w:pPr>
        <w:widowControl w:val="0"/>
        <w:pBdr>
          <w:bottom w:val="single" w:sz="12" w:space="1" w:color="000000"/>
        </w:pBd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Форму согласовали:</w:t>
      </w:r>
    </w:p>
    <w:p w14:paraId="10BEB35D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7EF39F2B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W w:w="9997" w:type="dxa"/>
        <w:tblLook w:val="04A0" w:firstRow="1" w:lastRow="0" w:firstColumn="1" w:lastColumn="0" w:noHBand="0" w:noVBand="1"/>
      </w:tblPr>
      <w:tblGrid>
        <w:gridCol w:w="4820"/>
        <w:gridCol w:w="391"/>
        <w:gridCol w:w="4635"/>
        <w:gridCol w:w="151"/>
      </w:tblGrid>
      <w:tr w:rsidR="00FC0E2B" w14:paraId="18F2B588" w14:textId="77777777">
        <w:tc>
          <w:tcPr>
            <w:tcW w:w="521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2E3126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Заказчика:</w:t>
            </w:r>
          </w:p>
          <w:p w14:paraId="7E207ACF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</w:t>
            </w:r>
          </w:p>
          <w:p w14:paraId="3F1448A4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3395B8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37B07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Исполнителя:</w:t>
            </w:r>
          </w:p>
          <w:p w14:paraId="26938473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</w:p>
          <w:p w14:paraId="044CFF81" w14:textId="77777777" w:rsidR="00FC0E2B" w:rsidRDefault="00FC0E2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0E2B" w14:paraId="760627DF" w14:textId="77777777">
        <w:trPr>
          <w:gridAfter w:val="1"/>
          <w:wAfter w:w="151" w:type="dxa"/>
        </w:trPr>
        <w:tc>
          <w:tcPr>
            <w:tcW w:w="4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AE8B1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«___» _______________ 20___ </w:t>
            </w:r>
          </w:p>
        </w:tc>
        <w:tc>
          <w:tcPr>
            <w:tcW w:w="502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D9050" w14:textId="77777777" w:rsidR="00FC0E2B" w:rsidRDefault="001D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«___»_______________ 20___ </w:t>
            </w:r>
          </w:p>
        </w:tc>
      </w:tr>
    </w:tbl>
    <w:p w14:paraId="65349BE8" w14:textId="77777777" w:rsidR="00FC0E2B" w:rsidRDefault="00FC0E2B">
      <w:pPr>
        <w:widowControl w:val="0"/>
        <w:spacing w:after="0" w:line="240" w:lineRule="auto"/>
        <w:ind w:firstLine="5760"/>
        <w:contextualSpacing/>
        <w:rPr>
          <w:rFonts w:ascii="Times New Roman" w:hAnsi="Times New Roman"/>
          <w:sz w:val="24"/>
          <w:szCs w:val="24"/>
        </w:rPr>
        <w:sectPr w:rsidR="00FC0E2B"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2E4E03E6" w14:textId="77777777" w:rsidR="00FC0E2B" w:rsidRDefault="001D017E">
      <w:pPr>
        <w:widowControl w:val="0"/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5</w:t>
      </w:r>
    </w:p>
    <w:p w14:paraId="01F8689F" w14:textId="77777777" w:rsidR="00FC0E2B" w:rsidRDefault="001D017E">
      <w:pPr>
        <w:widowControl w:val="0"/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№_____________</w:t>
      </w:r>
    </w:p>
    <w:p w14:paraId="31D25BFA" w14:textId="77777777" w:rsidR="00FC0E2B" w:rsidRDefault="001D017E">
      <w:pPr>
        <w:widowControl w:val="0"/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от __________ 20___</w:t>
      </w:r>
    </w:p>
    <w:p w14:paraId="6E1F52D9" w14:textId="77777777" w:rsidR="00FC0E2B" w:rsidRDefault="001D017E">
      <w:pPr>
        <w:widowControl w:val="0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ФОРМА</w:t>
      </w:r>
    </w:p>
    <w:p w14:paraId="42BA352F" w14:textId="77777777" w:rsidR="00FC0E2B" w:rsidRDefault="00FC0E2B">
      <w:pPr>
        <w:widowControl w:val="0"/>
        <w:shd w:val="clear" w:color="auto" w:fill="FFFFFF"/>
        <w:spacing w:after="0" w:line="240" w:lineRule="auto"/>
        <w:ind w:right="27"/>
        <w:jc w:val="center"/>
        <w:rPr>
          <w:rFonts w:ascii="Times New Roman" w:hAnsi="Times New Roman"/>
          <w:b/>
          <w:bCs/>
          <w:spacing w:val="-3"/>
          <w:sz w:val="24"/>
          <w:szCs w:val="24"/>
          <w:lang w:eastAsia="ru-RU"/>
        </w:rPr>
      </w:pPr>
    </w:p>
    <w:p w14:paraId="7C972AB5" w14:textId="77777777" w:rsidR="00FC0E2B" w:rsidRDefault="001D017E">
      <w:pPr>
        <w:widowControl w:val="0"/>
        <w:shd w:val="clear" w:color="auto" w:fill="FFFFFF"/>
        <w:spacing w:after="0" w:line="240" w:lineRule="auto"/>
        <w:ind w:right="27"/>
        <w:jc w:val="center"/>
        <w:rPr>
          <w:rFonts w:ascii="Times New Roman" w:hAnsi="Times New Roman"/>
          <w:b/>
          <w:bCs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-3"/>
          <w:sz w:val="24"/>
          <w:szCs w:val="24"/>
          <w:lang w:eastAsia="ru-RU"/>
        </w:rPr>
        <w:t>Соглашение</w:t>
      </w:r>
    </w:p>
    <w:p w14:paraId="4E4E4B67" w14:textId="77777777" w:rsidR="00FC0E2B" w:rsidRDefault="001D017E">
      <w:pPr>
        <w:widowControl w:val="0"/>
        <w:shd w:val="clear" w:color="auto" w:fill="FFFFFF"/>
        <w:spacing w:after="0" w:line="240" w:lineRule="auto"/>
        <w:ind w:right="27"/>
        <w:jc w:val="center"/>
        <w:rPr>
          <w:rFonts w:ascii="Times New Roman" w:hAnsi="Times New Roman"/>
          <w:b/>
          <w:bCs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-3"/>
          <w:sz w:val="24"/>
          <w:szCs w:val="24"/>
          <w:lang w:eastAsia="ru-RU"/>
        </w:rPr>
        <w:t>о передаче и охране информации, составляющей коммерческую тайну</w:t>
      </w:r>
    </w:p>
    <w:p w14:paraId="2CAF8CC1" w14:textId="77777777" w:rsidR="00FC0E2B" w:rsidRDefault="00FC0E2B">
      <w:pPr>
        <w:widowControl w:val="0"/>
        <w:shd w:val="clear" w:color="auto" w:fill="FFFFFF"/>
        <w:spacing w:after="0" w:line="240" w:lineRule="auto"/>
        <w:ind w:right="27"/>
        <w:rPr>
          <w:rFonts w:ascii="Times New Roman" w:hAnsi="Times New Roman"/>
          <w:sz w:val="24"/>
          <w:szCs w:val="24"/>
          <w:lang w:eastAsia="ru-RU"/>
        </w:rPr>
      </w:pPr>
    </w:p>
    <w:p w14:paraId="65B795E3" w14:textId="77777777" w:rsidR="00FC0E2B" w:rsidRDefault="001D017E">
      <w:pPr>
        <w:widowControl w:val="0"/>
        <w:shd w:val="clear" w:color="auto" w:fill="FFFFFF"/>
        <w:tabs>
          <w:tab w:val="left" w:leader="underscore" w:pos="0"/>
        </w:tabs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г. 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«_____»____________20___ г.</w:t>
      </w:r>
    </w:p>
    <w:p w14:paraId="4EFE1422" w14:textId="77777777" w:rsidR="00FC0E2B" w:rsidRDefault="00FC0E2B">
      <w:pPr>
        <w:widowControl w:val="0"/>
        <w:shd w:val="clear" w:color="auto" w:fill="FFFFFF"/>
        <w:tabs>
          <w:tab w:val="left" w:leader="underscore" w:pos="0"/>
        </w:tabs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457410F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Публичное акционерное общество «Федеральная сетевая компания - Россети»</w:t>
      </w:r>
      <w:r>
        <w:rPr>
          <w:rFonts w:ascii="Times New Roman" w:hAnsi="Times New Roman"/>
          <w:sz w:val="24"/>
          <w:szCs w:val="24"/>
          <w:lang w:eastAsia="ru-RU"/>
        </w:rPr>
        <w:t xml:space="preserve">, именуемое в дальнейшем </w:t>
      </w:r>
      <w:r>
        <w:rPr>
          <w:rFonts w:ascii="Times New Roman" w:hAnsi="Times New Roman"/>
          <w:b/>
          <w:bCs/>
          <w:spacing w:val="-2"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  <w:t>Обладатель информации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, в лице ____________________________________________, действующего на основании _______________________, с одной стороны, и ______________________________, именуемое в дальнейшем </w:t>
      </w:r>
      <w:r>
        <w:rPr>
          <w:rFonts w:ascii="Times New Roman" w:hAnsi="Times New Roman"/>
          <w:b/>
          <w:bCs/>
          <w:spacing w:val="-2"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bCs/>
          <w:spacing w:val="6"/>
          <w:sz w:val="24"/>
          <w:szCs w:val="24"/>
          <w:lang w:eastAsia="ru-RU"/>
        </w:rPr>
        <w:t>Контрагент</w:t>
      </w:r>
      <w:r>
        <w:rPr>
          <w:rFonts w:ascii="Times New Roman" w:hAnsi="Times New Roman"/>
          <w:b/>
          <w:bCs/>
          <w:spacing w:val="-2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>, (</w:t>
      </w:r>
      <w:r>
        <w:rPr>
          <w:rFonts w:ascii="Times New Roman" w:hAnsi="Times New Roman"/>
          <w:i/>
          <w:sz w:val="24"/>
          <w:szCs w:val="24"/>
          <w:u w:val="single"/>
          <w:lang w:eastAsia="ru-RU"/>
        </w:rPr>
        <w:t>для юридического лица</w:t>
      </w:r>
      <w:r>
        <w:rPr>
          <w:rFonts w:ascii="Times New Roman" w:hAnsi="Times New Roman"/>
          <w:sz w:val="24"/>
          <w:szCs w:val="24"/>
          <w:lang w:eastAsia="ru-RU"/>
        </w:rPr>
        <w:t>: в лице 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___________, действующ__ на основании __________), </w:t>
      </w: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с другой стороны, именуемые в дальнейшем </w:t>
      </w:r>
      <w:r>
        <w:rPr>
          <w:rFonts w:ascii="Times New Roman" w:hAnsi="Times New Roman"/>
          <w:b/>
          <w:iCs/>
          <w:spacing w:val="8"/>
          <w:sz w:val="24"/>
          <w:szCs w:val="24"/>
          <w:lang w:eastAsia="ru-RU"/>
        </w:rPr>
        <w:t>«Стороны»</w:t>
      </w:r>
      <w:r>
        <w:rPr>
          <w:rFonts w:ascii="Times New Roman" w:hAnsi="Times New Roman"/>
          <w:iCs/>
          <w:spacing w:val="8"/>
          <w:sz w:val="24"/>
          <w:szCs w:val="24"/>
          <w:lang w:eastAsia="ru-RU"/>
        </w:rPr>
        <w:t>,</w:t>
      </w:r>
      <w:r>
        <w:rPr>
          <w:rFonts w:ascii="Times New Roman" w:hAnsi="Times New Roman"/>
          <w:i/>
          <w:iCs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заключили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настоящее Соглашение о нижеследующем.</w:t>
      </w:r>
    </w:p>
    <w:p w14:paraId="226794B9" w14:textId="77777777" w:rsidR="00FC0E2B" w:rsidRDefault="00FC0E2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</w:p>
    <w:p w14:paraId="7AC1407D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  <w:t>1. ТЕРМИНЫ И ОПРЕДЕЛЕНИЯ</w:t>
      </w:r>
    </w:p>
    <w:p w14:paraId="62D3FFF5" w14:textId="77777777" w:rsidR="00FC0E2B" w:rsidRDefault="001D017E">
      <w:pPr>
        <w:widowControl w:val="0"/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5"/>
          <w:sz w:val="24"/>
          <w:szCs w:val="24"/>
          <w:lang w:eastAsia="ru-RU"/>
        </w:rPr>
        <w:t xml:space="preserve">Соглашение - </w:t>
      </w:r>
      <w:r>
        <w:rPr>
          <w:rFonts w:ascii="Times New Roman" w:hAnsi="Times New Roman"/>
          <w:spacing w:val="5"/>
          <w:sz w:val="24"/>
          <w:szCs w:val="24"/>
          <w:lang w:eastAsia="ru-RU"/>
        </w:rPr>
        <w:t xml:space="preserve">Соглашение о передаче и охране информации, составляющей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коммерческую тайну, с учетом изменений и дополнений, вносимых Сторонами в </w:t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соответствии с подпунктом 6.6 Соглашения. Все ссылки в тексте Соглашения на разделы и пункты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понимаются как ссылки на разделы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и пункты настоящего Соглашения.</w:t>
      </w:r>
    </w:p>
    <w:p w14:paraId="7A0F4047" w14:textId="77777777" w:rsidR="00FC0E2B" w:rsidRDefault="001D017E">
      <w:pPr>
        <w:widowControl w:val="0"/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Коммерческая тайна</w:t>
      </w:r>
      <w:r>
        <w:rPr>
          <w:rFonts w:ascii="Times New Roman" w:hAnsi="Times New Roman"/>
          <w:sz w:val="24"/>
          <w:szCs w:val="24"/>
          <w:lang w:eastAsia="ru-RU"/>
        </w:rPr>
        <w:t xml:space="preserve"> -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</w:t>
      </w:r>
      <w:r>
        <w:rPr>
          <w:rFonts w:ascii="Times New Roman" w:hAnsi="Times New Roman"/>
          <w:sz w:val="24"/>
          <w:szCs w:val="24"/>
          <w:lang w:eastAsia="ru-RU"/>
        </w:rPr>
        <w:t>т, услуг или получить иную коммерческую выгоду.</w:t>
      </w:r>
    </w:p>
    <w:p w14:paraId="3621E1AC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Обладатель информации, составляющей коммерческую тайну,</w:t>
      </w:r>
      <w:r>
        <w:rPr>
          <w:rFonts w:ascii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>сторона Соглашения</w:t>
      </w:r>
      <w:r>
        <w:rPr>
          <w:rFonts w:ascii="Times New Roman" w:hAnsi="Times New Roman"/>
          <w:sz w:val="24"/>
          <w:szCs w:val="24"/>
          <w:lang w:eastAsia="ru-RU"/>
        </w:rPr>
        <w:t>, которая владеет информацией, составляющей коммерческую тайну, на законном основании, ограничившая доступ к этой информации и установившая в отношении этой информации режим коммерческой тайны.</w:t>
      </w:r>
    </w:p>
    <w:p w14:paraId="4CDB6351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6"/>
          <w:sz w:val="24"/>
          <w:szCs w:val="24"/>
          <w:lang w:eastAsia="ru-RU"/>
        </w:rPr>
        <w:t xml:space="preserve">Контрагент - 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>сторона Соглашения, которой Обладатель информации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, составляющей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коммерческую тайну, передал Информацию.</w:t>
      </w:r>
    </w:p>
    <w:p w14:paraId="177E007B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Информация, составляющая коммерческую тайну</w:t>
      </w:r>
      <w:r>
        <w:rPr>
          <w:rFonts w:ascii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/>
          <w:b/>
          <w:sz w:val="24"/>
          <w:szCs w:val="24"/>
          <w:lang w:eastAsia="ru-RU"/>
        </w:rPr>
        <w:t>Информация</w:t>
      </w:r>
      <w:r>
        <w:rPr>
          <w:rFonts w:ascii="Times New Roman" w:hAnsi="Times New Roman"/>
          <w:sz w:val="24"/>
          <w:szCs w:val="24"/>
          <w:lang w:eastAsia="ru-RU"/>
        </w:rPr>
        <w:t>), - сведения любого характера (производственные, технические, экономические, организационные и другие), в том числе о результатах интеллектуально</w:t>
      </w:r>
      <w:r>
        <w:rPr>
          <w:rFonts w:ascii="Times New Roman" w:hAnsi="Times New Roman"/>
          <w:sz w:val="24"/>
          <w:szCs w:val="24"/>
          <w:lang w:eastAsia="ru-RU"/>
        </w:rPr>
        <w:t>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</w:t>
      </w:r>
      <w:r>
        <w:rPr>
          <w:rFonts w:ascii="Times New Roman" w:hAnsi="Times New Roman"/>
          <w:sz w:val="24"/>
          <w:szCs w:val="24"/>
          <w:lang w:eastAsia="ru-RU"/>
        </w:rPr>
        <w:t>одного доступа на законном основании, и в отношении которых обладателем таких сведений введен режим коммерческой тайны.</w:t>
      </w:r>
    </w:p>
    <w:p w14:paraId="57E5314B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Доступ к информации, составляющей коммерческую тайну,</w:t>
      </w:r>
      <w:r>
        <w:rPr>
          <w:rFonts w:ascii="Times New Roman" w:hAnsi="Times New Roman"/>
          <w:sz w:val="24"/>
          <w:szCs w:val="24"/>
          <w:lang w:eastAsia="ru-RU"/>
        </w:rPr>
        <w:t xml:space="preserve"> - ознакомление определенных лиц с информацией, составляющей коммерческую тайну, с </w:t>
      </w:r>
      <w:r>
        <w:rPr>
          <w:rFonts w:ascii="Times New Roman" w:hAnsi="Times New Roman"/>
          <w:sz w:val="24"/>
          <w:szCs w:val="24"/>
          <w:lang w:eastAsia="ru-RU"/>
        </w:rPr>
        <w:t>согласия ее обладателя или на ином законном основании при условии сохранения конфиденциальности этой информации.</w:t>
      </w:r>
    </w:p>
    <w:p w14:paraId="0EA0F672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Передача информации, составляющей коммерческую тайну,</w:t>
      </w:r>
      <w:r>
        <w:rPr>
          <w:rFonts w:ascii="Times New Roman" w:hAnsi="Times New Roman"/>
          <w:sz w:val="24"/>
          <w:szCs w:val="24"/>
          <w:lang w:eastAsia="ru-RU"/>
        </w:rPr>
        <w:t xml:space="preserve"> - передача информации, составляющей коммерческую тайну и зафиксированной на материальном </w:t>
      </w:r>
      <w:r>
        <w:rPr>
          <w:rFonts w:ascii="Times New Roman" w:hAnsi="Times New Roman"/>
          <w:sz w:val="24"/>
          <w:szCs w:val="24"/>
          <w:lang w:eastAsia="ru-RU"/>
        </w:rPr>
        <w:t>носителе, ее обладателем контрагенту на основании договора в объеме и на условиях, которые предусмотрены договором, включая условие о принятии контрагентом установленных договором мер по охране ее конфиденциальности.</w:t>
      </w:r>
    </w:p>
    <w:p w14:paraId="501B31FB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Разглашение информации, составляющей ко</w:t>
      </w:r>
      <w:r>
        <w:rPr>
          <w:rFonts w:ascii="Times New Roman" w:hAnsi="Times New Roman"/>
          <w:b/>
          <w:sz w:val="24"/>
          <w:szCs w:val="24"/>
          <w:lang w:eastAsia="ru-RU"/>
        </w:rPr>
        <w:t>ммерческую тайну,</w:t>
      </w:r>
      <w:r>
        <w:rPr>
          <w:rFonts w:ascii="Times New Roman" w:hAnsi="Times New Roman"/>
          <w:sz w:val="24"/>
          <w:szCs w:val="24"/>
          <w:lang w:eastAsia="ru-RU"/>
        </w:rPr>
        <w:t xml:space="preserve"> - действие или бездействие, в результате которых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обладателя такой информ</w:t>
      </w:r>
      <w:r>
        <w:rPr>
          <w:rFonts w:ascii="Times New Roman" w:hAnsi="Times New Roman"/>
          <w:sz w:val="24"/>
          <w:szCs w:val="24"/>
          <w:lang w:eastAsia="ru-RU"/>
        </w:rPr>
        <w:t>ации.</w:t>
      </w:r>
    </w:p>
    <w:p w14:paraId="3E59375C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Уничтожение информации, составляющей коммерческую тайну,</w:t>
      </w:r>
      <w:r>
        <w:rPr>
          <w:rFonts w:ascii="Times New Roman" w:hAnsi="Times New Roman"/>
          <w:sz w:val="24"/>
          <w:szCs w:val="24"/>
          <w:lang w:eastAsia="ru-RU"/>
        </w:rPr>
        <w:t xml:space="preserve"> - действия Стороны Соглашения, направленные на приведение в предусмотренном Соглашением порядке Информации в состояние, исключающее возможность ее использовании и восстановления.</w:t>
      </w:r>
    </w:p>
    <w:p w14:paraId="7FADA1B4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  <w:t>2. ПРЕДМЕТ СОГ</w:t>
      </w:r>
      <w:r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  <w:t>ЛАШЕНИЯ</w:t>
      </w:r>
    </w:p>
    <w:p w14:paraId="43217C10" w14:textId="77777777" w:rsidR="00FC0E2B" w:rsidRDefault="001D017E">
      <w:pPr>
        <w:widowControl w:val="0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-7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условиях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Соглашения Обладатель информации передает Контрагенту Информацию, а Контрагент 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 xml:space="preserve">обязуется обеспечить защиту Информации путем исключения доступа к Информации любых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 xml:space="preserve">третьих лиц без согласия Обладателя информации и надлежащего использования Информации </w:t>
      </w:r>
      <w:r>
        <w:rPr>
          <w:rFonts w:ascii="Times New Roman" w:hAnsi="Times New Roman"/>
          <w:sz w:val="24"/>
          <w:szCs w:val="24"/>
          <w:lang w:eastAsia="ru-RU"/>
        </w:rPr>
        <w:t xml:space="preserve">работниками Контрагента без нарушения режима коммерческой тайны, установленного у 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Контрагента и отвечающего нормам, предусмотренным Федеральным законом «О коммерческой </w:t>
      </w:r>
      <w:r>
        <w:rPr>
          <w:rFonts w:ascii="Times New Roman" w:hAnsi="Times New Roman"/>
          <w:sz w:val="24"/>
          <w:szCs w:val="24"/>
          <w:lang w:eastAsia="ru-RU"/>
        </w:rPr>
        <w:t>тайне»</w:t>
      </w:r>
      <w:r>
        <w:rPr>
          <w:rFonts w:ascii="Times New Roman" w:hAnsi="Times New Roman"/>
          <w:sz w:val="28"/>
          <w:szCs w:val="27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от 29.07.2004 </w:t>
      </w:r>
      <w:r>
        <w:rPr>
          <w:rFonts w:ascii="Times New Roman" w:hAnsi="Times New Roman"/>
          <w:sz w:val="24"/>
          <w:szCs w:val="24"/>
          <w:lang w:eastAsia="ru-RU"/>
        </w:rPr>
        <w:br w:type="textWrapping" w:clear="all"/>
      </w:r>
      <w:r>
        <w:rPr>
          <w:rFonts w:ascii="Times New Roman" w:hAnsi="Times New Roman"/>
          <w:sz w:val="24"/>
          <w:szCs w:val="24"/>
          <w:lang w:eastAsia="ru-RU"/>
        </w:rPr>
        <w:t>№ 98-ФЗ. Факт передачи Информации удостоверяется подписанием Сторо</w:t>
      </w:r>
      <w:r>
        <w:rPr>
          <w:rFonts w:ascii="Times New Roman" w:hAnsi="Times New Roman"/>
          <w:sz w:val="24"/>
          <w:szCs w:val="24"/>
          <w:lang w:eastAsia="ru-RU"/>
        </w:rPr>
        <w:t>нами Акта приема-передачи Информации (</w:t>
      </w:r>
      <w:r>
        <w:rPr>
          <w:rFonts w:ascii="Times New Roman" w:hAnsi="Times New Roman"/>
          <w:i/>
          <w:sz w:val="24"/>
          <w:szCs w:val="24"/>
          <w:lang w:eastAsia="ru-RU"/>
        </w:rPr>
        <w:t>по форме в соответствии с приложением 1 к настоящему Соглашению</w:t>
      </w:r>
      <w:r>
        <w:rPr>
          <w:rFonts w:ascii="Times New Roman" w:hAnsi="Times New Roman"/>
          <w:sz w:val="24"/>
          <w:szCs w:val="24"/>
          <w:lang w:eastAsia="ru-RU"/>
        </w:rPr>
        <w:t>).</w:t>
      </w:r>
    </w:p>
    <w:p w14:paraId="76A14D72" w14:textId="77777777" w:rsidR="00FC0E2B" w:rsidRDefault="001D017E">
      <w:pPr>
        <w:widowControl w:val="0"/>
        <w:numPr>
          <w:ilvl w:val="0"/>
          <w:numId w:val="2"/>
        </w:numPr>
        <w:shd w:val="clear" w:color="auto" w:fill="FFFFFF"/>
        <w:tabs>
          <w:tab w:val="left" w:pos="79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Настоящее Соглашение определяет порядок передачи Информации и условия принятия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Контрагентом мер по обеспечению конфиденциальности и использованию Информ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ации, которая 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будет в течение срока действия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настоящего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 Соглашения передана Контрагенту Обладателем информации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или которая иным образом станет известной Контрагенту в рамках отношений Сторон, связанных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с исполнением Договора № _______ от _________ 20___ г.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 (далее - Основной договор)</w:t>
      </w:r>
      <w:r>
        <w:rPr>
          <w:rFonts w:ascii="Times New Roman" w:hAnsi="Times New Roman"/>
          <w:spacing w:val="3"/>
          <w:sz w:val="24"/>
          <w:szCs w:val="24"/>
          <w:vertAlign w:val="superscript"/>
          <w:lang w:eastAsia="ru-RU"/>
        </w:rPr>
        <w:footnoteReference w:id="1"/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. </w:t>
      </w:r>
    </w:p>
    <w:p w14:paraId="2525143D" w14:textId="77777777" w:rsidR="00FC0E2B" w:rsidRDefault="001D017E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Положения настоящего Соглашения распространяются на информацию, составляющую коммерческую тайну Обладателя информации, независимо от вида носителя, на котором она зафиксирована.</w:t>
      </w:r>
    </w:p>
    <w:p w14:paraId="1A862B86" w14:textId="77777777" w:rsidR="00FC0E2B" w:rsidRDefault="001D017E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Информации, составляющей коммерческую тайну, п</w:t>
      </w:r>
      <w:r>
        <w:rPr>
          <w:rFonts w:ascii="Times New Roman" w:hAnsi="Times New Roman"/>
          <w:sz w:val="24"/>
          <w:szCs w:val="24"/>
          <w:lang w:eastAsia="ru-RU"/>
        </w:rPr>
        <w:t>рисваивается гриф «Коммерческая тайна».</w:t>
      </w:r>
    </w:p>
    <w:p w14:paraId="28407279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  <w:t>3. ПРАВА И ОБЯЗАННОСТИ СТОРОН</w:t>
      </w:r>
    </w:p>
    <w:p w14:paraId="4B7447AD" w14:textId="77777777" w:rsidR="00FC0E2B" w:rsidRDefault="001D017E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6"/>
          <w:sz w:val="24"/>
          <w:szCs w:val="24"/>
          <w:lang w:eastAsia="ru-RU"/>
        </w:rPr>
        <w:t>Обладатель информации вправе:</w:t>
      </w:r>
    </w:p>
    <w:p w14:paraId="46EE88C5" w14:textId="77777777" w:rsidR="00FC0E2B" w:rsidRDefault="001D017E">
      <w:pPr>
        <w:widowControl w:val="0"/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3.1.1.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>Относить информацию к информации, составляющей коммерческую тайну, определять перечень и состав такой информации.</w:t>
      </w:r>
    </w:p>
    <w:p w14:paraId="4801CE00" w14:textId="77777777" w:rsidR="00FC0E2B" w:rsidRDefault="001D017E">
      <w:pPr>
        <w:widowControl w:val="0"/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3.1.2.</w:t>
      </w:r>
      <w:r>
        <w:rPr>
          <w:rFonts w:ascii="Times New Roman" w:hAnsi="Times New Roman"/>
          <w:sz w:val="24"/>
          <w:szCs w:val="24"/>
          <w:lang w:eastAsia="ru-RU"/>
        </w:rPr>
        <w:tab/>
        <w:t>Использовать Информацию для собственных нужд в порядке, не противоречащем законодательству Российской Федерации.</w:t>
      </w:r>
    </w:p>
    <w:p w14:paraId="0848A713" w14:textId="77777777" w:rsidR="00FC0E2B" w:rsidRDefault="001D017E">
      <w:pPr>
        <w:widowControl w:val="0"/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3.1.3.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>Разрешать или запрещать доступ к Информации, определять порядок и условия доступа к Информации.</w:t>
      </w:r>
    </w:p>
    <w:p w14:paraId="663E4BE8" w14:textId="77777777" w:rsidR="00FC0E2B" w:rsidRDefault="001D017E">
      <w:pPr>
        <w:widowControl w:val="0"/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3.1.4.</w:t>
      </w:r>
      <w:r>
        <w:rPr>
          <w:rFonts w:ascii="Times New Roman" w:hAnsi="Times New Roman"/>
          <w:sz w:val="24"/>
          <w:szCs w:val="24"/>
          <w:lang w:eastAsia="ru-RU"/>
        </w:rPr>
        <w:tab/>
        <w:t>Без согласования с Контрагентом, но с последующим уведомлением устанавливать, изменять и отменять в письменной форме режим коммерческой тайны в соответст</w:t>
      </w:r>
      <w:r>
        <w:rPr>
          <w:rFonts w:ascii="Times New Roman" w:hAnsi="Times New Roman"/>
          <w:sz w:val="24"/>
          <w:szCs w:val="24"/>
          <w:lang w:eastAsia="ru-RU"/>
        </w:rPr>
        <w:t>вии с Федеральным законом от 29.07.2004 № 98-ФЗ «О коммерческой тайне».</w:t>
      </w:r>
    </w:p>
    <w:p w14:paraId="7EF2F279" w14:textId="77777777" w:rsidR="00FC0E2B" w:rsidRDefault="001D017E">
      <w:pPr>
        <w:widowControl w:val="0"/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3.1.5.</w:t>
      </w:r>
      <w:r>
        <w:rPr>
          <w:rFonts w:ascii="Times New Roman" w:hAnsi="Times New Roman"/>
          <w:sz w:val="24"/>
          <w:szCs w:val="24"/>
          <w:lang w:eastAsia="ru-RU"/>
        </w:rPr>
        <w:tab/>
        <w:t>Требовать от Контрагента и его работников, получивших доступ к Информации, соблюдения обязанностей по охране ее конфиденциальности.</w:t>
      </w:r>
    </w:p>
    <w:p w14:paraId="494CFB13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3.1.6.</w:t>
      </w:r>
      <w:r>
        <w:rPr>
          <w:rFonts w:ascii="Times New Roman" w:hAnsi="Times New Roman"/>
          <w:sz w:val="24"/>
          <w:szCs w:val="24"/>
          <w:lang w:eastAsia="ru-RU"/>
        </w:rPr>
        <w:tab/>
        <w:t>Требовать от работников Контрагента, п</w:t>
      </w:r>
      <w:r>
        <w:rPr>
          <w:rFonts w:ascii="Times New Roman" w:hAnsi="Times New Roman"/>
          <w:sz w:val="24"/>
          <w:szCs w:val="24"/>
          <w:lang w:eastAsia="ru-RU"/>
        </w:rPr>
        <w:t>олучивших доступ к Информации, в результате действий, осуществленных случайно или по ошибке, охраны конфиденциальности Информации.</w:t>
      </w:r>
    </w:p>
    <w:p w14:paraId="2948F021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3.1.7.</w:t>
      </w:r>
      <w:r>
        <w:rPr>
          <w:rFonts w:ascii="Times New Roman" w:hAnsi="Times New Roman"/>
          <w:sz w:val="24"/>
          <w:szCs w:val="24"/>
          <w:lang w:eastAsia="ru-RU"/>
        </w:rPr>
        <w:tab/>
        <w:t>Защищать в установленном законом порядке свои права в случае разглашения, незаконного получения или незаконного исполь</w:t>
      </w:r>
      <w:r>
        <w:rPr>
          <w:rFonts w:ascii="Times New Roman" w:hAnsi="Times New Roman"/>
          <w:sz w:val="24"/>
          <w:szCs w:val="24"/>
          <w:lang w:eastAsia="ru-RU"/>
        </w:rPr>
        <w:t>зования третьими лицами Информации, в том числе требовать возмещения убытков, причиненных в связи с нарушением его прав.</w:t>
      </w:r>
    </w:p>
    <w:p w14:paraId="6E30EEDD" w14:textId="77777777" w:rsidR="00FC0E2B" w:rsidRDefault="001D017E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Контрагент вправе в соответствии с законодательством Российской Федерации самостоятельно определять способы защиты Информации, переданн</w:t>
      </w:r>
      <w:r>
        <w:rPr>
          <w:rFonts w:ascii="Times New Roman" w:hAnsi="Times New Roman"/>
          <w:sz w:val="24"/>
          <w:szCs w:val="24"/>
          <w:lang w:eastAsia="ru-RU"/>
        </w:rPr>
        <w:t>ой ему по настоящему Соглашению. Однако при этом совместно должно быть обеспечено выполнение следующих условий:</w:t>
      </w:r>
    </w:p>
    <w:p w14:paraId="66487C0F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 исключение доступа к Информации любых лиц без согласия 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>Обладателя информации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14:paraId="05CC3B52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возможность использования Информации работниками Контрагента б</w:t>
      </w:r>
      <w:r>
        <w:rPr>
          <w:rFonts w:ascii="Times New Roman" w:hAnsi="Times New Roman"/>
          <w:sz w:val="24"/>
          <w:szCs w:val="24"/>
          <w:lang w:eastAsia="ru-RU"/>
        </w:rPr>
        <w:t>ез нарушения режима коммерческой тайны.</w:t>
      </w:r>
    </w:p>
    <w:p w14:paraId="070C7389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3.3. Контрагент обязан:</w:t>
      </w:r>
    </w:p>
    <w:p w14:paraId="03B911D6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3.3.1.</w:t>
      </w:r>
      <w:r>
        <w:rPr>
          <w:rFonts w:ascii="Times New Roman" w:hAnsi="Times New Roman"/>
          <w:sz w:val="24"/>
          <w:szCs w:val="24"/>
          <w:lang w:eastAsia="ru-RU"/>
        </w:rPr>
        <w:tab/>
        <w:t>Ограничивать доступ к Информации, полученной в рамках настоящего Соглашения, путем установления контроля за соблюдением режима коммерческой тайны.</w:t>
      </w:r>
    </w:p>
    <w:p w14:paraId="6DEDE1A8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3.3.2.</w:t>
      </w:r>
      <w:r>
        <w:rPr>
          <w:rFonts w:ascii="Times New Roman" w:hAnsi="Times New Roman"/>
          <w:sz w:val="24"/>
          <w:szCs w:val="24"/>
          <w:lang w:eastAsia="ru-RU"/>
        </w:rPr>
        <w:tab/>
        <w:t>Вести учет лиц, получивших дост</w:t>
      </w:r>
      <w:r>
        <w:rPr>
          <w:rFonts w:ascii="Times New Roman" w:hAnsi="Times New Roman"/>
          <w:sz w:val="24"/>
          <w:szCs w:val="24"/>
          <w:lang w:eastAsia="ru-RU"/>
        </w:rPr>
        <w:t>уп к Информации.</w:t>
      </w:r>
    </w:p>
    <w:p w14:paraId="59F6DC98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3.3.3.</w:t>
      </w:r>
      <w:r>
        <w:rPr>
          <w:rFonts w:ascii="Times New Roman" w:hAnsi="Times New Roman"/>
          <w:sz w:val="24"/>
          <w:szCs w:val="24"/>
          <w:lang w:eastAsia="ru-RU"/>
        </w:rPr>
        <w:tab/>
        <w:t>Незамедлительно сообщить Обладателю информации о допущенном Контрагентом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</w:p>
    <w:p w14:paraId="6E79A914" w14:textId="77777777" w:rsidR="00FC0E2B" w:rsidRDefault="001D017E">
      <w:pPr>
        <w:widowControl w:val="0"/>
        <w:tabs>
          <w:tab w:val="left" w:pos="1080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3.4.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ab/>
        <w:t>Информа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ция может быть передана только тем работникам Контрагента, доступ </w:t>
      </w:r>
      <w:r>
        <w:rPr>
          <w:rFonts w:ascii="Times New Roman" w:hAnsi="Times New Roman"/>
          <w:spacing w:val="10"/>
          <w:sz w:val="24"/>
          <w:szCs w:val="24"/>
          <w:lang w:eastAsia="ru-RU"/>
        </w:rPr>
        <w:t xml:space="preserve">которых </w:t>
      </w:r>
      <w:r>
        <w:rPr>
          <w:rFonts w:ascii="Times New Roman" w:hAnsi="Times New Roman"/>
          <w:iCs/>
          <w:spacing w:val="10"/>
          <w:sz w:val="24"/>
          <w:szCs w:val="24"/>
          <w:lang w:eastAsia="ru-RU"/>
        </w:rPr>
        <w:t>к</w:t>
      </w:r>
      <w:r>
        <w:rPr>
          <w:rFonts w:ascii="Times New Roman" w:hAnsi="Times New Roman"/>
          <w:i/>
          <w:iCs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  <w:lang w:eastAsia="ru-RU"/>
        </w:rPr>
        <w:t xml:space="preserve">Информации необходим в рамках отношений Сторон, указанных в подпункте 2.2 настоящего Соглашения, и </w:t>
      </w:r>
      <w:r>
        <w:rPr>
          <w:rFonts w:ascii="Times New Roman" w:hAnsi="Times New Roman"/>
          <w:spacing w:val="5"/>
          <w:sz w:val="24"/>
          <w:szCs w:val="24"/>
          <w:lang w:eastAsia="ru-RU"/>
        </w:rPr>
        <w:t xml:space="preserve">только в той части, в которой это необходимо. 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Перечень указанных работников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Контр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агента должен быть передан Обладателю информации заблаговременно до предоставления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им доступа к Информации.</w:t>
      </w:r>
      <w:r>
        <w:rPr>
          <w:rFonts w:ascii="Times New Roman" w:hAnsi="Times New Roman"/>
          <w:sz w:val="24"/>
          <w:szCs w:val="24"/>
          <w:lang w:eastAsia="ru-RU"/>
        </w:rPr>
        <w:t xml:space="preserve"> В этих целях Контрагент обязан:</w:t>
      </w:r>
    </w:p>
    <w:p w14:paraId="4C5859C1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ознакомить под расписку (</w:t>
      </w:r>
      <w:r>
        <w:rPr>
          <w:rFonts w:ascii="Times New Roman" w:hAnsi="Times New Roman"/>
          <w:i/>
          <w:sz w:val="24"/>
          <w:szCs w:val="24"/>
          <w:lang w:eastAsia="ru-RU"/>
        </w:rPr>
        <w:t>по форме в соответствии с приложением 2 к настоящему Соглашению</w:t>
      </w:r>
      <w:r>
        <w:rPr>
          <w:rFonts w:ascii="Times New Roman" w:hAnsi="Times New Roman"/>
          <w:sz w:val="24"/>
          <w:szCs w:val="24"/>
          <w:lang w:eastAsia="ru-RU"/>
        </w:rPr>
        <w:t>) работника, доступ которого к информации, составляющей коммерческую тайну, необходим для выполнения им своих трудовых обязанностей, с перечнем информации, составляющей коммерческую тайну, прин</w:t>
      </w:r>
      <w:r>
        <w:rPr>
          <w:rFonts w:ascii="Times New Roman" w:hAnsi="Times New Roman"/>
          <w:sz w:val="24"/>
          <w:szCs w:val="24"/>
          <w:lang w:eastAsia="ru-RU"/>
        </w:rPr>
        <w:t>адлежащей Обладателю информации, а также с установленным Обладателем информации режимом коммерческой тайны и с мерами ответственности за его нарушение;</w:t>
      </w:r>
    </w:p>
    <w:p w14:paraId="747813C2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 создать работнику необходимые условия для соблюдения им установленного Обладателем информации режима к</w:t>
      </w:r>
      <w:r>
        <w:rPr>
          <w:rFonts w:ascii="Times New Roman" w:hAnsi="Times New Roman"/>
          <w:sz w:val="24"/>
          <w:szCs w:val="24"/>
          <w:lang w:eastAsia="ru-RU"/>
        </w:rPr>
        <w:t>оммерческой тайны.</w:t>
      </w:r>
    </w:p>
    <w:p w14:paraId="3D9AE0BA" w14:textId="77777777" w:rsidR="00FC0E2B" w:rsidRDefault="001D017E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6"/>
          <w:sz w:val="24"/>
          <w:szCs w:val="24"/>
          <w:lang w:eastAsia="ru-RU"/>
        </w:rPr>
        <w:t>3.5.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ab/>
        <w:t xml:space="preserve">Контрагент не должен разглашать, передавать, каким-либо способом делать известной </w:t>
      </w:r>
      <w:r>
        <w:rPr>
          <w:rFonts w:ascii="Times New Roman" w:hAnsi="Times New Roman"/>
          <w:sz w:val="24"/>
          <w:szCs w:val="24"/>
          <w:lang w:eastAsia="ru-RU"/>
        </w:rPr>
        <w:t xml:space="preserve">или давать свое разрешение на использование Информации любым третьим лицам без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письменного согласия Обладателя информации.</w:t>
      </w:r>
    </w:p>
    <w:p w14:paraId="79AC2518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5"/>
          <w:sz w:val="24"/>
          <w:szCs w:val="24"/>
          <w:lang w:eastAsia="ru-RU"/>
        </w:rPr>
        <w:t>В случае письменного согласия Обладателя информации на использование Информации третьим лицом, Контрагент должен обеспечить, чтобы та</w:t>
      </w:r>
      <w:r>
        <w:rPr>
          <w:rFonts w:ascii="Times New Roman" w:hAnsi="Times New Roman"/>
          <w:spacing w:val="5"/>
          <w:sz w:val="24"/>
          <w:szCs w:val="24"/>
          <w:lang w:eastAsia="ru-RU"/>
        </w:rPr>
        <w:t xml:space="preserve">кое лицо до получения доступа к </w:t>
      </w:r>
      <w:r>
        <w:rPr>
          <w:rFonts w:ascii="Times New Roman" w:hAnsi="Times New Roman"/>
          <w:spacing w:val="7"/>
          <w:sz w:val="24"/>
          <w:szCs w:val="24"/>
          <w:lang w:eastAsia="ru-RU"/>
        </w:rPr>
        <w:t xml:space="preserve">Информации приняло на себя письменные обязательства по неразглашению Информации в 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объеме не меньшем, чем установлено в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настоящем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 Соглашении. Контрагент должен заблаговременно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передать Обладателю информации заверенную копию с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оглашения о конфиденциальности, подписанного таким третьим лицом.</w:t>
      </w:r>
    </w:p>
    <w:p w14:paraId="5C180EA4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Передача Информации по открытым каналам телефонной, телеграфной, факсимильной связи 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 xml:space="preserve">и сети Интернет без принятия соответствующих мер защиты, удовлетворяющих обе Стороны, </w:t>
      </w:r>
      <w:r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>запрещена.</w:t>
      </w:r>
    </w:p>
    <w:p w14:paraId="21F68C69" w14:textId="77777777" w:rsidR="00FC0E2B" w:rsidRDefault="001D017E">
      <w:pPr>
        <w:widowControl w:val="0"/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lang w:eastAsia="ru-RU"/>
        </w:rPr>
        <w:t>3.6.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ab/>
        <w:t>Стор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оны </w:t>
      </w:r>
      <w:r>
        <w:rPr>
          <w:rFonts w:ascii="Times New Roman" w:hAnsi="Times New Roman"/>
          <w:bCs/>
          <w:spacing w:val="2"/>
          <w:sz w:val="24"/>
          <w:szCs w:val="24"/>
          <w:lang w:eastAsia="ru-RU"/>
        </w:rPr>
        <w:t>заблаговременно</w:t>
      </w:r>
      <w:r>
        <w:rPr>
          <w:rFonts w:ascii="Times New Roman" w:hAnsi="Times New Roman"/>
          <w:b/>
          <w:bCs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информируют друг друга о требованиях к настоящему Соглашению, предъявляемых локальными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нормативными правовыми актами Сторон к защите Информации в объеме, необходимом для выполнения настоящего Соглашения, а также об изменениях в таких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локальных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нормативных правовых актах. </w:t>
      </w:r>
    </w:p>
    <w:p w14:paraId="0A756207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4. ОТВЕТСТВЕННОСТЬ И РАЗРЕШЕНИЕ СПОРОВ</w:t>
      </w:r>
    </w:p>
    <w:p w14:paraId="543E5DC4" w14:textId="77777777" w:rsidR="00FC0E2B" w:rsidRDefault="001D017E">
      <w:pPr>
        <w:widowControl w:val="0"/>
        <w:shd w:val="clear" w:color="auto" w:fill="FFFFFF"/>
        <w:tabs>
          <w:tab w:val="left" w:pos="965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spacing w:val="-3"/>
          <w:sz w:val="24"/>
          <w:szCs w:val="24"/>
          <w:lang w:eastAsia="ru-RU"/>
        </w:rPr>
        <w:t>4.1.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pacing w:val="8"/>
          <w:sz w:val="24"/>
          <w:szCs w:val="24"/>
          <w:lang w:eastAsia="ru-RU"/>
        </w:rPr>
        <w:t>Контрагент в полном объеме</w:t>
      </w: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 несет ответственность </w:t>
      </w:r>
      <w:r>
        <w:rPr>
          <w:rFonts w:ascii="Times New Roman" w:hAnsi="Times New Roman"/>
          <w:spacing w:val="5"/>
          <w:sz w:val="24"/>
          <w:szCs w:val="24"/>
          <w:lang w:eastAsia="ru-RU"/>
        </w:rPr>
        <w:t xml:space="preserve">за нарушение обязательств по сохранению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Информации в рамках Соглашения при </w:t>
      </w: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разглашении Информации его </w:t>
      </w:r>
      <w:r>
        <w:rPr>
          <w:rFonts w:ascii="Times New Roman" w:hAnsi="Times New Roman"/>
          <w:spacing w:val="5"/>
          <w:sz w:val="24"/>
          <w:szCs w:val="24"/>
          <w:lang w:eastAsia="ru-RU"/>
        </w:rPr>
        <w:t xml:space="preserve">работниками и третьими лицами, получившими доступ к такой Информации в соответствии с </w:t>
      </w:r>
      <w:r>
        <w:rPr>
          <w:rFonts w:ascii="Times New Roman" w:hAnsi="Times New Roman"/>
          <w:sz w:val="24"/>
          <w:szCs w:val="24"/>
          <w:lang w:eastAsia="ru-RU"/>
        </w:rPr>
        <w:t>разделом 3 настоящего Соглашения.</w:t>
      </w:r>
    </w:p>
    <w:p w14:paraId="779FFD05" w14:textId="77777777" w:rsidR="00FC0E2B" w:rsidRDefault="001D017E">
      <w:pPr>
        <w:widowControl w:val="0"/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не</w:t>
      </w:r>
      <w:r>
        <w:rPr>
          <w:rFonts w:ascii="Times New Roman" w:hAnsi="Times New Roman"/>
          <w:sz w:val="24"/>
          <w:szCs w:val="24"/>
          <w:lang w:eastAsia="ru-RU"/>
        </w:rPr>
        <w:t>исполнения или ненадлежащего исполнения Контрагентом (включая его работников) обязательств, предусмотренных разделом 3 настоящего Соглашения, Контрагент обязан уплатить штраф в размере _____________ рублей (</w:t>
      </w:r>
      <w:r>
        <w:rPr>
          <w:rFonts w:ascii="Times New Roman" w:hAnsi="Times New Roman"/>
          <w:i/>
          <w:sz w:val="24"/>
          <w:szCs w:val="24"/>
          <w:u w:val="single"/>
          <w:lang w:eastAsia="ru-RU"/>
        </w:rPr>
        <w:t>вариант: ___% от цены Основного договора, указанн</w:t>
      </w:r>
      <w:r>
        <w:rPr>
          <w:rFonts w:ascii="Times New Roman" w:hAnsi="Times New Roman"/>
          <w:i/>
          <w:sz w:val="24"/>
          <w:szCs w:val="24"/>
          <w:u w:val="single"/>
          <w:lang w:eastAsia="ru-RU"/>
        </w:rPr>
        <w:t>ого в подпункте 2.2 настоящего Соглашения</w:t>
      </w:r>
      <w:r>
        <w:rPr>
          <w:rFonts w:ascii="Times New Roman" w:hAnsi="Times New Roman"/>
          <w:i/>
          <w:sz w:val="24"/>
          <w:szCs w:val="24"/>
          <w:lang w:eastAsia="ru-RU"/>
        </w:rPr>
        <w:t>) за каждый случай неисполнения или ненадлежащего исполнения указанных обязательств</w:t>
      </w:r>
      <w:r>
        <w:rPr>
          <w:rFonts w:ascii="Times New Roman" w:hAnsi="Times New Roman"/>
          <w:sz w:val="24"/>
          <w:szCs w:val="24"/>
          <w:lang w:eastAsia="ru-RU"/>
        </w:rPr>
        <w:t>, а также полностью возместить Обладателю информации убытки, причиненные таким нарушением обязательств в полной сумме сверх суммы шт</w:t>
      </w:r>
      <w:r>
        <w:rPr>
          <w:rFonts w:ascii="Times New Roman" w:hAnsi="Times New Roman"/>
          <w:sz w:val="24"/>
          <w:szCs w:val="24"/>
          <w:lang w:eastAsia="ru-RU"/>
        </w:rPr>
        <w:t>рафа.</w:t>
      </w:r>
    </w:p>
    <w:p w14:paraId="4FBA9A55" w14:textId="77777777" w:rsidR="00FC0E2B" w:rsidRDefault="001D017E">
      <w:pPr>
        <w:widowControl w:val="0"/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Уплата штрафа и возмещение убытков не освобождает Стороны от выполнения ими обязательств и принятия мер, направленных на устранение нарушений. </w:t>
      </w:r>
    </w:p>
    <w:p w14:paraId="44BF8FE9" w14:textId="77777777" w:rsidR="00FC0E2B" w:rsidRDefault="001D017E">
      <w:pPr>
        <w:widowControl w:val="0"/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При разглашении Информации или наличии угрозы ее разглашения Контрагент обязан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незамедлительно уведомить о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б этом Обладателя информации.</w:t>
      </w:r>
    </w:p>
    <w:p w14:paraId="0400C01B" w14:textId="77777777" w:rsidR="00FC0E2B" w:rsidRDefault="001D017E">
      <w:pPr>
        <w:widowControl w:val="0"/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При проведении расследования фактов разглашения Информации или обстоятельств,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свидетельствующих о нарушении настоящего Соглашения по вине Контрагента, Обладатель информации вправе направлять к </w:t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Контрагенту своих работников, осуществляющих деятельность в области защиты информации. В этом случае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оплата расходов, связанных с командирова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нием таких специалистов или привлечением по </w:t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согласованию Сторон независимых экспертов, производится Контрагентом, допустившим утерю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или разглашение Информации.</w:t>
      </w:r>
    </w:p>
    <w:p w14:paraId="2BD672D9" w14:textId="77777777" w:rsidR="00FC0E2B" w:rsidRDefault="001D017E">
      <w:pPr>
        <w:widowControl w:val="0"/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5"/>
          <w:sz w:val="24"/>
          <w:szCs w:val="24"/>
          <w:lang w:eastAsia="ru-RU"/>
        </w:rPr>
        <w:t xml:space="preserve">В случаях, предусмотренных законодательством Российской Федерации, </w:t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Обладатель информации вправе </w:t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проводить проверки соблюдения Контрагентом обязательств по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>защите Информации.</w:t>
      </w:r>
    </w:p>
    <w:p w14:paraId="5D00BAA8" w14:textId="77777777" w:rsidR="00FC0E2B" w:rsidRDefault="001D017E">
      <w:pPr>
        <w:widowControl w:val="0"/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4"/>
          <w:szCs w:val="24"/>
          <w:lang w:eastAsia="ru-RU"/>
        </w:rPr>
        <w:t>В случае если третье лицо предъявит иск или предпримет действия на предмет раскрытия Информации, Контрагент немедленно уведомит об этом Обладателя информации.</w:t>
      </w:r>
    </w:p>
    <w:p w14:paraId="0005B858" w14:textId="77777777" w:rsidR="00FC0E2B" w:rsidRDefault="001D017E">
      <w:pPr>
        <w:widowControl w:val="0"/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случае реорганизации Контрагента (слияние, присоединение, разделение, выделение, преобразование) обязательства по сохранению Информации, переданной в рамках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Соглашения,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переходят к вновь образованному юридическому лицу или сохраняются за Контр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агентом в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соответствии с разделительным балансом (передаточным актом), копию которого Контрагент 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 xml:space="preserve">обязан незамедлительно предоставить Обладателю информации, в противном случае Контрагент 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>(его правопреемник) обязуется возместить Обладателю информации понесен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 xml:space="preserve">ные им убытки в 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>связи с разглашением Информации.</w:t>
      </w:r>
    </w:p>
    <w:p w14:paraId="767DBE5D" w14:textId="77777777" w:rsidR="00FC0E2B" w:rsidRDefault="001D017E">
      <w:pPr>
        <w:widowControl w:val="0"/>
        <w:numPr>
          <w:ilvl w:val="0"/>
          <w:numId w:val="4"/>
        </w:numPr>
        <w:shd w:val="clear" w:color="auto" w:fill="FFFFFF"/>
        <w:tabs>
          <w:tab w:val="left" w:pos="82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Любые споры и разногласия между Сторонами, касающиеся настоящего Соглашения, которые не 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 xml:space="preserve">могут быть урегулированы ими путем консультаций и переговоров, должны быть переданы на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>рассмотрение Арбитражного суда г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 xml:space="preserve">. Москвы. К отношениям Сторон, не 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>урегулированным Соглашением, применяется законодательство Российской Федерации.</w:t>
      </w:r>
    </w:p>
    <w:p w14:paraId="50FCF10B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5. СРОК ДЕЙСТВИЯ СОГЛАШЕНИЯ</w:t>
      </w:r>
    </w:p>
    <w:p w14:paraId="12B812FB" w14:textId="77777777" w:rsidR="00FC0E2B" w:rsidRDefault="001D017E">
      <w:pPr>
        <w:widowControl w:val="0"/>
        <w:numPr>
          <w:ilvl w:val="0"/>
          <w:numId w:val="5"/>
        </w:numPr>
        <w:shd w:val="clear" w:color="auto" w:fill="FFFFFF"/>
        <w:tabs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-15"/>
          <w:sz w:val="24"/>
          <w:szCs w:val="24"/>
          <w:lang w:eastAsia="ru-RU"/>
        </w:rPr>
      </w:pPr>
      <w:r>
        <w:rPr>
          <w:rFonts w:ascii="Times New Roman" w:hAnsi="Times New Roman"/>
          <w:spacing w:val="-3"/>
          <w:sz w:val="24"/>
          <w:szCs w:val="24"/>
          <w:lang w:eastAsia="ru-RU"/>
        </w:rPr>
        <w:t xml:space="preserve">Настоящее Соглашение вступает в силу после его подписания Сторонами и действует 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 xml:space="preserve">до полного прекращения Сторонами обязательств,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связанных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с исполнением договора № ___ от_________20___ г. </w:t>
      </w:r>
    </w:p>
    <w:p w14:paraId="3ABCF4CF" w14:textId="77777777" w:rsidR="00FC0E2B" w:rsidRDefault="001D017E">
      <w:pPr>
        <w:widowControl w:val="0"/>
        <w:numPr>
          <w:ilvl w:val="0"/>
          <w:numId w:val="5"/>
        </w:numPr>
        <w:shd w:val="clear" w:color="auto" w:fill="FFFFFF"/>
        <w:tabs>
          <w:tab w:val="left" w:pos="108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-7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Обязательства по обеспечению установленного Обладателем информации режима коммерческой тайны, предусмотренные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настоящим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 Соглашением, 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>сохраняют силу в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 xml:space="preserve"> течение 3 (трех) лет после истечения срока действия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настоящего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 xml:space="preserve"> Соглашения.</w:t>
      </w:r>
    </w:p>
    <w:p w14:paraId="7E0889EE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ind w:left="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6. ПРОЧИЕ УСЛОВИЯ</w:t>
      </w:r>
    </w:p>
    <w:p w14:paraId="28A05C69" w14:textId="77777777" w:rsidR="00FC0E2B" w:rsidRDefault="001D017E">
      <w:pPr>
        <w:widowControl w:val="0"/>
        <w:shd w:val="clear" w:color="auto" w:fill="FFFFFF"/>
        <w:tabs>
          <w:tab w:val="left" w:pos="114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8"/>
          <w:sz w:val="24"/>
          <w:szCs w:val="24"/>
          <w:lang w:eastAsia="ru-RU"/>
        </w:rPr>
        <w:t>6.1.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spacing w:val="-2"/>
          <w:sz w:val="24"/>
          <w:szCs w:val="24"/>
          <w:lang w:eastAsia="ru-RU"/>
        </w:rPr>
        <w:t xml:space="preserve">Контроль соблюдения обязательств по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настоящему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 xml:space="preserve"> Соглашению возлагается</w:t>
      </w:r>
      <w:r>
        <w:rPr>
          <w:rFonts w:ascii="Times New Roman" w:hAnsi="Times New Roman"/>
          <w:spacing w:val="-2"/>
          <w:sz w:val="24"/>
          <w:szCs w:val="24"/>
          <w:vertAlign w:val="superscript"/>
          <w:lang w:eastAsia="ru-RU"/>
        </w:rPr>
        <w:footnoteReference w:id="2"/>
      </w:r>
      <w:r>
        <w:rPr>
          <w:rFonts w:ascii="Times New Roman" w:hAnsi="Times New Roman"/>
          <w:spacing w:val="-2"/>
          <w:sz w:val="24"/>
          <w:szCs w:val="24"/>
          <w:lang w:eastAsia="ru-RU"/>
        </w:rPr>
        <w:t>:</w:t>
      </w:r>
    </w:p>
    <w:p w14:paraId="2B05DFD1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pacing w:val="-3"/>
          <w:sz w:val="24"/>
          <w:szCs w:val="24"/>
          <w:lang w:eastAsia="ru-RU"/>
        </w:rPr>
        <w:t>у Контрагента на _____________________________;</w:t>
      </w:r>
    </w:p>
    <w:p w14:paraId="1B682D32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3"/>
          <w:sz w:val="24"/>
          <w:szCs w:val="24"/>
          <w:lang w:eastAsia="ru-RU"/>
        </w:rPr>
        <w:t>у Обладателя информации на 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069A8998" w14:textId="77777777" w:rsidR="00FC0E2B" w:rsidRDefault="001D017E">
      <w:pPr>
        <w:widowControl w:val="0"/>
        <w:shd w:val="clear" w:color="auto" w:fill="FFFFFF"/>
        <w:tabs>
          <w:tab w:val="left" w:pos="133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8"/>
          <w:sz w:val="24"/>
          <w:szCs w:val="24"/>
          <w:lang w:eastAsia="ru-RU"/>
        </w:rPr>
        <w:t xml:space="preserve">6.2. 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 xml:space="preserve">Все уведомления и сообщения, адресуемые Сторонами друг другу в соответствии с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настоящим</w:t>
      </w:r>
      <w:r>
        <w:rPr>
          <w:rFonts w:ascii="Times New Roman" w:hAnsi="Times New Roman"/>
          <w:sz w:val="24"/>
          <w:szCs w:val="24"/>
          <w:lang w:eastAsia="ru-RU"/>
        </w:rPr>
        <w:t xml:space="preserve"> Соглашением, должны быть совершены в письменной форме и направлены заказным письмом,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доставлены курьером или переданы уполномоченным представителем Сторон по следующим </w:t>
      </w:r>
      <w:r>
        <w:rPr>
          <w:rFonts w:ascii="Times New Roman" w:hAnsi="Times New Roman"/>
          <w:spacing w:val="-6"/>
          <w:sz w:val="24"/>
          <w:szCs w:val="24"/>
          <w:lang w:eastAsia="ru-RU"/>
        </w:rPr>
        <w:t>адресам:</w:t>
      </w:r>
      <w:r>
        <w:rPr>
          <w:rFonts w:ascii="Times New Roman" w:hAnsi="Times New Roman"/>
          <w:spacing w:val="-6"/>
          <w:sz w:val="24"/>
          <w:szCs w:val="24"/>
          <w:vertAlign w:val="superscript"/>
          <w:lang w:eastAsia="ru-RU"/>
        </w:rPr>
        <w:footnoteReference w:id="3"/>
      </w:r>
    </w:p>
    <w:p w14:paraId="719D490F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 xml:space="preserve">Обладатель информации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- 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3A08B12C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-3"/>
          <w:sz w:val="24"/>
          <w:szCs w:val="24"/>
          <w:lang w:eastAsia="ru-RU"/>
        </w:rPr>
        <w:t xml:space="preserve">Контрагент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>- ________________________________________________________.</w:t>
      </w:r>
    </w:p>
    <w:p w14:paraId="7A81AE09" w14:textId="77777777" w:rsidR="00FC0E2B" w:rsidRDefault="001D017E">
      <w:pPr>
        <w:widowControl w:val="0"/>
        <w:numPr>
          <w:ilvl w:val="0"/>
          <w:numId w:val="6"/>
        </w:numPr>
        <w:shd w:val="clear" w:color="auto" w:fill="FFFFFF"/>
        <w:tabs>
          <w:tab w:val="left" w:pos="116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-6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Обладатель информации настоящим гарантирует, что он обладает всеми правами в 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>отношении Информации, включая право раскрывать ее Контрагенту на условиях Соглашения.</w:t>
      </w:r>
    </w:p>
    <w:p w14:paraId="5BFE934B" w14:textId="77777777" w:rsidR="00FC0E2B" w:rsidRDefault="001D017E">
      <w:pPr>
        <w:widowControl w:val="0"/>
        <w:numPr>
          <w:ilvl w:val="0"/>
          <w:numId w:val="6"/>
        </w:numPr>
        <w:shd w:val="clear" w:color="auto" w:fill="FFFFFF"/>
        <w:tabs>
          <w:tab w:val="left" w:pos="1166"/>
        </w:tabs>
        <w:spacing w:after="0" w:line="240" w:lineRule="auto"/>
        <w:ind w:firstLine="709"/>
        <w:jc w:val="both"/>
        <w:rPr>
          <w:rFonts w:ascii="Times New Roman" w:hAnsi="Times New Roman"/>
          <w:spacing w:val="-8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Контрагент гарантирует наличие у него организационных и технических 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>мер и возможностей по обеспечению защиты получаемой Информации.</w:t>
      </w:r>
    </w:p>
    <w:p w14:paraId="5065802F" w14:textId="77777777" w:rsidR="00FC0E2B" w:rsidRDefault="001D017E">
      <w:pPr>
        <w:widowControl w:val="0"/>
        <w:shd w:val="clear" w:color="auto" w:fill="FFFFFF"/>
        <w:tabs>
          <w:tab w:val="left" w:pos="13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6.5.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>Информация является собственность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 xml:space="preserve">ю Обладателя информации. Обладатель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информации вправе потребовать от Контрагента вернуть ему всю Информацию или любую ее 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>часть в любое время, направив Контрагенту уведомление в письменной форме. В течение 15 (пятнадцати) календарных дней после получения та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 xml:space="preserve">кого уведомления, а также незамедлительно после вынесения соответствующим органом (учредители, орган юридического лица, суд и т.д.) </w:t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решения о ликвидации Контрагента, Контрагент обязан за свой счет обеспечить возврат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>Обладателю информации</w:t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 всех оригиналов 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>но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 xml:space="preserve">сителей такой Информации. Все копии такой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 xml:space="preserve">Информации и ее воспроизведения в любой форме, находящиеся в распоряжении Контрагента, а также в распоряжении лиц, которым Информация была передана в соответствии с Соглашением, должны быть уничтожены Контрагентом </w:t>
      </w:r>
      <w:r>
        <w:rPr>
          <w:rFonts w:ascii="Times New Roman" w:hAnsi="Times New Roman"/>
          <w:spacing w:val="-3"/>
          <w:sz w:val="24"/>
          <w:szCs w:val="24"/>
          <w:lang w:eastAsia="ru-RU"/>
        </w:rPr>
        <w:t>(с обязательным письменным, с приложением (копий) подтверждающих документов, уведомлением о данном факте Обладателя информации) с учетом порядка, определенного в разделе 7 настоящего Соглашения.</w:t>
      </w:r>
    </w:p>
    <w:p w14:paraId="60F3600B" w14:textId="77777777" w:rsidR="00FC0E2B" w:rsidRDefault="001D017E">
      <w:pPr>
        <w:widowControl w:val="0"/>
        <w:numPr>
          <w:ilvl w:val="0"/>
          <w:numId w:val="7"/>
        </w:numPr>
        <w:shd w:val="clear" w:color="auto" w:fill="FFFFFF"/>
        <w:tabs>
          <w:tab w:val="left" w:pos="1130"/>
        </w:tabs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Любые изменения и дополнения к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настоящему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 Соглашению действит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ельны лишь при условии, что </w:t>
      </w:r>
      <w:r>
        <w:rPr>
          <w:rFonts w:ascii="Times New Roman" w:hAnsi="Times New Roman"/>
          <w:spacing w:val="5"/>
          <w:sz w:val="24"/>
          <w:szCs w:val="24"/>
          <w:lang w:eastAsia="ru-RU"/>
        </w:rPr>
        <w:t xml:space="preserve">они совершены в письменной форме и подписаны надлежащим образом уполномоченными на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то представителями Сторон, за исключением случаев изменения условий настоящего Соглашения в порядке, предусмотренном подпунктом 6.11 Соглашения.</w:t>
      </w:r>
    </w:p>
    <w:p w14:paraId="73B85F15" w14:textId="77777777" w:rsidR="00FC0E2B" w:rsidRDefault="001D017E">
      <w:pPr>
        <w:widowControl w:val="0"/>
        <w:numPr>
          <w:ilvl w:val="0"/>
          <w:numId w:val="7"/>
        </w:numPr>
        <w:shd w:val="clear" w:color="auto" w:fill="FFFFFF"/>
        <w:tabs>
          <w:tab w:val="left" w:pos="1130"/>
        </w:tabs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Настоящее Соглашение представляет собой исчерпывающую договоренность Сторон </w:t>
      </w: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по предмету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настоящего</w:t>
      </w: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 Соглашения. С даты подписания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настоящего</w:t>
      </w:r>
      <w:r>
        <w:rPr>
          <w:rFonts w:ascii="Times New Roman" w:hAnsi="Times New Roman"/>
          <w:spacing w:val="8"/>
          <w:sz w:val="24"/>
          <w:szCs w:val="24"/>
          <w:lang w:eastAsia="ru-RU"/>
        </w:rPr>
        <w:t xml:space="preserve"> Соглашения все предыдущие переговоры и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переписка по нему теряют силу.</w:t>
      </w:r>
    </w:p>
    <w:p w14:paraId="0324A7B6" w14:textId="77777777" w:rsidR="00FC0E2B" w:rsidRDefault="001D017E">
      <w:pPr>
        <w:widowControl w:val="0"/>
        <w:numPr>
          <w:ilvl w:val="0"/>
          <w:numId w:val="8"/>
        </w:numPr>
        <w:shd w:val="clear" w:color="auto" w:fill="FFFFFF"/>
        <w:tabs>
          <w:tab w:val="left" w:pos="1210"/>
          <w:tab w:val="left" w:pos="9900"/>
        </w:tabs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Ни одна из Сторон не вправе передавать третьим лицам полностью или частично свои 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 xml:space="preserve">права и обязанности по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настоящему</w:t>
      </w:r>
      <w:r>
        <w:rPr>
          <w:rFonts w:ascii="Times New Roman" w:hAnsi="Times New Roman"/>
          <w:spacing w:val="1"/>
          <w:sz w:val="24"/>
          <w:szCs w:val="24"/>
          <w:lang w:eastAsia="ru-RU"/>
        </w:rPr>
        <w:t xml:space="preserve"> Соглашению без предварительного письменного согласия другой 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>Стороны.</w:t>
      </w:r>
    </w:p>
    <w:p w14:paraId="3042A6FE" w14:textId="77777777" w:rsidR="00FC0E2B" w:rsidRDefault="001D017E">
      <w:pPr>
        <w:widowControl w:val="0"/>
        <w:numPr>
          <w:ilvl w:val="0"/>
          <w:numId w:val="8"/>
        </w:numPr>
        <w:shd w:val="clear" w:color="auto" w:fill="FFFFFF"/>
        <w:tabs>
          <w:tab w:val="left" w:pos="1276"/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Недействительность или невозможность исполнения любого положения настоящ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его Соглашения 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 xml:space="preserve">не влияет на действительность или возможность исполнения других положений Соглашения и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Соглашения в целом.</w:t>
      </w:r>
    </w:p>
    <w:p w14:paraId="080D28C2" w14:textId="77777777" w:rsidR="00FC0E2B" w:rsidRDefault="001D017E">
      <w:pPr>
        <w:widowControl w:val="0"/>
        <w:shd w:val="clear" w:color="auto" w:fill="FFFFFF"/>
        <w:tabs>
          <w:tab w:val="left" w:pos="1289"/>
          <w:tab w:val="left" w:pos="990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4"/>
          <w:szCs w:val="24"/>
          <w:lang w:eastAsia="ru-RU"/>
        </w:rPr>
        <w:t>6.10.</w:t>
      </w:r>
      <w:r>
        <w:rPr>
          <w:rFonts w:ascii="Times New Roman" w:hAnsi="Times New Roman"/>
          <w:spacing w:val="-2"/>
          <w:sz w:val="24"/>
          <w:szCs w:val="24"/>
          <w:lang w:eastAsia="ru-RU"/>
        </w:rPr>
        <w:tab/>
      </w:r>
      <w:r>
        <w:rPr>
          <w:rFonts w:ascii="Times New Roman" w:hAnsi="Times New Roman"/>
          <w:spacing w:val="4"/>
          <w:sz w:val="24"/>
          <w:szCs w:val="24"/>
          <w:lang w:eastAsia="ru-RU"/>
        </w:rPr>
        <w:t xml:space="preserve">Настоящее Соглашение составлено и подписано в двух экземплярах на русском языке, имеющих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равную юридическую силу, по одному для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>каждой из Сторон.</w:t>
      </w:r>
    </w:p>
    <w:p w14:paraId="7BE153B8" w14:textId="77777777" w:rsidR="00FC0E2B" w:rsidRDefault="001D017E">
      <w:pPr>
        <w:widowControl w:val="0"/>
        <w:shd w:val="clear" w:color="auto" w:fill="FFFFFF"/>
        <w:tabs>
          <w:tab w:val="left" w:pos="360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lang w:eastAsia="ru-RU"/>
        </w:rPr>
        <w:t>6.11.</w:t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В части, не урегулированной настоящим Соглашением, Стороны руководствуются Порядком обработки информации, составляющей коммерческую тайну в ПАО «ФСК ЕЭС» (далее - Порядок), являющимся приложением к приказу </w:t>
      </w:r>
      <w:r>
        <w:rPr>
          <w:rFonts w:ascii="Times New Roman" w:hAnsi="Times New Roman"/>
          <w:sz w:val="24"/>
          <w:szCs w:val="24"/>
          <w:lang w:eastAsia="ru-RU"/>
        </w:rPr>
        <w:br/>
        <w:t>ОАО «ФСК ЕЭС» «Об организ</w:t>
      </w:r>
      <w:r>
        <w:rPr>
          <w:rFonts w:ascii="Times New Roman" w:hAnsi="Times New Roman"/>
          <w:sz w:val="24"/>
          <w:szCs w:val="24"/>
          <w:lang w:eastAsia="ru-RU"/>
        </w:rPr>
        <w:t>ации работы по защите информации, составляющей коммерческую тайну ПАО «ФСК ЕЭС» от 10.08.2011 № 475. Подписанием настоящего Соглашения Стороны подтверждают ознакомление с Порядком. При условии получения работником Контрагента письменного уведомления Облада</w:t>
      </w:r>
      <w:r>
        <w:rPr>
          <w:rFonts w:ascii="Times New Roman" w:hAnsi="Times New Roman"/>
          <w:sz w:val="24"/>
          <w:szCs w:val="24"/>
          <w:lang w:eastAsia="ru-RU"/>
        </w:rPr>
        <w:t xml:space="preserve">теля информации о внесении изменений в Порядок, изменения в условия настоящего Соглашения в указанной части являются вступившими в силу с даты получения указанного письменного уведомления. </w:t>
      </w:r>
    </w:p>
    <w:p w14:paraId="0E55B15C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ind w:left="7"/>
        <w:jc w:val="center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7. ПОРЯДОК УНИЧТОЖЕНИЯ ИНФОРМАЦИИ</w:t>
      </w:r>
    </w:p>
    <w:p w14:paraId="0881BF1D" w14:textId="77777777" w:rsidR="00FC0E2B" w:rsidRDefault="001D017E">
      <w:pPr>
        <w:widowControl w:val="0"/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7.1. 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Уничтожение Информации производится механическим способом комиссией Сторон с участием лиц, указанных в подпункте 6.1 настоящего Соглашения, с составлением актов «об уничтожении».</w:t>
      </w:r>
    </w:p>
    <w:p w14:paraId="748D60D9" w14:textId="77777777" w:rsidR="00FC0E2B" w:rsidRDefault="001D017E">
      <w:pPr>
        <w:widowControl w:val="0"/>
        <w:shd w:val="clear" w:color="auto" w:fill="FFFFFF"/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7.2. Уничтожение документов, составляющих коммерческую тайну, представленных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на материальных носителях в электронном виде, производится с использованием специального программного обеспечения, не позволяющего восстановить информацию, комиссией Сторон с участием лиц, указанных в подпункте 6.1 настоящего Соглашения, с составлением акт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ов «об уничтожении».</w:t>
      </w:r>
    </w:p>
    <w:p w14:paraId="6EC95034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ind w:left="7"/>
        <w:contextualSpacing/>
        <w:jc w:val="center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>8. ПРИЛОЖЕНИЯ</w:t>
      </w:r>
    </w:p>
    <w:p w14:paraId="3C16BFF8" w14:textId="77777777" w:rsidR="00FC0E2B" w:rsidRDefault="001D017E">
      <w:pPr>
        <w:widowControl w:val="0"/>
        <w:shd w:val="clear" w:color="auto" w:fill="FFFFFF"/>
        <w:tabs>
          <w:tab w:val="left" w:pos="1276"/>
          <w:tab w:val="left" w:pos="9900"/>
        </w:tabs>
        <w:spacing w:after="0" w:line="240" w:lineRule="auto"/>
        <w:ind w:firstLine="709"/>
        <w:jc w:val="both"/>
        <w:rPr>
          <w:rFonts w:ascii="Times New Roman" w:hAnsi="Times New Roman"/>
          <w:spacing w:val="6"/>
          <w:sz w:val="24"/>
          <w:szCs w:val="24"/>
          <w:lang w:eastAsia="ru-RU"/>
        </w:rPr>
      </w:pPr>
      <w:r>
        <w:rPr>
          <w:rFonts w:ascii="Times New Roman" w:hAnsi="Times New Roman"/>
          <w:spacing w:val="6"/>
          <w:sz w:val="24"/>
          <w:szCs w:val="24"/>
          <w:lang w:eastAsia="ru-RU"/>
        </w:rPr>
        <w:t>Неотъемлемой частью настоящего Соглашения являются следующие приложения:</w:t>
      </w:r>
    </w:p>
    <w:p w14:paraId="4FCF6848" w14:textId="77777777" w:rsidR="00FC0E2B" w:rsidRDefault="001D017E">
      <w:pPr>
        <w:widowControl w:val="0"/>
        <w:shd w:val="clear" w:color="auto" w:fill="FFFFFF"/>
        <w:tabs>
          <w:tab w:val="left" w:pos="1276"/>
          <w:tab w:val="left" w:pos="9900"/>
        </w:tabs>
        <w:spacing w:after="0" w:line="240" w:lineRule="auto"/>
        <w:ind w:firstLine="709"/>
        <w:jc w:val="both"/>
        <w:rPr>
          <w:rFonts w:ascii="Times New Roman" w:hAnsi="Times New Roman"/>
          <w:spacing w:val="6"/>
          <w:sz w:val="24"/>
          <w:szCs w:val="24"/>
          <w:lang w:eastAsia="ru-RU"/>
        </w:rPr>
      </w:pPr>
      <w:r>
        <w:rPr>
          <w:rFonts w:ascii="Times New Roman" w:hAnsi="Times New Roman"/>
          <w:spacing w:val="6"/>
          <w:sz w:val="24"/>
          <w:szCs w:val="24"/>
          <w:lang w:eastAsia="ru-RU"/>
        </w:rPr>
        <w:t>- приложение 1: форма Акта приема-передачи Информации;</w:t>
      </w:r>
    </w:p>
    <w:p w14:paraId="62E06E2B" w14:textId="77777777" w:rsidR="00FC0E2B" w:rsidRDefault="001D017E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6"/>
          <w:sz w:val="24"/>
          <w:szCs w:val="24"/>
          <w:lang w:eastAsia="ru-RU"/>
        </w:rPr>
        <w:t>- </w:t>
      </w:r>
      <w:r>
        <w:rPr>
          <w:rFonts w:ascii="Times New Roman" w:hAnsi="Times New Roman"/>
          <w:spacing w:val="6"/>
          <w:sz w:val="24"/>
          <w:szCs w:val="24"/>
          <w:lang w:eastAsia="ru-RU"/>
        </w:rPr>
        <w:t>приложение 2: форма Расписки работника Контрагента, доступ которого к информации, составляющей</w:t>
      </w:r>
      <w:r>
        <w:rPr>
          <w:rFonts w:ascii="Times New Roman" w:hAnsi="Times New Roman"/>
          <w:sz w:val="24"/>
          <w:szCs w:val="24"/>
          <w:lang w:eastAsia="ru-RU"/>
        </w:rPr>
        <w:t xml:space="preserve"> коммерческую тайну, необходим для выполнения им своих трудовых обязанностей.</w:t>
      </w:r>
    </w:p>
    <w:p w14:paraId="56EF438F" w14:textId="77777777" w:rsidR="00FC0E2B" w:rsidRDefault="001D017E">
      <w:pPr>
        <w:widowControl w:val="0"/>
        <w:shd w:val="clear" w:color="auto" w:fill="FFFFFF"/>
        <w:tabs>
          <w:tab w:val="left" w:pos="2880"/>
        </w:tabs>
        <w:spacing w:after="0" w:line="240" w:lineRule="auto"/>
        <w:ind w:left="7"/>
        <w:contextualSpacing/>
        <w:jc w:val="center"/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3"/>
          <w:sz w:val="24"/>
          <w:szCs w:val="24"/>
          <w:lang w:eastAsia="ru-RU"/>
        </w:rPr>
        <w:t xml:space="preserve">9. РЕКВИЗИТЫ И ПОДПИСИ СТОРОН                                              </w:t>
      </w:r>
    </w:p>
    <w:p w14:paraId="33FF99EB" w14:textId="77777777" w:rsidR="00FC0E2B" w:rsidRDefault="00FC0E2B">
      <w:pPr>
        <w:widowControl w:val="0"/>
        <w:shd w:val="clear" w:color="auto" w:fill="FFFFFF"/>
        <w:tabs>
          <w:tab w:val="left" w:pos="0"/>
          <w:tab w:val="left" w:pos="2880"/>
          <w:tab w:val="left" w:pos="10800"/>
        </w:tabs>
        <w:spacing w:after="0" w:line="240" w:lineRule="auto"/>
        <w:ind w:left="11" w:hanging="11"/>
        <w:contextualSpacing/>
        <w:jc w:val="both"/>
        <w:rPr>
          <w:rFonts w:ascii="Times New Roman" w:hAnsi="Times New Roman"/>
          <w:b/>
          <w:spacing w:val="2"/>
          <w:sz w:val="24"/>
          <w:szCs w:val="24"/>
          <w:lang w:eastAsia="ru-RU"/>
        </w:rPr>
      </w:pPr>
    </w:p>
    <w:tbl>
      <w:tblPr>
        <w:tblW w:w="0" w:type="auto"/>
        <w:tblInd w:w="11" w:type="dxa"/>
        <w:tblLook w:val="00A0" w:firstRow="1" w:lastRow="0" w:firstColumn="1" w:lastColumn="0" w:noHBand="0" w:noVBand="0"/>
      </w:tblPr>
      <w:tblGrid>
        <w:gridCol w:w="4851"/>
        <w:gridCol w:w="4850"/>
      </w:tblGrid>
      <w:tr w:rsidR="00FC0E2B" w14:paraId="72DFB2AC" w14:textId="77777777">
        <w:tc>
          <w:tcPr>
            <w:tcW w:w="4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C0A575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  <w:p w14:paraId="4C987895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  <w:t>Облада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  <w:t>тель информации</w:t>
            </w:r>
          </w:p>
          <w:p w14:paraId="1056C85E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  <w:p w14:paraId="6C5188A0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  <w:p w14:paraId="0EF35119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  <w:t>____________________</w:t>
            </w:r>
          </w:p>
          <w:p w14:paraId="277AE002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4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F081D9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  <w:p w14:paraId="38B2227F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  <w:t>Контрагент</w:t>
            </w:r>
          </w:p>
          <w:p w14:paraId="24E2329D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  <w:p w14:paraId="14BC67A9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  <w:p w14:paraId="1AE181D5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  <w:t>____________________</w:t>
            </w:r>
          </w:p>
          <w:p w14:paraId="583E8E23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0AD66826" w14:textId="77777777" w:rsidR="00FC0E2B" w:rsidRDefault="00FC0E2B">
      <w:pPr>
        <w:widowControl w:val="0"/>
        <w:shd w:val="clear" w:color="auto" w:fill="FFFFFF"/>
        <w:tabs>
          <w:tab w:val="left" w:pos="0"/>
          <w:tab w:val="left" w:pos="10800"/>
        </w:tabs>
        <w:spacing w:after="0" w:line="240" w:lineRule="auto"/>
        <w:ind w:left="11" w:hanging="11"/>
        <w:jc w:val="both"/>
        <w:rPr>
          <w:rFonts w:ascii="Times New Roman" w:hAnsi="Times New Roman"/>
          <w:b/>
          <w:spacing w:val="2"/>
          <w:sz w:val="24"/>
          <w:szCs w:val="24"/>
          <w:lang w:eastAsia="ru-RU"/>
        </w:rPr>
      </w:pPr>
    </w:p>
    <w:p w14:paraId="5E66306D" w14:textId="77777777" w:rsidR="00FC0E2B" w:rsidRDefault="00FC0E2B">
      <w:pPr>
        <w:widowControl w:val="0"/>
        <w:shd w:val="clear" w:color="auto" w:fill="FFFFFF"/>
        <w:tabs>
          <w:tab w:val="left" w:pos="0"/>
          <w:tab w:val="left" w:pos="10800"/>
        </w:tabs>
        <w:spacing w:after="0" w:line="240" w:lineRule="auto"/>
        <w:jc w:val="both"/>
        <w:rPr>
          <w:rFonts w:ascii="Times New Roman" w:hAnsi="Times New Roman"/>
          <w:b/>
          <w:spacing w:val="2"/>
          <w:sz w:val="24"/>
          <w:szCs w:val="24"/>
          <w:lang w:eastAsia="ru-RU"/>
        </w:rPr>
      </w:pPr>
    </w:p>
    <w:p w14:paraId="115CAF66" w14:textId="77777777" w:rsidR="00FC0E2B" w:rsidRDefault="001D017E">
      <w:pPr>
        <w:widowControl w:val="0"/>
        <w:pBdr>
          <w:bottom w:val="single" w:sz="12" w:space="1" w:color="000000"/>
        </w:pBd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ФОРМУ СОГЛАСОВАЛИ:</w:t>
      </w:r>
    </w:p>
    <w:tbl>
      <w:tblPr>
        <w:tblW w:w="948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0"/>
        <w:gridCol w:w="4920"/>
      </w:tblGrid>
      <w:tr w:rsidR="00FC0E2B" w14:paraId="00677AC5" w14:textId="77777777">
        <w:trPr>
          <w:trHeight w:val="519"/>
        </w:trPr>
        <w:tc>
          <w:tcPr>
            <w:tcW w:w="4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C1A1D1" w14:textId="77777777" w:rsidR="00FC0E2B" w:rsidRDefault="001D01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Исполнитель:</w:t>
            </w:r>
          </w:p>
          <w:p w14:paraId="3E698686" w14:textId="77777777" w:rsidR="00FC0E2B" w:rsidRDefault="00FC0E2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A93F9" w14:textId="77777777" w:rsidR="00FC0E2B" w:rsidRDefault="001D01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Заказчик:</w:t>
            </w:r>
          </w:p>
          <w:p w14:paraId="3AEBBABB" w14:textId="77777777" w:rsidR="00FC0E2B" w:rsidRDefault="00FC0E2B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1CDD7B16" w14:textId="77777777" w:rsidR="00FC0E2B" w:rsidRDefault="001D017E">
      <w:pPr>
        <w:widowControl w:val="0"/>
        <w:spacing w:after="0" w:line="240" w:lineRule="auto"/>
        <w:ind w:right="34" w:firstLine="623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FF0000"/>
          <w:sz w:val="26"/>
          <w:szCs w:val="20"/>
          <w:lang w:eastAsia="ru-RU"/>
        </w:rPr>
        <w:br w:type="page" w:clear="all"/>
      </w:r>
      <w:r>
        <w:rPr>
          <w:rFonts w:ascii="Times New Roman" w:hAnsi="Times New Roman"/>
          <w:sz w:val="24"/>
          <w:szCs w:val="24"/>
          <w:lang w:eastAsia="ru-RU"/>
        </w:rPr>
        <w:t>Приложение 1</w:t>
      </w:r>
    </w:p>
    <w:p w14:paraId="77C7B236" w14:textId="77777777" w:rsidR="00FC0E2B" w:rsidRDefault="001D017E">
      <w:pPr>
        <w:widowControl w:val="0"/>
        <w:spacing w:after="0" w:line="240" w:lineRule="auto"/>
        <w:ind w:right="34" w:firstLine="623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Соглашению № ___ </w:t>
      </w:r>
    </w:p>
    <w:p w14:paraId="430CCB30" w14:textId="77777777" w:rsidR="00FC0E2B" w:rsidRDefault="001D017E">
      <w:pPr>
        <w:widowControl w:val="0"/>
        <w:spacing w:after="0" w:line="240" w:lineRule="auto"/>
        <w:ind w:right="34" w:firstLine="623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«___» _________ 20___ </w:t>
      </w:r>
    </w:p>
    <w:p w14:paraId="5CDBB6CB" w14:textId="77777777" w:rsidR="00FC0E2B" w:rsidRDefault="00FC0E2B">
      <w:pPr>
        <w:widowControl w:val="0"/>
        <w:spacing w:after="0" w:line="240" w:lineRule="auto"/>
        <w:ind w:right="34" w:firstLine="5760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4007916" w14:textId="77777777" w:rsidR="00FC0E2B" w:rsidRDefault="00FC0E2B">
      <w:pPr>
        <w:widowControl w:val="0"/>
        <w:spacing w:after="0" w:line="240" w:lineRule="auto"/>
        <w:ind w:right="34" w:firstLine="5760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51323E0C" w14:textId="77777777" w:rsidR="00FC0E2B" w:rsidRDefault="00FC0E2B">
      <w:pPr>
        <w:widowControl w:val="0"/>
        <w:spacing w:after="0" w:line="240" w:lineRule="auto"/>
        <w:ind w:right="34" w:firstLine="576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104"/>
        <w:gridCol w:w="4961"/>
      </w:tblGrid>
      <w:tr w:rsidR="00FC0E2B" w14:paraId="270ED2F4" w14:textId="77777777">
        <w:trPr>
          <w:trHeight w:val="130"/>
        </w:trPr>
        <w:tc>
          <w:tcPr>
            <w:tcW w:w="51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833259" w14:textId="77777777" w:rsidR="00FC0E2B" w:rsidRDefault="001D017E">
            <w:pPr>
              <w:widowControl w:val="0"/>
              <w:tabs>
                <w:tab w:val="left" w:pos="45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Контрагента: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2F2798" w14:textId="77777777" w:rsidR="00FC0E2B" w:rsidRDefault="001D017E">
            <w:pPr>
              <w:widowControl w:val="0"/>
              <w:tabs>
                <w:tab w:val="left" w:pos="45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Обладателя информации:</w:t>
            </w:r>
          </w:p>
        </w:tc>
      </w:tr>
      <w:tr w:rsidR="00FC0E2B" w14:paraId="5822582C" w14:textId="77777777">
        <w:trPr>
          <w:trHeight w:val="1785"/>
        </w:trPr>
        <w:tc>
          <w:tcPr>
            <w:tcW w:w="51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BFA138" w14:textId="77777777" w:rsidR="00FC0E2B" w:rsidRDefault="001D01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указанием реквизитов</w:t>
            </w:r>
          </w:p>
        </w:tc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98E598" w14:textId="77777777" w:rsidR="00FC0E2B" w:rsidRDefault="001D017E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ПАО «Россети»</w:t>
            </w:r>
          </w:p>
          <w:p w14:paraId="3CACC2A0" w14:textId="77777777" w:rsidR="00FC0E2B" w:rsidRDefault="001D01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4716016979</w:t>
            </w:r>
          </w:p>
          <w:p w14:paraId="4AB335C3" w14:textId="77777777" w:rsidR="00FC0E2B" w:rsidRDefault="00FC0E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9D8420" w14:textId="77777777" w:rsidR="00FC0E2B" w:rsidRDefault="00FC0E2B">
      <w:pPr>
        <w:widowControl w:val="0"/>
        <w:spacing w:after="0" w:line="240" w:lineRule="auto"/>
        <w:ind w:right="34" w:firstLine="57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DE287EF" w14:textId="77777777" w:rsidR="00FC0E2B" w:rsidRDefault="001D017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АКТ</w:t>
      </w:r>
    </w:p>
    <w:p w14:paraId="46859A2A" w14:textId="77777777" w:rsidR="00FC0E2B" w:rsidRDefault="001D017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приема-передачи информации </w:t>
      </w:r>
    </w:p>
    <w:p w14:paraId="0E781BE5" w14:textId="77777777" w:rsidR="00FC0E2B" w:rsidRDefault="00FC0E2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0D2E37A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договору № ______ от ___.___.20   г.</w:t>
      </w:r>
    </w:p>
    <w:p w14:paraId="256D9D82" w14:textId="77777777" w:rsidR="00FC0E2B" w:rsidRDefault="00FC0E2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9404410" w14:textId="77777777" w:rsidR="00FC0E2B" w:rsidRDefault="001D017E">
      <w:pPr>
        <w:widowControl w:val="0"/>
        <w:shd w:val="clear" w:color="auto" w:fill="FFFFFF"/>
        <w:tabs>
          <w:tab w:val="left" w:pos="36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ПАО «Россети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», именуемое в дальнейшем «Обладатель информации», в лице ___________, действующего на основании </w:t>
      </w:r>
      <w:r>
        <w:rPr>
          <w:rFonts w:ascii="Times New Roman" w:hAnsi="Times New Roman"/>
          <w:i/>
          <w:spacing w:val="3"/>
          <w:sz w:val="24"/>
          <w:szCs w:val="24"/>
          <w:lang w:eastAsia="ru-RU"/>
        </w:rPr>
        <w:t>_____________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, и (</w:t>
      </w:r>
      <w:r>
        <w:rPr>
          <w:rFonts w:ascii="Times New Roman" w:hAnsi="Times New Roman"/>
          <w:i/>
          <w:spacing w:val="3"/>
          <w:sz w:val="24"/>
          <w:szCs w:val="24"/>
          <w:lang w:eastAsia="ru-RU"/>
        </w:rPr>
        <w:t>наименование Контрагента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) в лице ___________, действующего на основании _______________, </w:t>
      </w:r>
      <w:r>
        <w:rPr>
          <w:rFonts w:ascii="Times New Roman" w:hAnsi="Times New Roman"/>
          <w:sz w:val="24"/>
          <w:szCs w:val="24"/>
          <w:lang w:eastAsia="ru-RU"/>
        </w:rPr>
        <w:t>совместно именуемые «Стороны», составили настоящий а</w:t>
      </w:r>
      <w:r>
        <w:rPr>
          <w:rFonts w:ascii="Times New Roman" w:hAnsi="Times New Roman"/>
          <w:sz w:val="24"/>
          <w:szCs w:val="24"/>
          <w:lang w:eastAsia="ru-RU"/>
        </w:rPr>
        <w:t>кт о нижеследующем:</w:t>
      </w:r>
    </w:p>
    <w:p w14:paraId="318010BA" w14:textId="77777777" w:rsidR="00FC0E2B" w:rsidRDefault="001D017E">
      <w:pPr>
        <w:widowControl w:val="0"/>
        <w:numPr>
          <w:ilvl w:val="0"/>
          <w:numId w:val="9"/>
        </w:numPr>
        <w:shd w:val="clear" w:color="auto" w:fill="FFFFFF"/>
        <w:tabs>
          <w:tab w:val="left" w:pos="360"/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Обладателем информации передан, а Контрагентом получен на условиях Соглашения №____ от «____» _________ 20___г. о передаче и охране информации, составляющей коммерческую тайну, следующий перечень информации:</w:t>
      </w:r>
    </w:p>
    <w:p w14:paraId="190E6D3D" w14:textId="77777777" w:rsidR="00FC0E2B" w:rsidRDefault="001D017E">
      <w:pPr>
        <w:widowControl w:val="0"/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1.1. ________________________________;</w:t>
      </w:r>
    </w:p>
    <w:p w14:paraId="59818371" w14:textId="77777777" w:rsidR="00FC0E2B" w:rsidRDefault="001D017E">
      <w:pPr>
        <w:widowControl w:val="0"/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1.2. ________________________________;</w:t>
      </w:r>
    </w:p>
    <w:p w14:paraId="589C6E6D" w14:textId="77777777" w:rsidR="00FC0E2B" w:rsidRDefault="001D017E">
      <w:pPr>
        <w:widowControl w:val="0"/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1.3. ________________________________;</w:t>
      </w:r>
    </w:p>
    <w:p w14:paraId="0445266A" w14:textId="77777777" w:rsidR="00FC0E2B" w:rsidRDefault="001D017E">
      <w:pPr>
        <w:widowControl w:val="0"/>
        <w:shd w:val="clear" w:color="auto" w:fill="FFFFFF"/>
        <w:tabs>
          <w:tab w:val="left" w:pos="360"/>
          <w:tab w:val="left" w:pos="108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/>
          <w:spacing w:val="3"/>
          <w:sz w:val="24"/>
          <w:szCs w:val="24"/>
          <w:lang w:eastAsia="ru-RU"/>
        </w:rPr>
        <w:t>…………………………………………….... .</w:t>
      </w:r>
    </w:p>
    <w:p w14:paraId="6BDF69AD" w14:textId="77777777" w:rsidR="00FC0E2B" w:rsidRDefault="001D017E">
      <w:pPr>
        <w:widowControl w:val="0"/>
        <w:numPr>
          <w:ilvl w:val="0"/>
          <w:numId w:val="9"/>
        </w:numPr>
        <w:shd w:val="clear" w:color="auto" w:fill="FFFFFF"/>
        <w:tabs>
          <w:tab w:val="left" w:pos="1080"/>
        </w:tabs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Указанный в п. 1 настоящего Акта приема-передачи перечень информации передан (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наименование Контрагента) </w:t>
      </w:r>
      <w:r>
        <w:rPr>
          <w:rFonts w:ascii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рамках отношений, связанных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с исполнением договора № _______ от _________ 20___ г.</w:t>
      </w:r>
    </w:p>
    <w:p w14:paraId="74E60263" w14:textId="77777777" w:rsidR="00FC0E2B" w:rsidRDefault="001D017E">
      <w:pPr>
        <w:widowControl w:val="0"/>
        <w:numPr>
          <w:ilvl w:val="0"/>
          <w:numId w:val="9"/>
        </w:numPr>
        <w:tabs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Настоящий акт составлен в двух идентичных экземплярах, имеющих один</w:t>
      </w:r>
      <w:r>
        <w:rPr>
          <w:rFonts w:ascii="Times New Roman" w:hAnsi="Times New Roman"/>
          <w:sz w:val="24"/>
          <w:szCs w:val="24"/>
          <w:lang w:eastAsia="ru-RU"/>
        </w:rPr>
        <w:t xml:space="preserve">аковую юридическую силу. Настоящий акт с даты подписания его сторонами становится неотъемлемой частью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Соглашения № ____ от «____» _________ 20___ г.</w:t>
      </w:r>
    </w:p>
    <w:p w14:paraId="36F68993" w14:textId="77777777" w:rsidR="00FC0E2B" w:rsidRDefault="00FC0E2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B089EC0" w14:textId="77777777" w:rsidR="00FC0E2B" w:rsidRDefault="00FC0E2B">
      <w:pPr>
        <w:widowControl w:val="0"/>
        <w:shd w:val="clear" w:color="auto" w:fill="FFFFFF"/>
        <w:tabs>
          <w:tab w:val="left" w:pos="0"/>
          <w:tab w:val="left" w:pos="2880"/>
          <w:tab w:val="left" w:pos="10800"/>
        </w:tabs>
        <w:spacing w:after="0" w:line="240" w:lineRule="auto"/>
        <w:ind w:left="11" w:hanging="11"/>
        <w:contextualSpacing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</w:p>
    <w:tbl>
      <w:tblPr>
        <w:tblW w:w="0" w:type="auto"/>
        <w:tblInd w:w="11" w:type="dxa"/>
        <w:tblLook w:val="00A0" w:firstRow="1" w:lastRow="0" w:firstColumn="1" w:lastColumn="0" w:noHBand="0" w:noVBand="0"/>
      </w:tblPr>
      <w:tblGrid>
        <w:gridCol w:w="4780"/>
        <w:gridCol w:w="4780"/>
      </w:tblGrid>
      <w:tr w:rsidR="00FC0E2B" w14:paraId="51A3B27C" w14:textId="77777777">
        <w:tc>
          <w:tcPr>
            <w:tcW w:w="47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EF722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14:paraId="2D1B7C7D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Обладатель информации</w:t>
            </w:r>
          </w:p>
          <w:p w14:paraId="1283968A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14:paraId="5D32D86A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14:paraId="02A541C3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____________________</w:t>
            </w:r>
          </w:p>
          <w:p w14:paraId="18D894DB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3662F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14:paraId="1403F4A4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Контрагент</w:t>
            </w:r>
          </w:p>
          <w:p w14:paraId="76CCE9B4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14:paraId="2E2E8C16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14:paraId="4AC0FED5" w14:textId="77777777" w:rsidR="00FC0E2B" w:rsidRDefault="001D017E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____________________</w:t>
            </w:r>
          </w:p>
          <w:p w14:paraId="68FD1F39" w14:textId="77777777" w:rsidR="00FC0E2B" w:rsidRDefault="00FC0E2B">
            <w:pPr>
              <w:widowControl w:val="0"/>
              <w:tabs>
                <w:tab w:val="left" w:pos="0"/>
                <w:tab w:val="left" w:pos="10800"/>
              </w:tabs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100324A7" w14:textId="77777777" w:rsidR="00FC0E2B" w:rsidRDefault="001D017E">
      <w:pPr>
        <w:widowControl w:val="0"/>
        <w:spacing w:after="0" w:line="240" w:lineRule="auto"/>
        <w:ind w:right="34" w:firstLine="623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FF0000"/>
          <w:sz w:val="26"/>
          <w:szCs w:val="20"/>
          <w:lang w:eastAsia="ru-RU"/>
        </w:rPr>
        <w:br w:type="page" w:clear="all"/>
      </w:r>
      <w:r>
        <w:rPr>
          <w:rFonts w:ascii="Times New Roman" w:hAnsi="Times New Roman"/>
          <w:sz w:val="24"/>
          <w:szCs w:val="24"/>
          <w:lang w:eastAsia="ru-RU"/>
        </w:rPr>
        <w:t>Приложение 2</w:t>
      </w:r>
    </w:p>
    <w:p w14:paraId="63A1D9D5" w14:textId="77777777" w:rsidR="00FC0E2B" w:rsidRDefault="001D017E">
      <w:pPr>
        <w:widowControl w:val="0"/>
        <w:spacing w:after="0" w:line="240" w:lineRule="auto"/>
        <w:ind w:right="34" w:firstLine="623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Соглашению № ___ </w:t>
      </w:r>
    </w:p>
    <w:p w14:paraId="532E9EF0" w14:textId="77777777" w:rsidR="00FC0E2B" w:rsidRDefault="001D017E">
      <w:pPr>
        <w:widowControl w:val="0"/>
        <w:spacing w:after="0" w:line="240" w:lineRule="auto"/>
        <w:ind w:right="34" w:firstLine="623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«___» _________ 20___ г.</w:t>
      </w:r>
    </w:p>
    <w:p w14:paraId="3E943FDE" w14:textId="77777777" w:rsidR="00FC0E2B" w:rsidRDefault="00FC0E2B">
      <w:pPr>
        <w:widowControl w:val="0"/>
        <w:spacing w:after="0" w:line="240" w:lineRule="auto"/>
        <w:ind w:right="34" w:firstLine="57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6309F4" w14:textId="77777777" w:rsidR="00FC0E2B" w:rsidRDefault="00FC0E2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14:paraId="6A81BB77" w14:textId="77777777" w:rsidR="00FC0E2B" w:rsidRDefault="001D017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РАСПИСКА</w:t>
      </w:r>
    </w:p>
    <w:p w14:paraId="0E01BEAB" w14:textId="77777777" w:rsidR="00FC0E2B" w:rsidRDefault="001D017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работника Контрагента, доступ которого к информации, составляющей коммерческую тайну, необходим для выполнения им своих трудовых обязанностей</w:t>
      </w:r>
    </w:p>
    <w:p w14:paraId="73FC51F4" w14:textId="77777777" w:rsidR="00FC0E2B" w:rsidRDefault="00FC0E2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E0E172" w14:textId="77777777" w:rsidR="00FC0E2B" w:rsidRDefault="001D017E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Я, ____________________________________________________________</w:t>
      </w:r>
    </w:p>
    <w:p w14:paraId="1B35AA28" w14:textId="77777777" w:rsidR="00FC0E2B" w:rsidRDefault="001D017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(фамилия, имя, отчество)</w:t>
      </w:r>
    </w:p>
    <w:p w14:paraId="74CD8EE7" w14:textId="77777777" w:rsidR="00FC0E2B" w:rsidRDefault="001D017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 </w:t>
      </w:r>
    </w:p>
    <w:p w14:paraId="0CF033F9" w14:textId="77777777" w:rsidR="00FC0E2B" w:rsidRDefault="001D017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(должность)</w:t>
      </w:r>
    </w:p>
    <w:p w14:paraId="76069B44" w14:textId="77777777" w:rsidR="00FC0E2B" w:rsidRDefault="001D017E">
      <w:pPr>
        <w:widowControl w:val="0"/>
        <w:shd w:val="clear" w:color="auto" w:fill="FFFFFF"/>
        <w:tabs>
          <w:tab w:val="left" w:leader="underscore" w:pos="7402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Настоящим обязуюсь:</w:t>
      </w:r>
    </w:p>
    <w:p w14:paraId="767F684D" w14:textId="77777777" w:rsidR="00FC0E2B" w:rsidRDefault="001D017E">
      <w:pPr>
        <w:widowControl w:val="0"/>
        <w:shd w:val="clear" w:color="auto" w:fill="FFFFFF"/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 В период работы в (</w:t>
      </w:r>
      <w:r>
        <w:rPr>
          <w:rFonts w:ascii="Times New Roman" w:hAnsi="Times New Roman"/>
          <w:i/>
          <w:sz w:val="24"/>
          <w:szCs w:val="24"/>
          <w:lang w:eastAsia="ru-RU"/>
        </w:rPr>
        <w:t>наименование Контрагента)</w:t>
      </w:r>
      <w:r>
        <w:rPr>
          <w:rFonts w:ascii="Times New Roman" w:hAnsi="Times New Roman"/>
          <w:sz w:val="24"/>
          <w:szCs w:val="24"/>
          <w:lang w:eastAsia="ru-RU"/>
        </w:rPr>
        <w:t>, на условиях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pacing w:val="-3"/>
          <w:sz w:val="24"/>
          <w:szCs w:val="24"/>
          <w:lang w:eastAsia="ru-RU"/>
        </w:rPr>
        <w:t>Согла</w:t>
      </w:r>
      <w:r>
        <w:rPr>
          <w:rFonts w:ascii="Times New Roman" w:hAnsi="Times New Roman"/>
          <w:bCs/>
          <w:spacing w:val="-3"/>
          <w:sz w:val="24"/>
          <w:szCs w:val="24"/>
          <w:lang w:eastAsia="ru-RU"/>
        </w:rPr>
        <w:t xml:space="preserve">шения о передаче и охране информации, составляющей коммерческую тайну, №____ от «____» _________ 20___г. (далее - Соглашение), использовать </w:t>
      </w:r>
      <w:r>
        <w:rPr>
          <w:rFonts w:ascii="Times New Roman" w:hAnsi="Times New Roman"/>
          <w:sz w:val="24"/>
          <w:szCs w:val="24"/>
          <w:lang w:eastAsia="ru-RU"/>
        </w:rPr>
        <w:t>исключительно в связи с исполнением трудовых обязанностей составляющую коммерческую тайну ПАО «Россети» информацию с</w:t>
      </w:r>
      <w:r>
        <w:rPr>
          <w:rFonts w:ascii="Times New Roman" w:hAnsi="Times New Roman"/>
          <w:sz w:val="24"/>
          <w:szCs w:val="24"/>
          <w:lang w:eastAsia="ru-RU"/>
        </w:rPr>
        <w:t>огласно приведенному ниже перечню (далее - Информацию), переданную (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наименование Контрагента) </w:t>
      </w:r>
      <w:r>
        <w:rPr>
          <w:rFonts w:ascii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/>
          <w:spacing w:val="2"/>
          <w:sz w:val="24"/>
          <w:szCs w:val="24"/>
          <w:lang w:eastAsia="ru-RU"/>
        </w:rPr>
        <w:t xml:space="preserve">рамках отношений, связанных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>с исполнением договора № _______от_________20___г.</w:t>
      </w:r>
    </w:p>
    <w:p w14:paraId="10D141B2" w14:textId="77777777" w:rsidR="00FC0E2B" w:rsidRDefault="001D017E">
      <w:pPr>
        <w:widowControl w:val="0"/>
        <w:shd w:val="clear" w:color="auto" w:fill="FFFFFF"/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Перечень Информации:</w:t>
      </w:r>
    </w:p>
    <w:p w14:paraId="46D1F68C" w14:textId="77777777" w:rsidR="00FC0E2B" w:rsidRDefault="001D017E">
      <w:pPr>
        <w:widowControl w:val="0"/>
        <w:shd w:val="clear" w:color="auto" w:fill="FFFFFF"/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________________________________;</w:t>
      </w:r>
    </w:p>
    <w:p w14:paraId="7FEC2B21" w14:textId="77777777" w:rsidR="00FC0E2B" w:rsidRDefault="001D017E">
      <w:pPr>
        <w:widowControl w:val="0"/>
        <w:shd w:val="clear" w:color="auto" w:fill="FFFFFF"/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____________;</w:t>
      </w:r>
    </w:p>
    <w:p w14:paraId="223F7BC3" w14:textId="77777777" w:rsidR="00FC0E2B" w:rsidRDefault="001D017E">
      <w:pPr>
        <w:widowControl w:val="0"/>
        <w:shd w:val="clear" w:color="auto" w:fill="FFFFFF"/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________________________________;</w:t>
      </w:r>
    </w:p>
    <w:p w14:paraId="787BBB88" w14:textId="77777777" w:rsidR="00FC0E2B" w:rsidRDefault="001D017E">
      <w:pPr>
        <w:widowControl w:val="0"/>
        <w:shd w:val="clear" w:color="auto" w:fill="FFFFFF"/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…….</w:t>
      </w:r>
    </w:p>
    <w:p w14:paraId="3DD64C7D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 Не разглашать Информацию и не использовать Информацию в личных целях без письменного согласия ПАО «Россети».</w:t>
      </w:r>
    </w:p>
    <w:p w14:paraId="61412974" w14:textId="77777777" w:rsidR="00FC0E2B" w:rsidRDefault="001D017E">
      <w:pPr>
        <w:widowControl w:val="0"/>
        <w:shd w:val="clear" w:color="auto" w:fill="FFFFFF"/>
        <w:tabs>
          <w:tab w:val="left" w:leader="underscore" w:pos="843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3. </w:t>
      </w:r>
      <w:r>
        <w:rPr>
          <w:rFonts w:ascii="Times New Roman" w:hAnsi="Times New Roman"/>
          <w:sz w:val="24"/>
          <w:szCs w:val="24"/>
          <w:lang w:eastAsia="ru-RU"/>
        </w:rPr>
        <w:t>Не разглашать Информацию после прекращения трудового договора с (</w:t>
      </w:r>
      <w:r>
        <w:rPr>
          <w:rFonts w:ascii="Times New Roman" w:hAnsi="Times New Roman"/>
          <w:i/>
          <w:sz w:val="24"/>
          <w:szCs w:val="24"/>
          <w:lang w:eastAsia="ru-RU"/>
        </w:rPr>
        <w:t>наименование Контрагента)</w:t>
      </w:r>
      <w:r>
        <w:rPr>
          <w:rFonts w:ascii="Times New Roman" w:hAnsi="Times New Roman"/>
          <w:sz w:val="24"/>
          <w:szCs w:val="24"/>
          <w:lang w:eastAsia="ru-RU"/>
        </w:rPr>
        <w:t xml:space="preserve"> в течение трех лет.</w:t>
      </w:r>
    </w:p>
    <w:p w14:paraId="1BE04360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 Возместить доказанные причиненные ПАО «Россети</w:t>
      </w:r>
      <w:r>
        <w:rPr>
          <w:rFonts w:ascii="Times New Roman" w:hAnsi="Times New Roman"/>
          <w:sz w:val="24"/>
          <w:szCs w:val="24"/>
          <w:lang w:eastAsia="ru-RU"/>
        </w:rPr>
        <w:t>» в результате разглашения по моей вине Информации убытки в соответствии с законодательством Российской Федерации и условиями Соглашения.</w:t>
      </w:r>
    </w:p>
    <w:p w14:paraId="05857380" w14:textId="77777777" w:rsidR="00FC0E2B" w:rsidRDefault="001D0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 Передать (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наименование Контрагента) </w:t>
      </w:r>
      <w:r>
        <w:rPr>
          <w:rFonts w:ascii="Times New Roman" w:hAnsi="Times New Roman"/>
          <w:sz w:val="24"/>
          <w:szCs w:val="24"/>
          <w:lang w:eastAsia="ru-RU"/>
        </w:rPr>
        <w:t>при прекращении (расторжении) трудового договора имеющиеся в моем пользовании м</w:t>
      </w:r>
      <w:r>
        <w:rPr>
          <w:rFonts w:ascii="Times New Roman" w:hAnsi="Times New Roman"/>
          <w:sz w:val="24"/>
          <w:szCs w:val="24"/>
          <w:lang w:eastAsia="ru-RU"/>
        </w:rPr>
        <w:t>атериальные носители информации, содержащие Информацию.</w:t>
      </w:r>
    </w:p>
    <w:p w14:paraId="6BAC9CC3" w14:textId="77777777" w:rsidR="00FC0E2B" w:rsidRDefault="00FC0E2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32"/>
        <w:gridCol w:w="2085"/>
        <w:gridCol w:w="3595"/>
      </w:tblGrid>
      <w:tr w:rsidR="00FC0E2B" w14:paraId="4264218B" w14:textId="77777777">
        <w:trPr>
          <w:cantSplit/>
          <w:jc w:val="center"/>
        </w:trPr>
        <w:tc>
          <w:tcPr>
            <w:tcW w:w="40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06C592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     » _______________ 20 __ г.</w:t>
            </w:r>
          </w:p>
        </w:tc>
        <w:tc>
          <w:tcPr>
            <w:tcW w:w="208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D65F10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909A74E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0E2B" w14:paraId="510C68C2" w14:textId="77777777">
        <w:trPr>
          <w:cantSplit/>
          <w:jc w:val="center"/>
        </w:trPr>
        <w:tc>
          <w:tcPr>
            <w:tcW w:w="40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7B2E8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0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34726DB" w14:textId="77777777" w:rsidR="00FC0E2B" w:rsidRDefault="00FC0E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AA585A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641BC240" w14:textId="77777777" w:rsidR="00FC0E2B" w:rsidRDefault="00FC0E2B">
      <w:pPr>
        <w:widowControl w:val="0"/>
        <w:tabs>
          <w:tab w:val="left" w:pos="6924"/>
        </w:tabs>
        <w:spacing w:after="0" w:line="240" w:lineRule="auto"/>
        <w:ind w:left="283" w:firstLine="709"/>
        <w:rPr>
          <w:rFonts w:ascii="Times New Roman" w:hAnsi="Times New Roman"/>
          <w:sz w:val="24"/>
          <w:szCs w:val="24"/>
          <w:lang w:eastAsia="ru-RU"/>
        </w:rPr>
      </w:pPr>
    </w:p>
    <w:p w14:paraId="17F8010C" w14:textId="77777777" w:rsidR="00FC0E2B" w:rsidRDefault="001D017E">
      <w:pPr>
        <w:widowControl w:val="0"/>
        <w:tabs>
          <w:tab w:val="left" w:pos="692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t xml:space="preserve">Порядком обработки информации, составляющей коммерческую тайну в </w:t>
      </w:r>
      <w:r>
        <w:rPr>
          <w:rFonts w:ascii="Times New Roman" w:hAnsi="Times New Roman"/>
          <w:spacing w:val="3"/>
          <w:sz w:val="24"/>
          <w:szCs w:val="24"/>
          <w:lang w:eastAsia="ru-RU"/>
        </w:rPr>
        <w:br w:type="textWrapping" w:clear="all"/>
      </w:r>
      <w:r>
        <w:rPr>
          <w:rFonts w:ascii="Times New Roman" w:hAnsi="Times New Roman"/>
          <w:spacing w:val="3"/>
          <w:sz w:val="24"/>
          <w:szCs w:val="24"/>
          <w:lang w:eastAsia="ru-RU"/>
        </w:rPr>
        <w:t>ПАО «ФСК ЕЭС», являющимся приложением к приказу ОАО «ФСК ЕЭС» «Об организации работы по защите информации, составляющей коммерческую тайну ПАО «ФСК ЕЭС» от 10.08.2011 № 475</w:t>
      </w:r>
      <w:r>
        <w:rPr>
          <w:rFonts w:ascii="Times New Roman" w:hAnsi="Times New Roman"/>
          <w:sz w:val="24"/>
          <w:szCs w:val="24"/>
          <w:lang w:eastAsia="ru-RU"/>
        </w:rPr>
        <w:t>, ознакомлен(а).</w:t>
      </w:r>
    </w:p>
    <w:p w14:paraId="204CDD23" w14:textId="77777777" w:rsidR="00FC0E2B" w:rsidRDefault="00FC0E2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CC4EE6" w14:textId="77777777" w:rsidR="00FC0E2B" w:rsidRDefault="00FC0E2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32"/>
        <w:gridCol w:w="2085"/>
        <w:gridCol w:w="3595"/>
      </w:tblGrid>
      <w:tr w:rsidR="00FC0E2B" w14:paraId="47BE9ABF" w14:textId="77777777">
        <w:trPr>
          <w:cantSplit/>
          <w:jc w:val="center"/>
        </w:trPr>
        <w:tc>
          <w:tcPr>
            <w:tcW w:w="40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FB967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     » _______________ 20 __ г.</w:t>
            </w:r>
          </w:p>
        </w:tc>
        <w:tc>
          <w:tcPr>
            <w:tcW w:w="208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C7FC98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C3210E3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0E2B" w14:paraId="69E66B11" w14:textId="77777777">
        <w:trPr>
          <w:cantSplit/>
          <w:jc w:val="center"/>
        </w:trPr>
        <w:tc>
          <w:tcPr>
            <w:tcW w:w="40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4379C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0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5A308A8" w14:textId="77777777" w:rsidR="00FC0E2B" w:rsidRDefault="00FC0E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8FCE34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47A664A2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14:paraId="556F858C" w14:textId="77777777" w:rsidR="00FC0E2B" w:rsidRDefault="00FC0E2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FC0E2B">
          <w:pgSz w:w="11906" w:h="16838"/>
          <w:pgMar w:top="1134" w:right="709" w:bottom="851" w:left="1701" w:header="709" w:footer="709" w:gutter="0"/>
          <w:cols w:space="708"/>
          <w:docGrid w:linePitch="360"/>
        </w:sectPr>
      </w:pPr>
    </w:p>
    <w:p w14:paraId="32633EE0" w14:textId="77777777" w:rsidR="00FC0E2B" w:rsidRDefault="001D017E">
      <w:pPr>
        <w:widowControl w:val="0"/>
        <w:spacing w:after="0" w:line="240" w:lineRule="auto"/>
        <w:ind w:firstLine="10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6</w:t>
      </w:r>
    </w:p>
    <w:p w14:paraId="246FEA3F" w14:textId="77777777" w:rsidR="00FC0E2B" w:rsidRDefault="001D017E">
      <w:pPr>
        <w:widowControl w:val="0"/>
        <w:spacing w:after="0" w:line="240" w:lineRule="auto"/>
        <w:ind w:left="1077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№_____________</w:t>
      </w:r>
    </w:p>
    <w:p w14:paraId="747A48AD" w14:textId="77777777" w:rsidR="00FC0E2B" w:rsidRDefault="001D017E">
      <w:pPr>
        <w:widowControl w:val="0"/>
        <w:spacing w:after="0" w:line="240" w:lineRule="auto"/>
        <w:ind w:firstLine="10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от __________ 20___</w:t>
      </w:r>
    </w:p>
    <w:p w14:paraId="1243143B" w14:textId="77777777" w:rsidR="00FC0E2B" w:rsidRDefault="00FC0E2B">
      <w:pPr>
        <w:widowControl w:val="0"/>
        <w:shd w:val="clear" w:color="auto" w:fill="FFFFFF"/>
        <w:tabs>
          <w:tab w:val="left" w:pos="7498"/>
        </w:tabs>
        <w:spacing w:after="0" w:line="240" w:lineRule="auto"/>
        <w:ind w:firstLine="10800"/>
        <w:outlineLvl w:val="0"/>
        <w:rPr>
          <w:rFonts w:ascii="Times New Roman" w:hAnsi="Times New Roman"/>
          <w:spacing w:val="-3"/>
          <w:sz w:val="24"/>
          <w:szCs w:val="24"/>
        </w:rPr>
      </w:pPr>
    </w:p>
    <w:p w14:paraId="326BC6D1" w14:textId="77777777" w:rsidR="00FC0E2B" w:rsidRDefault="00FC0E2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B72048" w14:textId="77777777" w:rsidR="00FC0E2B" w:rsidRDefault="001D017E">
      <w:pPr>
        <w:widowControl w:val="0"/>
        <w:tabs>
          <w:tab w:val="left" w:pos="3261"/>
        </w:tabs>
        <w:spacing w:after="0" w:line="240" w:lineRule="auto"/>
        <w:ind w:hanging="851"/>
        <w:jc w:val="center"/>
        <w:rPr>
          <w:rFonts w:ascii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hAnsi="Times New Roman" w:cs="Arial"/>
          <w:b/>
          <w:sz w:val="24"/>
          <w:szCs w:val="24"/>
          <w:lang w:eastAsia="ru-RU"/>
        </w:rPr>
        <w:t>Форма справки о цепочке собственников*</w:t>
      </w:r>
    </w:p>
    <w:tbl>
      <w:tblPr>
        <w:tblW w:w="15651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543"/>
        <w:gridCol w:w="567"/>
        <w:gridCol w:w="1179"/>
        <w:gridCol w:w="747"/>
        <w:gridCol w:w="1203"/>
        <w:gridCol w:w="1481"/>
        <w:gridCol w:w="570"/>
        <w:gridCol w:w="521"/>
        <w:gridCol w:w="597"/>
        <w:gridCol w:w="1610"/>
        <w:gridCol w:w="1029"/>
        <w:gridCol w:w="1393"/>
        <w:gridCol w:w="1166"/>
        <w:gridCol w:w="1199"/>
        <w:gridCol w:w="1393"/>
      </w:tblGrid>
      <w:tr w:rsidR="00FC0E2B" w14:paraId="60563669" w14:textId="77777777">
        <w:trPr>
          <w:trHeight w:val="300"/>
        </w:trPr>
        <w:tc>
          <w:tcPr>
            <w:tcW w:w="4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5E5A9F" w14:textId="77777777" w:rsidR="00FC0E2B" w:rsidRDefault="001D017E">
            <w:pPr>
              <w:widowControl w:val="0"/>
              <w:spacing w:after="0" w:line="240" w:lineRule="auto"/>
              <w:rPr>
                <w:rFonts w:ascii="Times New Roman" w:hAnsi="Times New Roman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5" w:type="dxa"/>
            <w:gridSpan w:val="14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C77854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_________________________________________________</w:t>
            </w:r>
          </w:p>
          <w:p w14:paraId="085FFE05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i/>
                <w:iCs/>
                <w:color w:val="000000"/>
                <w:sz w:val="24"/>
                <w:szCs w:val="24"/>
                <w:lang w:eastAsia="ru-RU"/>
              </w:rPr>
              <w:t>(наименование организации)</w:t>
            </w:r>
          </w:p>
        </w:tc>
        <w:tc>
          <w:tcPr>
            <w:tcW w:w="1393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0AE93" w14:textId="77777777" w:rsidR="00FC0E2B" w:rsidRDefault="00FC0E2B">
            <w:pPr>
              <w:widowControl w:val="0"/>
              <w:spacing w:before="120" w:after="0" w:line="240" w:lineRule="auto"/>
              <w:ind w:left="453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C0E2B" w14:paraId="061533D2" w14:textId="77777777">
        <w:trPr>
          <w:trHeight w:val="300"/>
        </w:trPr>
        <w:tc>
          <w:tcPr>
            <w:tcW w:w="453" w:type="dxa"/>
            <w:tcBorders>
              <w:top w:val="none" w:sz="4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724165" w14:textId="77777777" w:rsidR="00FC0E2B" w:rsidRDefault="001D017E">
            <w:pPr>
              <w:widowControl w:val="0"/>
              <w:spacing w:after="0" w:line="240" w:lineRule="auto"/>
              <w:rPr>
                <w:rFonts w:ascii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5" w:type="dxa"/>
            <w:gridSpan w:val="14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43A51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0742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Arial" w:hAnsi="Arial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FC0E2B" w14:paraId="5551FE2F" w14:textId="77777777">
        <w:trPr>
          <w:trHeight w:val="300"/>
        </w:trPr>
        <w:tc>
          <w:tcPr>
            <w:tcW w:w="453" w:type="dxa"/>
            <w:tcBorders>
              <w:top w:val="none" w:sz="4" w:space="0" w:color="000000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71BA7B" w14:textId="77777777" w:rsidR="00FC0E2B" w:rsidRDefault="00FC0E2B">
            <w:pPr>
              <w:widowControl w:val="0"/>
              <w:spacing w:after="0" w:line="240" w:lineRule="auto"/>
              <w:rPr>
                <w:rFonts w:ascii="Times New Roman" w:hAnsi="Times New Roman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5" w:type="dxa"/>
            <w:gridSpan w:val="1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BED8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5379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Arial" w:hAnsi="Arial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FC0E2B" w14:paraId="11F85A2A" w14:textId="77777777">
        <w:trPr>
          <w:trHeight w:val="331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12D9C" w14:textId="77777777" w:rsidR="00FC0E2B" w:rsidRDefault="001D017E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5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A005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Информация об организации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E4AA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**</w:t>
            </w:r>
          </w:p>
          <w:p w14:paraId="6923298B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89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DA6E5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Информация о цепочке собственников организации (включая конечных бенефициаров)</w:t>
            </w:r>
          </w:p>
        </w:tc>
      </w:tr>
      <w:tr w:rsidR="00FC0E2B" w14:paraId="3ABA7AB3" w14:textId="77777777">
        <w:trPr>
          <w:trHeight w:val="84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AEDB" w14:textId="77777777" w:rsidR="00FC0E2B" w:rsidRDefault="00FC0E2B">
            <w:pPr>
              <w:widowControl w:val="0"/>
              <w:spacing w:after="0" w:line="240" w:lineRule="auto"/>
              <w:rPr>
                <w:rFonts w:ascii="Arial" w:hAnsi="Arial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C1133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C54B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99A12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краткое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89DD9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Код ОКВЭД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C6AAA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Ф.И.О. руководителя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4FDFD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7AB2" w14:textId="77777777" w:rsidR="00FC0E2B" w:rsidRDefault="00FC0E2B">
            <w:pPr>
              <w:widowControl w:val="0"/>
              <w:spacing w:after="0" w:line="240" w:lineRule="auto"/>
              <w:rPr>
                <w:rFonts w:ascii="Arial" w:hAnsi="Arial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FE9D1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A0D0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B13A5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Наименование/ФИО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D70BE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Адрес регистрации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AEDA8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Серия и номер документа, удостоверяющего личность (для физ. лиц)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C2E8F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Руководитель/ участник/ акционер/ бенефициар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2E657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B4889" w14:textId="77777777" w:rsidR="00FC0E2B" w:rsidRDefault="001D017E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Информация о подтверждающих документах (наименование, реквизиты и т.д.)***</w:t>
            </w:r>
          </w:p>
        </w:tc>
      </w:tr>
      <w:tr w:rsidR="00FC0E2B" w14:paraId="4C11324F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F115" w14:textId="77777777" w:rsidR="00FC0E2B" w:rsidRDefault="001D017E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A741E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5734B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500A1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5E80C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3D9B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52F8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C4DC5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0333E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A9F99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994C3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D10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4D0C96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88BC4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46BDAA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E5F9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</w:tr>
      <w:tr w:rsidR="00FC0E2B" w14:paraId="36D83D38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3EB06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C155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C052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3CE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548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81E2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A1B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A4BC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B20B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3B2A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68C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5E91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C242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384E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CE1CE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CB3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7A424E98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15128" w14:textId="77777777" w:rsidR="00FC0E2B" w:rsidRDefault="001D017E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32DC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FA7E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9DBE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1E9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0290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9E6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48DD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686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9CAD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025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D66D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B0282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E79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13EA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92B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661FA03F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E0E6F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CA3D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6886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F00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4D64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D141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7CBC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292CC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1.1.1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68AB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3F92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236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F298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78684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000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CE7C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3F30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727AE0CE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37404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6A33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F55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7A6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7984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AC39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EA79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F1720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1.1.2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7225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CEC8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9BC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63B7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1423D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FC04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6F4C9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019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07986A9D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F2376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063F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815E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D45F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0EE5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3630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A057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F7EFE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1.1.3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79FE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F362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CE44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DA85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109A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CD82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5C899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7154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28F458F1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EBB62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7A13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127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6EF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B60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912E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6761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D3237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1.1.3.1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240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DDA6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1A44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7E41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B5942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1818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D3A87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3619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30B87B25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4E307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6565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B166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8571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22B7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9E50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3CF8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D384D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1.1.3.2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595A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BCE0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D08D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EF7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C71CB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48D3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C950F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F39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2D352B96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8FB41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BCB0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879E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3D4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DD83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D50E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5CFB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7300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…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1753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B350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ED45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401C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15957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41CC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A18FC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C50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00D850D0" w14:textId="77777777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5E53E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86DD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B985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F3DE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5D48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624B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6D3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DE6A5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521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6433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CCDB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D160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48D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D0F02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969F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3479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D59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331BDE67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0E334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F8B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B4E8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F44E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3D52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506C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27A7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18758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1.2.1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1F97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BEA1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FBC5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801A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3830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5D7C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4481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367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0799EEB4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FDC39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0697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C117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6E47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761B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CF4C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6AEA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770B8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1.2.2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C2F3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B374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5705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3C4F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C8589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BE51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9142D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EA3A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19B4E10A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7347A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4F1E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2077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5F99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4CBA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5AF8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C343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C488C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1.2.3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7F48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CDEC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C065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BDCF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9EE9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3DDE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D554E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847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0766403A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9F042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2F39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792A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6C8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E484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54B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BB4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8DD8D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…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831A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4CB4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80C5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DFE0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575AF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A6CD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3E07D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87A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6DD6C8AA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A939C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DBDC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59F8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5048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D79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E09C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3704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03845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B822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D57F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000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F60F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67BBB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87EF1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AD73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2A6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26A05C9D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2481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E67B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DC52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2263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FED4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C81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EC12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56BE7" w14:textId="77777777" w:rsidR="00FC0E2B" w:rsidRDefault="001D017E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  <w:t>…</w:t>
            </w: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9829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3B67E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CDF4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A3E2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2EC1D6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EF313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5012E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AB4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C0E2B" w14:paraId="7EC83E45" w14:textId="77777777">
        <w:trPr>
          <w:trHeight w:val="225"/>
        </w:trPr>
        <w:tc>
          <w:tcPr>
            <w:tcW w:w="45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DCCDF" w14:textId="77777777" w:rsidR="00FC0E2B" w:rsidRDefault="00FC0E2B">
            <w:pPr>
              <w:widowControl w:val="0"/>
              <w:spacing w:after="0" w:line="240" w:lineRule="auto"/>
              <w:ind w:left="-79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97F0C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BC8E7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6FBB8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3855A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FC0C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3B8D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7A198" w14:textId="77777777" w:rsidR="00FC0E2B" w:rsidRDefault="00FC0E2B">
            <w:pPr>
              <w:widowControl w:val="0"/>
              <w:spacing w:after="0" w:line="240" w:lineRule="auto"/>
              <w:ind w:left="-105" w:right="-108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1D9B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B7E5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EBE4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7A8C0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F1B599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0A57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9B6CD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6C31F" w14:textId="77777777" w:rsidR="00FC0E2B" w:rsidRDefault="00FC0E2B">
            <w:pPr>
              <w:widowControl w:val="0"/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309DE3E" w14:textId="77777777" w:rsidR="00FC0E2B" w:rsidRDefault="001D017E">
      <w:pPr>
        <w:widowControl w:val="0"/>
        <w:spacing w:before="120" w:after="0" w:line="240" w:lineRule="auto"/>
        <w:rPr>
          <w:rFonts w:ascii="Arial" w:hAnsi="Arial" w:cs="Calibri"/>
          <w:b/>
          <w:bCs/>
          <w:sz w:val="24"/>
          <w:szCs w:val="24"/>
          <w:lang w:eastAsia="ru-RU"/>
        </w:rPr>
      </w:pPr>
      <w:r>
        <w:rPr>
          <w:rFonts w:ascii="Times New Roman" w:hAnsi="Times New Roman" w:cs="Arial"/>
          <w:b/>
          <w:bCs/>
          <w:sz w:val="24"/>
          <w:szCs w:val="24"/>
          <w:lang w:eastAsia="ru-RU"/>
        </w:rPr>
        <w:t>Примечания:</w:t>
      </w:r>
    </w:p>
    <w:p w14:paraId="0C9FD00F" w14:textId="77777777" w:rsidR="00FC0E2B" w:rsidRDefault="001D017E">
      <w:pPr>
        <w:widowControl w:val="0"/>
        <w:spacing w:after="0" w:line="240" w:lineRule="auto"/>
        <w:ind w:left="567"/>
        <w:rPr>
          <w:rFonts w:ascii="Times New Roman" w:hAnsi="Times New Roman" w:cs="Arial"/>
          <w:sz w:val="20"/>
          <w:szCs w:val="20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__________________________________                                                                                  _________________________</w:t>
      </w:r>
    </w:p>
    <w:p w14:paraId="69FD99A0" w14:textId="77777777" w:rsidR="00FC0E2B" w:rsidRDefault="001D017E">
      <w:pPr>
        <w:widowControl w:val="0"/>
        <w:spacing w:after="0" w:line="240" w:lineRule="auto"/>
        <w:rPr>
          <w:rFonts w:ascii="Times New Roman" w:hAnsi="Times New Roman" w:cs="Arial"/>
          <w:sz w:val="20"/>
          <w:szCs w:val="20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 xml:space="preserve">        </w:t>
      </w:r>
      <w:r>
        <w:rPr>
          <w:rFonts w:ascii="Times New Roman" w:hAnsi="Times New Roman" w:cs="Arial"/>
          <w:sz w:val="20"/>
          <w:szCs w:val="20"/>
          <w:lang w:eastAsia="ru-RU"/>
        </w:rPr>
        <w:t>(Подпись уполномоченного представителя)                                                                   </w:t>
      </w:r>
      <w:r>
        <w:rPr>
          <w:rFonts w:ascii="Times New Roman" w:hAnsi="Times New Roman" w:cs="Arial"/>
          <w:sz w:val="20"/>
          <w:szCs w:val="20"/>
          <w:lang w:eastAsia="ru-RU"/>
        </w:rPr>
        <w:t>                     (ФИО и должность подписавшего)</w:t>
      </w:r>
    </w:p>
    <w:p w14:paraId="40FB8896" w14:textId="77777777" w:rsidR="00FC0E2B" w:rsidRDefault="001D017E">
      <w:pPr>
        <w:widowControl w:val="0"/>
        <w:spacing w:after="0" w:line="240" w:lineRule="auto"/>
        <w:rPr>
          <w:rFonts w:ascii="Times New Roman" w:hAnsi="Times New Roman" w:cs="Arial"/>
          <w:sz w:val="20"/>
          <w:szCs w:val="20"/>
          <w:lang w:eastAsia="ru-RU"/>
        </w:rPr>
      </w:pPr>
      <w:r>
        <w:rPr>
          <w:rFonts w:ascii="Times New Roman" w:hAnsi="Times New Roman" w:cs="Arial"/>
          <w:sz w:val="20"/>
          <w:szCs w:val="20"/>
          <w:lang w:eastAsia="ru-RU"/>
        </w:rPr>
        <w:t xml:space="preserve">                </w:t>
      </w:r>
    </w:p>
    <w:p w14:paraId="0CB3A6D5" w14:textId="77777777" w:rsidR="00FC0E2B" w:rsidRDefault="001D017E">
      <w:pPr>
        <w:widowControl w:val="0"/>
        <w:spacing w:after="0" w:line="240" w:lineRule="auto"/>
        <w:rPr>
          <w:rFonts w:ascii="Times New Roman" w:hAnsi="Times New Roman" w:cs="Arial"/>
          <w:sz w:val="20"/>
          <w:szCs w:val="20"/>
          <w:lang w:eastAsia="ru-RU"/>
        </w:rPr>
      </w:pPr>
      <w:r>
        <w:rPr>
          <w:rFonts w:ascii="Times New Roman" w:hAnsi="Times New Roman" w:cs="Arial"/>
          <w:sz w:val="20"/>
          <w:szCs w:val="20"/>
          <w:lang w:eastAsia="ru-RU"/>
        </w:rPr>
        <w:t>М.П.</w:t>
      </w:r>
    </w:p>
    <w:p w14:paraId="6313DFAA" w14:textId="77777777" w:rsidR="00FC0E2B" w:rsidRDefault="00FC0E2B">
      <w:pPr>
        <w:widowControl w:val="0"/>
        <w:spacing w:after="0" w:line="240" w:lineRule="auto"/>
        <w:rPr>
          <w:rFonts w:ascii="Times New Roman" w:hAnsi="Times New Roman" w:cs="Arial"/>
          <w:sz w:val="20"/>
          <w:szCs w:val="20"/>
          <w:lang w:eastAsia="ru-RU"/>
        </w:rPr>
      </w:pPr>
    </w:p>
    <w:p w14:paraId="0C7875FF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*             В отношении контрагентов, являющихся зарубежными публичными компаниями мирового уровня, а также публичных акционерных обществ, чьи акции котируются на биржах, либо с ч</w:t>
      </w:r>
      <w:r>
        <w:rPr>
          <w:rFonts w:ascii="Times New Roman" w:hAnsi="Times New Roman" w:cs="Arial"/>
          <w:sz w:val="24"/>
          <w:szCs w:val="24"/>
          <w:lang w:eastAsia="ru-RU"/>
        </w:rPr>
        <w:t>ислом акционеров более 50, указываются данные о бенефициарах (в том числе конечных) и акционерах, владеющих более 5% акций указанных обществ, либо размещается прямая ссылка на общедоступный источник, посредством которого может быть установлена соответствую</w:t>
      </w:r>
      <w:r>
        <w:rPr>
          <w:rFonts w:ascii="Times New Roman" w:hAnsi="Times New Roman" w:cs="Arial"/>
          <w:sz w:val="24"/>
          <w:szCs w:val="24"/>
          <w:lang w:eastAsia="ru-RU"/>
        </w:rPr>
        <w:t xml:space="preserve">щая информация. В отношении акционеров, владеющих пакетами акций менее 5%, допускается указание общей информации о количестве таких акционеров. </w:t>
      </w:r>
    </w:p>
    <w:p w14:paraId="04536712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0"/>
          <w:szCs w:val="20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Изменение формы справки недопустимо.</w:t>
      </w:r>
    </w:p>
    <w:p w14:paraId="0EA5D032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Указывается полное наименование юридического лица с расшифровкой его орган</w:t>
      </w:r>
      <w:r>
        <w:rPr>
          <w:rFonts w:ascii="Times New Roman" w:hAnsi="Times New Roman" w:cs="Arial"/>
          <w:sz w:val="24"/>
          <w:szCs w:val="24"/>
          <w:lang w:eastAsia="ru-RU"/>
        </w:rPr>
        <w:t>изационно-правовой формы.</w:t>
      </w:r>
    </w:p>
    <w:p w14:paraId="0A30B98D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Графы (поля) таблицы должны содержать информацию, касающуюся только этой графы (поля).</w:t>
      </w:r>
    </w:p>
    <w:p w14:paraId="0A4B1039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В случае, если одним или несколькими участниками/учредителями/акционерами контрагента являются юридические лица, то в зависимости от организационно-правовой формы необходимо раскрыть цепочку их участников/учредителей/акционеров с соблюдением нумерации и пр</w:t>
      </w:r>
      <w:r>
        <w:rPr>
          <w:rFonts w:ascii="Times New Roman" w:hAnsi="Times New Roman" w:cs="Arial"/>
          <w:sz w:val="24"/>
          <w:szCs w:val="24"/>
          <w:lang w:eastAsia="ru-RU"/>
        </w:rPr>
        <w:t>едставить копии подтверждающих документов для всей цепочки с их указанием.</w:t>
      </w:r>
    </w:p>
    <w:p w14:paraId="7CB9FE72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При заполнении паспортных данных указывается только серия и номер паспорта в формате ХХХХ ХХХХХХ.</w:t>
      </w:r>
    </w:p>
    <w:p w14:paraId="06634DE9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**          1.1, 1.2. и т.д. - собственники участника (собственники первого уровня)</w:t>
      </w:r>
      <w:r>
        <w:rPr>
          <w:rFonts w:ascii="Times New Roman" w:hAnsi="Times New Roman" w:cs="Arial"/>
          <w:sz w:val="24"/>
          <w:szCs w:val="24"/>
          <w:lang w:eastAsia="ru-RU"/>
        </w:rPr>
        <w:t>.</w:t>
      </w:r>
    </w:p>
    <w:p w14:paraId="2AB085BD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              1.1.1, 1.1.2, 1.1.3 - собственники организации 1.1 (собственники организации второго уровня) и далее - по аналогичной схеме до конечного бенефициарного собственника (пример 1.1.3.1).</w:t>
      </w:r>
    </w:p>
    <w:p w14:paraId="51076FF0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***        В качестве подтверждающего документа могут быт</w:t>
      </w:r>
      <w:r>
        <w:rPr>
          <w:rFonts w:ascii="Times New Roman" w:hAnsi="Times New Roman" w:cs="Arial"/>
          <w:sz w:val="24"/>
          <w:szCs w:val="24"/>
          <w:lang w:eastAsia="ru-RU"/>
        </w:rPr>
        <w:t>ь представлены, например,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 т.п.</w:t>
      </w:r>
    </w:p>
    <w:p w14:paraId="255E2095" w14:textId="77777777" w:rsidR="00FC0E2B" w:rsidRDefault="00FC0E2B">
      <w:pPr>
        <w:widowControl w:val="0"/>
        <w:spacing w:after="0" w:line="240" w:lineRule="auto"/>
        <w:jc w:val="center"/>
        <w:rPr>
          <w:rFonts w:ascii="Times New Roman" w:hAnsi="Times New Roman" w:cs="Arial"/>
          <w:b/>
          <w:sz w:val="24"/>
          <w:szCs w:val="24"/>
          <w:lang w:eastAsia="ru-RU"/>
        </w:rPr>
      </w:pPr>
    </w:p>
    <w:p w14:paraId="2714B82A" w14:textId="77777777" w:rsidR="00FC0E2B" w:rsidRDefault="001D017E">
      <w:pPr>
        <w:widowControl w:val="0"/>
        <w:tabs>
          <w:tab w:val="left" w:pos="0"/>
          <w:tab w:val="left" w:pos="480"/>
          <w:tab w:val="left" w:pos="72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spacing w:after="0" w:line="240" w:lineRule="auto"/>
        <w:ind w:left="284"/>
        <w:rPr>
          <w:rFonts w:ascii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hAnsi="Times New Roman" w:cs="Arial"/>
          <w:b/>
          <w:sz w:val="24"/>
          <w:szCs w:val="24"/>
          <w:lang w:eastAsia="ru-RU"/>
        </w:rPr>
        <w:t>Форма согласована:</w:t>
      </w:r>
    </w:p>
    <w:tbl>
      <w:tblPr>
        <w:tblW w:w="126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13"/>
        <w:gridCol w:w="5103"/>
      </w:tblGrid>
      <w:tr w:rsidR="00FC0E2B" w14:paraId="42ED8C35" w14:textId="77777777">
        <w:tc>
          <w:tcPr>
            <w:tcW w:w="75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E9FA6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Arial"/>
                <w:b/>
                <w:sz w:val="26"/>
                <w:szCs w:val="26"/>
                <w:lang w:eastAsia="ru-RU"/>
              </w:rPr>
              <w:t>От Исполнителя:</w:t>
            </w:r>
          </w:p>
          <w:p w14:paraId="0B37FE6A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iCs/>
                <w:spacing w:val="-3"/>
                <w:sz w:val="26"/>
                <w:szCs w:val="26"/>
                <w:lang w:eastAsia="ru-RU"/>
              </w:rPr>
            </w:pPr>
          </w:p>
          <w:p w14:paraId="7E27D66F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iCs/>
                <w:spacing w:val="-3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Arial"/>
                <w:iCs/>
                <w:spacing w:val="-3"/>
                <w:sz w:val="26"/>
                <w:szCs w:val="26"/>
                <w:lang w:eastAsia="ru-RU"/>
              </w:rPr>
              <w:t xml:space="preserve">______________________ </w:t>
            </w:r>
          </w:p>
          <w:p w14:paraId="595A6DCA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32B5D2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Arial"/>
                <w:b/>
                <w:sz w:val="26"/>
                <w:szCs w:val="26"/>
                <w:lang w:eastAsia="ru-RU"/>
              </w:rPr>
              <w:t xml:space="preserve">От Заказчика: </w:t>
            </w:r>
          </w:p>
          <w:p w14:paraId="1D763885" w14:textId="77777777" w:rsidR="00FC0E2B" w:rsidRDefault="00FC0E2B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hAnsi="Times New Roman" w:cs="Arial"/>
                <w:iCs/>
                <w:spacing w:val="-3"/>
                <w:sz w:val="26"/>
                <w:szCs w:val="26"/>
                <w:lang w:eastAsia="ru-RU"/>
              </w:rPr>
            </w:pPr>
          </w:p>
          <w:p w14:paraId="5B630A46" w14:textId="77777777" w:rsidR="00FC0E2B" w:rsidRDefault="001D017E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hAnsi="Times New Roman" w:cs="Arial"/>
                <w:iCs/>
                <w:spacing w:val="-3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Arial"/>
                <w:iCs/>
                <w:spacing w:val="-3"/>
                <w:sz w:val="26"/>
                <w:szCs w:val="26"/>
                <w:lang w:eastAsia="ru-RU"/>
              </w:rPr>
              <w:t>__________________</w:t>
            </w:r>
          </w:p>
          <w:p w14:paraId="018E15F8" w14:textId="77777777" w:rsidR="00FC0E2B" w:rsidRDefault="00FC0E2B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hAnsi="Times New Roman" w:cs="Arial"/>
                <w:sz w:val="20"/>
                <w:szCs w:val="20"/>
                <w:lang w:eastAsia="ru-RU"/>
              </w:rPr>
            </w:pPr>
          </w:p>
        </w:tc>
      </w:tr>
    </w:tbl>
    <w:p w14:paraId="2E28A12D" w14:textId="77777777" w:rsidR="00FC0E2B" w:rsidRDefault="00FC0E2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BC0B12" w14:textId="77777777" w:rsidR="00FC0E2B" w:rsidRDefault="00FC0E2B">
      <w:pPr>
        <w:widowControl w:val="0"/>
        <w:spacing w:after="0" w:line="240" w:lineRule="auto"/>
        <w:ind w:left="7230"/>
        <w:rPr>
          <w:rFonts w:ascii="Times New Roman" w:hAnsi="Times New Roman"/>
          <w:sz w:val="24"/>
          <w:szCs w:val="24"/>
        </w:rPr>
        <w:sectPr w:rsidR="00FC0E2B">
          <w:headerReference w:type="even" r:id="rId11"/>
          <w:headerReference w:type="default" r:id="rId12"/>
          <w:footerReference w:type="default" r:id="rId13"/>
          <w:headerReference w:type="first" r:id="rId14"/>
          <w:pgSz w:w="16838" w:h="11906" w:orient="landscape"/>
          <w:pgMar w:top="1134" w:right="709" w:bottom="851" w:left="1134" w:header="709" w:footer="709" w:gutter="0"/>
          <w:cols w:space="708"/>
          <w:docGrid w:linePitch="360"/>
        </w:sectPr>
      </w:pPr>
    </w:p>
    <w:p w14:paraId="34019592" w14:textId="77777777" w:rsidR="00FC0E2B" w:rsidRDefault="001D017E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6.1</w:t>
      </w:r>
    </w:p>
    <w:p w14:paraId="3BD3C853" w14:textId="77777777" w:rsidR="00FC0E2B" w:rsidRDefault="001D017E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№ _________ </w:t>
      </w:r>
    </w:p>
    <w:p w14:paraId="46B8DA2A" w14:textId="77777777" w:rsidR="00FC0E2B" w:rsidRDefault="001D017E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_________________ </w:t>
      </w:r>
    </w:p>
    <w:p w14:paraId="3C965812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14:paraId="6EBD8A12" w14:textId="77777777" w:rsidR="00FC0E2B" w:rsidRDefault="001D017E">
      <w:pPr>
        <w:widowControl w:val="0"/>
        <w:tabs>
          <w:tab w:val="left" w:pos="0"/>
          <w:tab w:val="num" w:pos="1134"/>
        </w:tabs>
        <w:spacing w:after="0" w:line="240" w:lineRule="auto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ФОРМА</w:t>
      </w:r>
    </w:p>
    <w:p w14:paraId="7866C514" w14:textId="77777777" w:rsidR="00FC0E2B" w:rsidRDefault="00FC0E2B">
      <w:pPr>
        <w:widowControl w:val="0"/>
        <w:tabs>
          <w:tab w:val="left" w:pos="0"/>
          <w:tab w:val="num" w:pos="1134"/>
        </w:tabs>
        <w:spacing w:after="0" w:line="240" w:lineRule="auto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</w:p>
    <w:p w14:paraId="19A389E0" w14:textId="77777777" w:rsidR="00FC0E2B" w:rsidRDefault="001D017E">
      <w:pPr>
        <w:widowControl w:val="0"/>
        <w:tabs>
          <w:tab w:val="left" w:pos="0"/>
          <w:tab w:val="num" w:pos="1134"/>
        </w:tabs>
        <w:spacing w:after="0" w:line="240" w:lineRule="auto"/>
        <w:jc w:val="center"/>
        <w:outlineLvl w:val="1"/>
        <w:rPr>
          <w:rFonts w:ascii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hAnsi="Times New Roman" w:cs="Arial"/>
          <w:b/>
          <w:sz w:val="24"/>
          <w:szCs w:val="24"/>
          <w:lang w:eastAsia="ru-RU"/>
        </w:rPr>
        <w:t xml:space="preserve">Согласие на обработку персональных данных </w:t>
      </w:r>
    </w:p>
    <w:p w14:paraId="31ED28B9" w14:textId="77777777" w:rsidR="00FC0E2B" w:rsidRDefault="001D017E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hAnsi="Times New Roman" w:cs="Arial"/>
          <w:b/>
          <w:sz w:val="24"/>
          <w:szCs w:val="24"/>
          <w:lang w:eastAsia="ru-RU"/>
        </w:rPr>
        <w:t>от «</w:t>
      </w:r>
      <w:r>
        <w:rPr>
          <w:rFonts w:ascii="Times New Roman" w:hAnsi="Times New Roman" w:cs="Arial"/>
          <w:sz w:val="24"/>
          <w:szCs w:val="24"/>
          <w:lang w:eastAsia="ru-RU"/>
        </w:rPr>
        <w:t>_____</w:t>
      </w:r>
      <w:r>
        <w:rPr>
          <w:rFonts w:ascii="Times New Roman" w:hAnsi="Times New Roman" w:cs="Arial"/>
          <w:b/>
          <w:sz w:val="24"/>
          <w:szCs w:val="24"/>
          <w:lang w:eastAsia="ru-RU"/>
        </w:rPr>
        <w:t xml:space="preserve">» </w:t>
      </w:r>
      <w:r>
        <w:rPr>
          <w:rFonts w:ascii="Times New Roman" w:hAnsi="Times New Roman" w:cs="Arial"/>
          <w:sz w:val="24"/>
          <w:szCs w:val="24"/>
          <w:lang w:eastAsia="ru-RU"/>
        </w:rPr>
        <w:t>____________</w:t>
      </w:r>
      <w:r>
        <w:rPr>
          <w:rFonts w:ascii="Times New Roman" w:hAnsi="Times New Roman" w:cs="Arial"/>
          <w:b/>
          <w:sz w:val="24"/>
          <w:szCs w:val="24"/>
          <w:lang w:eastAsia="ru-RU"/>
        </w:rPr>
        <w:t xml:space="preserve"> 20</w:t>
      </w:r>
      <w:r>
        <w:rPr>
          <w:rFonts w:ascii="Times New Roman" w:hAnsi="Times New Roman" w:cs="Arial"/>
          <w:sz w:val="24"/>
          <w:szCs w:val="24"/>
          <w:lang w:eastAsia="ru-RU"/>
        </w:rPr>
        <w:t>____</w:t>
      </w:r>
      <w:r>
        <w:rPr>
          <w:rFonts w:ascii="Times New Roman" w:hAnsi="Times New Roman" w:cs="Arial"/>
          <w:b/>
          <w:sz w:val="24"/>
          <w:szCs w:val="24"/>
          <w:lang w:eastAsia="ru-RU"/>
        </w:rPr>
        <w:t xml:space="preserve"> г. </w:t>
      </w:r>
    </w:p>
    <w:p w14:paraId="72400C95" w14:textId="77777777" w:rsidR="00FC0E2B" w:rsidRDefault="00FC0E2B">
      <w:pPr>
        <w:widowControl w:val="0"/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ru-RU"/>
        </w:rPr>
      </w:pPr>
    </w:p>
    <w:p w14:paraId="1E2FA5FE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</w:p>
    <w:p w14:paraId="24FFD07A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Настоящим ___________________________________________________________________</w:t>
      </w:r>
    </w:p>
    <w:p w14:paraId="04ED8B93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 w:cs="Arial"/>
          <w:i/>
          <w:sz w:val="24"/>
          <w:szCs w:val="24"/>
          <w:lang w:eastAsia="ru-RU"/>
        </w:rPr>
      </w:pPr>
      <w:r>
        <w:rPr>
          <w:rFonts w:ascii="Times New Roman" w:hAnsi="Times New Roman" w:cs="Arial"/>
          <w:i/>
          <w:sz w:val="24"/>
          <w:szCs w:val="24"/>
          <w:lang w:eastAsia="ru-RU"/>
        </w:rPr>
        <w:t>(указывается</w:t>
      </w:r>
      <w:r>
        <w:rPr>
          <w:rFonts w:ascii="Times New Roman" w:hAnsi="Times New Roman" w:cs="Arial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Arial"/>
          <w:i/>
          <w:sz w:val="24"/>
          <w:szCs w:val="24"/>
          <w:lang w:eastAsia="ru-RU"/>
        </w:rPr>
        <w:t>полное наименование участника / победителя закупочной процедуры</w:t>
      </w:r>
    </w:p>
    <w:p w14:paraId="2810432C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b/>
          <w:i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hAnsi="Times New Roman" w:cs="Arial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Arial"/>
          <w:i/>
          <w:sz w:val="24"/>
          <w:szCs w:val="24"/>
          <w:lang w:eastAsia="ru-RU"/>
        </w:rPr>
        <w:t>(потенциального контрагента), контрагента)</w:t>
      </w:r>
    </w:p>
    <w:p w14:paraId="12EDAE60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</w:p>
    <w:p w14:paraId="434765FA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Адрес регистрации: ___________________________________________________</w:t>
      </w:r>
      <w:r>
        <w:rPr>
          <w:rFonts w:ascii="Times New Roman" w:hAnsi="Times New Roman" w:cs="Arial"/>
          <w:sz w:val="24"/>
          <w:szCs w:val="24"/>
          <w:lang w:eastAsia="ru-RU"/>
        </w:rPr>
        <w:t>_________</w:t>
      </w:r>
    </w:p>
    <w:p w14:paraId="251FFE24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 xml:space="preserve">Свидетельство о регистрации: ___________________________________________________ </w:t>
      </w:r>
    </w:p>
    <w:p w14:paraId="57656825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b/>
          <w:i/>
          <w:sz w:val="24"/>
          <w:szCs w:val="24"/>
          <w:lang w:eastAsia="ru-RU"/>
        </w:rPr>
      </w:pPr>
      <w:r>
        <w:rPr>
          <w:rFonts w:ascii="Times New Roman" w:hAnsi="Times New Roman" w:cs="Arial"/>
          <w:i/>
          <w:sz w:val="24"/>
          <w:szCs w:val="24"/>
          <w:lang w:eastAsia="ru-RU"/>
        </w:rPr>
        <w:t xml:space="preserve">ИНН </w:t>
      </w:r>
      <w:r>
        <w:rPr>
          <w:rFonts w:ascii="Times New Roman" w:hAnsi="Times New Roman" w:cs="Arial"/>
          <w:b/>
          <w:i/>
          <w:sz w:val="24"/>
          <w:szCs w:val="24"/>
          <w:lang w:eastAsia="ru-RU"/>
        </w:rPr>
        <w:t>__________________________</w:t>
      </w:r>
    </w:p>
    <w:p w14:paraId="68592EB4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b/>
          <w:i/>
          <w:sz w:val="24"/>
          <w:szCs w:val="24"/>
          <w:lang w:eastAsia="ru-RU"/>
        </w:rPr>
      </w:pPr>
      <w:r>
        <w:rPr>
          <w:rFonts w:ascii="Times New Roman" w:hAnsi="Times New Roman" w:cs="Arial"/>
          <w:i/>
          <w:sz w:val="24"/>
          <w:szCs w:val="24"/>
          <w:lang w:eastAsia="ru-RU"/>
        </w:rPr>
        <w:t xml:space="preserve">КПП </w:t>
      </w:r>
      <w:r>
        <w:rPr>
          <w:rFonts w:ascii="Times New Roman" w:hAnsi="Times New Roman" w:cs="Arial"/>
          <w:b/>
          <w:i/>
          <w:sz w:val="24"/>
          <w:szCs w:val="24"/>
          <w:lang w:eastAsia="ru-RU"/>
        </w:rPr>
        <w:t>__________________________</w:t>
      </w:r>
    </w:p>
    <w:p w14:paraId="4061925F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i/>
          <w:sz w:val="24"/>
          <w:szCs w:val="24"/>
          <w:lang w:eastAsia="ru-RU"/>
        </w:rPr>
        <w:t>ОГРН _________________________</w:t>
      </w:r>
    </w:p>
    <w:p w14:paraId="7A391E53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b/>
          <w:i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в лице</w:t>
      </w:r>
      <w:r>
        <w:rPr>
          <w:rFonts w:ascii="Times New Roman" w:hAnsi="Times New Roman" w:cs="Arial"/>
          <w:i/>
          <w:sz w:val="24"/>
          <w:szCs w:val="24"/>
          <w:lang w:eastAsia="ru-RU"/>
        </w:rPr>
        <w:t xml:space="preserve"> ________________________________________________________________</w:t>
      </w:r>
      <w:r>
        <w:rPr>
          <w:rFonts w:ascii="Times New Roman" w:hAnsi="Times New Roman" w:cs="Arial"/>
          <w:i/>
          <w:sz w:val="24"/>
          <w:szCs w:val="24"/>
          <w:lang w:eastAsia="ru-RU"/>
        </w:rPr>
        <w:t>_______</w:t>
      </w:r>
    </w:p>
    <w:p w14:paraId="7C4D51DB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 w:cs="Arial"/>
          <w:i/>
          <w:sz w:val="24"/>
          <w:szCs w:val="24"/>
          <w:lang w:eastAsia="ru-RU"/>
        </w:rPr>
        <w:t>(указываются Ф.И.О.,</w:t>
      </w:r>
      <w:r>
        <w:rPr>
          <w:rFonts w:ascii="Times New Roman" w:hAnsi="Times New Roman" w:cs="Arial"/>
          <w:bCs/>
          <w:i/>
          <w:iCs/>
          <w:sz w:val="24"/>
          <w:szCs w:val="24"/>
          <w:lang w:eastAsia="ru-RU"/>
        </w:rPr>
        <w:t xml:space="preserve"> адрес, номер основного документа, удостоверяющего личность,</w:t>
      </w:r>
    </w:p>
    <w:p w14:paraId="3D4A3A91" w14:textId="77777777" w:rsidR="00FC0E2B" w:rsidRDefault="001D017E">
      <w:pPr>
        <w:widowControl w:val="0"/>
        <w:spacing w:after="0" w:line="240" w:lineRule="auto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b/>
          <w:bCs/>
          <w:i/>
          <w:iCs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hAnsi="Times New Roman" w:cs="Arial"/>
          <w:bCs/>
          <w:iCs/>
          <w:sz w:val="24"/>
          <w:szCs w:val="24"/>
          <w:lang w:eastAsia="ru-RU"/>
        </w:rPr>
        <w:t>,</w:t>
      </w:r>
    </w:p>
    <w:p w14:paraId="63B597D4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 w:cs="Arial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 w:cs="Arial"/>
          <w:bCs/>
          <w:i/>
          <w:iCs/>
          <w:sz w:val="24"/>
          <w:szCs w:val="24"/>
          <w:lang w:eastAsia="ru-RU"/>
        </w:rPr>
        <w:t>сведения о дате выдачи указанного документа и выдавшем его органе)</w:t>
      </w:r>
      <w:r>
        <w:rPr>
          <w:rFonts w:ascii="Times New Roman" w:hAnsi="Times New Roman" w:cs="Arial"/>
          <w:b/>
          <w:bCs/>
          <w:i/>
          <w:iCs/>
          <w:sz w:val="24"/>
          <w:szCs w:val="24"/>
          <w:lang w:eastAsia="ru-RU"/>
        </w:rPr>
        <w:t>*</w:t>
      </w:r>
    </w:p>
    <w:p w14:paraId="488E80F9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 w:cs="Arial"/>
          <w:b/>
          <w:i/>
          <w:sz w:val="24"/>
          <w:szCs w:val="24"/>
          <w:lang w:eastAsia="ru-RU"/>
        </w:rPr>
      </w:pPr>
    </w:p>
    <w:p w14:paraId="1DF6ABF2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i/>
          <w:sz w:val="24"/>
          <w:szCs w:val="24"/>
          <w:lang w:eastAsia="ru-RU"/>
        </w:rPr>
        <w:t>действующего на основании _____________________________________</w:t>
      </w:r>
      <w:r>
        <w:rPr>
          <w:rFonts w:ascii="Times New Roman" w:hAnsi="Times New Roman" w:cs="Arial"/>
          <w:sz w:val="24"/>
          <w:szCs w:val="24"/>
          <w:lang w:eastAsia="ru-RU"/>
        </w:rPr>
        <w:t>,</w:t>
      </w:r>
      <w:r>
        <w:rPr>
          <w:rFonts w:ascii="Times New Roman" w:hAnsi="Times New Roman" w:cs="Arial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Arial"/>
          <w:sz w:val="24"/>
          <w:szCs w:val="24"/>
          <w:lang w:eastAsia="ru-RU"/>
        </w:rPr>
        <w:t xml:space="preserve">дает свое согласие публичному акционерному обществу «Федеральная сетевая компания - Россети </w:t>
      </w:r>
      <w:r>
        <w:rPr>
          <w:rFonts w:ascii="Times New Roman" w:hAnsi="Times New Roman" w:cs="Arial"/>
          <w:sz w:val="24"/>
          <w:szCs w:val="24"/>
          <w:lang w:eastAsia="ru-RU"/>
        </w:rPr>
        <w:br w:type="textWrapping" w:clear="all"/>
      </w:r>
      <w:r>
        <w:rPr>
          <w:rFonts w:ascii="Times New Roman" w:hAnsi="Times New Roman" w:cs="Arial"/>
          <w:sz w:val="24"/>
          <w:szCs w:val="24"/>
          <w:lang w:eastAsia="ru-RU"/>
        </w:rPr>
        <w:t>(ПАО «Россети»), зарегистрированному по адресу: г. Москва, ул. Беловежская, д. 4, дочернему общест</w:t>
      </w:r>
      <w:r>
        <w:rPr>
          <w:rFonts w:ascii="Times New Roman" w:hAnsi="Times New Roman" w:cs="Arial"/>
          <w:sz w:val="24"/>
          <w:szCs w:val="24"/>
          <w:lang w:eastAsia="ru-RU"/>
        </w:rPr>
        <w:t>ву ПАО «Россети» (ДО ПАО «Россети») (указываются организационно</w:t>
      </w:r>
      <w:r>
        <w:rPr>
          <w:rFonts w:ascii="Times New Roman" w:hAnsi="Times New Roman" w:cs="Arial"/>
          <w:i/>
          <w:sz w:val="24"/>
          <w:szCs w:val="24"/>
          <w:lang w:eastAsia="ru-RU"/>
        </w:rPr>
        <w:t xml:space="preserve">-правовая форма и полное наименование),** </w:t>
      </w:r>
      <w:r>
        <w:rPr>
          <w:rFonts w:ascii="Times New Roman" w:hAnsi="Times New Roman" w:cs="Arial"/>
          <w:sz w:val="24"/>
          <w:szCs w:val="24"/>
          <w:lang w:eastAsia="ru-RU"/>
        </w:rPr>
        <w:t>зарегистрированному по адресу: _____________________, в отношении следующего перечня персональных данных руководителей и собственников (участников, учр</w:t>
      </w:r>
      <w:r>
        <w:rPr>
          <w:rFonts w:ascii="Times New Roman" w:hAnsi="Times New Roman" w:cs="Arial"/>
          <w:sz w:val="24"/>
          <w:szCs w:val="24"/>
          <w:lang w:eastAsia="ru-RU"/>
        </w:rPr>
        <w:t>едителей, акционеров), в том числе конечных бенефициаров, участника / победителя закупки (потенциального контрагента) / контрагента / третьего лица, привлеченного контрагентом к исполнению своих обязательств по договору: фамилия имя отчество, серия и номер</w:t>
      </w:r>
      <w:r>
        <w:rPr>
          <w:rFonts w:ascii="Times New Roman" w:hAnsi="Times New Roman" w:cs="Arial"/>
          <w:sz w:val="24"/>
          <w:szCs w:val="24"/>
          <w:lang w:eastAsia="ru-RU"/>
        </w:rPr>
        <w:t xml:space="preserve"> документа, удостоверяющего личность, сведения о дате выдачи указанного документа и выдавшем его органе, адрес регистрации, ИНН - на совершение действий, предусмотренных п. 3 ст. 3 Федерального закона от 27.07.2006 № 152-ФЗ «О персональных данных», в том ч</w:t>
      </w:r>
      <w:r>
        <w:rPr>
          <w:rFonts w:ascii="Times New Roman" w:hAnsi="Times New Roman" w:cs="Arial"/>
          <w:sz w:val="24"/>
          <w:szCs w:val="24"/>
          <w:lang w:eastAsia="ru-RU"/>
        </w:rPr>
        <w:t>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Росфинмониторинг, ФНС России) и подтверждает, что получил согласие на обработку персональных данных от все</w:t>
      </w:r>
      <w:r>
        <w:rPr>
          <w:rFonts w:ascii="Times New Roman" w:hAnsi="Times New Roman" w:cs="Arial"/>
          <w:sz w:val="24"/>
          <w:szCs w:val="24"/>
          <w:lang w:eastAsia="ru-RU"/>
        </w:rPr>
        <w:t>х своих собственников (участников, учредителей, акционеров), руководителей и бенефициаров.***</w:t>
      </w:r>
    </w:p>
    <w:p w14:paraId="1B2F347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</w:t>
      </w:r>
      <w:r>
        <w:rPr>
          <w:rFonts w:ascii="Times New Roman" w:hAnsi="Times New Roman" w:cs="Arial"/>
          <w:sz w:val="24"/>
          <w:szCs w:val="24"/>
          <w:lang w:eastAsia="ru-RU"/>
        </w:rPr>
        <w:t>2008 № 273-ФЗ «О противодействии коррупции», выполнение поручений Правительства Российской Федерации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</w:t>
      </w:r>
      <w:r>
        <w:rPr>
          <w:rFonts w:ascii="Times New Roman" w:hAnsi="Times New Roman" w:cs="Arial"/>
          <w:sz w:val="24"/>
          <w:szCs w:val="24"/>
          <w:lang w:eastAsia="ru-RU"/>
        </w:rPr>
        <w:t>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</w:t>
      </w:r>
      <w:r>
        <w:rPr>
          <w:rFonts w:ascii="Times New Roman" w:hAnsi="Times New Roman" w:cs="Arial"/>
          <w:sz w:val="24"/>
          <w:szCs w:val="24"/>
          <w:lang w:eastAsia="ru-RU"/>
        </w:rPr>
        <w:t>ого комплекса и экологической безопасности.</w:t>
      </w:r>
    </w:p>
    <w:p w14:paraId="7CFB782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 xml:space="preserve">Срок, в течение которого действует настоящее согласие: со дня его подписания </w:t>
      </w:r>
      <w:r>
        <w:rPr>
          <w:rFonts w:ascii="Times New Roman" w:hAnsi="Times New Roman" w:cs="Arial"/>
          <w:sz w:val="24"/>
          <w:szCs w:val="24"/>
          <w:lang w:eastAsia="ru-RU"/>
        </w:rPr>
        <w:br/>
        <w:t>до момента фактического достижения цели обработки либо отзыва настоящего согласия посредством письменного обращения субъекта персональ</w:t>
      </w:r>
      <w:r>
        <w:rPr>
          <w:rFonts w:ascii="Times New Roman" w:hAnsi="Times New Roman" w:cs="Arial"/>
          <w:sz w:val="24"/>
          <w:szCs w:val="24"/>
          <w:lang w:eastAsia="ru-RU"/>
        </w:rPr>
        <w:t xml:space="preserve">ных данных с требованием </w:t>
      </w:r>
      <w:r>
        <w:rPr>
          <w:rFonts w:ascii="Times New Roman" w:hAnsi="Times New Roman" w:cs="Arial"/>
          <w:sz w:val="24"/>
          <w:szCs w:val="24"/>
          <w:lang w:eastAsia="ru-RU"/>
        </w:rPr>
        <w:br/>
        <w:t>о прекращении обработки его персональных данных.</w:t>
      </w:r>
    </w:p>
    <w:p w14:paraId="563CD38B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4"/>
          <w:szCs w:val="24"/>
          <w:lang w:eastAsia="ru-RU"/>
        </w:rPr>
      </w:pPr>
    </w:p>
    <w:p w14:paraId="768C6D02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4"/>
          <w:szCs w:val="24"/>
          <w:lang w:eastAsia="ru-RU"/>
        </w:rPr>
        <w:t>____________________________                                               ___________________________</w:t>
      </w:r>
    </w:p>
    <w:p w14:paraId="043EED0D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 w:cs="Arial"/>
          <w:sz w:val="18"/>
          <w:szCs w:val="18"/>
          <w:lang w:eastAsia="ru-RU"/>
        </w:rPr>
      </w:pPr>
      <w:r>
        <w:rPr>
          <w:rFonts w:ascii="Times New Roman" w:hAnsi="Times New Roman" w:cs="Arial"/>
          <w:sz w:val="18"/>
          <w:szCs w:val="18"/>
          <w:lang w:eastAsia="ru-RU"/>
        </w:rPr>
        <w:t xml:space="preserve">(Подпись субъекта персональных данных / </w:t>
      </w:r>
      <w:r>
        <w:rPr>
          <w:rFonts w:ascii="Times New Roman" w:hAnsi="Times New Roman" w:cs="Arial"/>
          <w:sz w:val="18"/>
          <w:szCs w:val="18"/>
          <w:lang w:eastAsia="ru-RU"/>
        </w:rPr>
        <w:tab/>
      </w:r>
      <w:r>
        <w:rPr>
          <w:rFonts w:ascii="Times New Roman" w:hAnsi="Times New Roman" w:cs="Arial"/>
          <w:sz w:val="18"/>
          <w:szCs w:val="18"/>
          <w:lang w:eastAsia="ru-RU"/>
        </w:rPr>
        <w:tab/>
      </w:r>
      <w:r>
        <w:rPr>
          <w:rFonts w:ascii="Times New Roman" w:hAnsi="Times New Roman" w:cs="Arial"/>
          <w:sz w:val="18"/>
          <w:szCs w:val="18"/>
          <w:lang w:eastAsia="ru-RU"/>
        </w:rPr>
        <w:tab/>
        <w:t xml:space="preserve">                                (Ф</w:t>
      </w:r>
      <w:r>
        <w:rPr>
          <w:rFonts w:ascii="Times New Roman" w:hAnsi="Times New Roman" w:cs="Arial"/>
          <w:sz w:val="18"/>
          <w:szCs w:val="18"/>
          <w:lang w:eastAsia="ru-RU"/>
        </w:rPr>
        <w:t>. И. О. и должность подписавшего*)</w:t>
      </w:r>
    </w:p>
    <w:p w14:paraId="7D18C0FE" w14:textId="77777777" w:rsidR="00FC0E2B" w:rsidRDefault="001D017E">
      <w:pPr>
        <w:widowControl w:val="0"/>
        <w:spacing w:after="0" w:line="240" w:lineRule="auto"/>
        <w:contextualSpacing/>
        <w:jc w:val="both"/>
        <w:rPr>
          <w:rFonts w:ascii="Times New Roman" w:hAnsi="Times New Roman" w:cs="Arial"/>
          <w:sz w:val="18"/>
          <w:szCs w:val="18"/>
          <w:lang w:eastAsia="ru-RU"/>
        </w:rPr>
      </w:pPr>
      <w:r>
        <w:rPr>
          <w:rFonts w:ascii="Times New Roman" w:hAnsi="Times New Roman" w:cs="Arial"/>
          <w:sz w:val="18"/>
          <w:szCs w:val="18"/>
          <w:lang w:eastAsia="ru-RU"/>
        </w:rPr>
        <w:t xml:space="preserve">уполномоченного представителя)                                                </w:t>
      </w:r>
    </w:p>
    <w:p w14:paraId="39B0D619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14:paraId="50124071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  <w:r>
        <w:rPr>
          <w:rFonts w:ascii="Times New Roman" w:hAnsi="Times New Roman" w:cs="Arial"/>
          <w:b/>
          <w:bCs/>
          <w:sz w:val="24"/>
          <w:szCs w:val="24"/>
          <w:lang w:eastAsia="ru-RU"/>
        </w:rPr>
        <w:t>М.П.</w:t>
      </w:r>
    </w:p>
    <w:p w14:paraId="673F1434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b/>
          <w:sz w:val="20"/>
          <w:szCs w:val="20"/>
          <w:lang w:eastAsia="ru-RU"/>
        </w:rPr>
      </w:pPr>
      <w:r>
        <w:rPr>
          <w:rFonts w:ascii="Times New Roman" w:hAnsi="Times New Roman" w:cs="Arial"/>
          <w:sz w:val="20"/>
          <w:szCs w:val="20"/>
          <w:lang w:eastAsia="ru-RU"/>
        </w:rPr>
        <w:t>* Указываются фамилия, имя, отчество, а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14:paraId="79F6F0F8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 w:cs="Arial"/>
          <w:sz w:val="20"/>
          <w:szCs w:val="20"/>
          <w:lang w:eastAsia="ru-RU"/>
        </w:rPr>
      </w:pPr>
      <w:r>
        <w:rPr>
          <w:rFonts w:ascii="Times New Roman" w:hAnsi="Times New Roman" w:cs="Arial"/>
          <w:sz w:val="20"/>
          <w:szCs w:val="20"/>
          <w:lang w:eastAsia="ru-RU"/>
        </w:rPr>
        <w:t xml:space="preserve">** При заключении договоров ПАО «Россети», ДО ПАО «Россети»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своих обязательств </w:t>
      </w:r>
      <w:r>
        <w:rPr>
          <w:rFonts w:ascii="Times New Roman" w:hAnsi="Times New Roman" w:cs="Arial"/>
          <w:sz w:val="20"/>
          <w:szCs w:val="20"/>
          <w:lang w:eastAsia="ru-RU"/>
        </w:rPr>
        <w:t>по договору,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руководителей)).</w:t>
      </w:r>
    </w:p>
    <w:p w14:paraId="11875162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0"/>
          <w:szCs w:val="20"/>
          <w:lang w:eastAsia="ru-RU"/>
        </w:rPr>
        <w:t>*</w:t>
      </w:r>
      <w:r>
        <w:rPr>
          <w:rFonts w:ascii="Times New Roman" w:hAnsi="Times New Roman" w:cs="Arial"/>
          <w:sz w:val="20"/>
          <w:szCs w:val="20"/>
          <w:lang w:eastAsia="ru-RU"/>
        </w:rPr>
        <w:t>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</w:t>
      </w:r>
      <w:r>
        <w:rPr>
          <w:rFonts w:ascii="Times New Roman" w:hAnsi="Times New Roman" w:cs="Arial"/>
          <w:sz w:val="20"/>
          <w:szCs w:val="20"/>
          <w:lang w:eastAsia="ru-RU"/>
        </w:rPr>
        <w:t>енефициарах исключает ответственность ПАО «Россети», ДО ПАО «Россети» перед</w:t>
      </w:r>
      <w:r>
        <w:rPr>
          <w:rFonts w:ascii="Times New Roman" w:hAnsi="Times New Roman" w:cs="Arial"/>
          <w:spacing w:val="-4"/>
          <w:sz w:val="20"/>
          <w:szCs w:val="20"/>
          <w:lang w:eastAsia="ru-RU"/>
        </w:rPr>
        <w:t xml:space="preserve"> руководителем, собственником (участником, учредителем, акционером), а также бенефициаром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 участника закупки / контрагента / третьего лица, привлеченного контрагентом к исполнению св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оих обязательств по договору, за предоставление </w:t>
      </w:r>
      <w:r>
        <w:rPr>
          <w:rFonts w:ascii="Times New Roman" w:hAnsi="Times New Roman" w:cs="Arial"/>
          <w:spacing w:val="-4"/>
          <w:sz w:val="20"/>
          <w:szCs w:val="20"/>
          <w:lang w:eastAsia="ru-RU"/>
        </w:rPr>
        <w:t>ПАО «Россети»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оговору, и предполагает, что </w:t>
      </w:r>
      <w:r>
        <w:rPr>
          <w:rFonts w:ascii="Times New Roman" w:hAnsi="Times New Roman" w:cs="Arial"/>
          <w:spacing w:val="-4"/>
          <w:sz w:val="20"/>
          <w:szCs w:val="20"/>
          <w:lang w:eastAsia="ru-RU"/>
        </w:rPr>
        <w:t>участник закупки (потенциальный контрагент) / контрагент получил у руководителя, своих бенефициаров и бенефициаров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 третьих лиц, привлеченных контрагентом к исполнению своих обязательств по договору согласие </w:t>
      </w:r>
      <w:r>
        <w:rPr>
          <w:rFonts w:ascii="Times New Roman" w:hAnsi="Times New Roman" w:cs="Arial"/>
          <w:spacing w:val="-4"/>
          <w:sz w:val="20"/>
          <w:szCs w:val="20"/>
          <w:lang w:eastAsia="ru-RU"/>
        </w:rPr>
        <w:t>на представление (об</w:t>
      </w:r>
      <w:r>
        <w:rPr>
          <w:rFonts w:ascii="Times New Roman" w:hAnsi="Times New Roman" w:cs="Arial"/>
          <w:spacing w:val="-4"/>
          <w:sz w:val="20"/>
          <w:szCs w:val="20"/>
          <w:lang w:eastAsia="ru-RU"/>
        </w:rPr>
        <w:t>работку) ПАО «Россети», ДО ПАО «Россети»</w:t>
      </w:r>
      <w:r>
        <w:rPr>
          <w:rFonts w:ascii="Times New Roman" w:hAnsi="Times New Roman" w:cs="Arial"/>
          <w:sz w:val="20"/>
          <w:szCs w:val="20"/>
          <w:lang w:eastAsia="ru-RU"/>
        </w:rPr>
        <w:t xml:space="preserve"> и в уполномоченные государственные органы указанных сведений.</w:t>
      </w:r>
    </w:p>
    <w:p w14:paraId="0F49D6AD" w14:textId="77777777" w:rsidR="00FC0E2B" w:rsidRDefault="00FC0E2B">
      <w:pPr>
        <w:widowControl w:val="0"/>
        <w:tabs>
          <w:tab w:val="left" w:pos="0"/>
          <w:tab w:val="left" w:pos="480"/>
          <w:tab w:val="left" w:pos="72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eastAsia="ru-RU"/>
        </w:rPr>
      </w:pPr>
    </w:p>
    <w:p w14:paraId="1EBD558F" w14:textId="77777777" w:rsidR="00FC0E2B" w:rsidRDefault="001D017E">
      <w:pPr>
        <w:widowControl w:val="0"/>
        <w:tabs>
          <w:tab w:val="left" w:pos="0"/>
          <w:tab w:val="left" w:pos="480"/>
          <w:tab w:val="left" w:pos="72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Форма согласована:</w:t>
      </w:r>
    </w:p>
    <w:tbl>
      <w:tblPr>
        <w:tblW w:w="9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62"/>
        <w:gridCol w:w="3828"/>
      </w:tblGrid>
      <w:tr w:rsidR="00FC0E2B" w14:paraId="66C0AFAA" w14:textId="77777777">
        <w:tc>
          <w:tcPr>
            <w:tcW w:w="55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8816F4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5FE57DD5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 Заказчика:</w:t>
            </w:r>
          </w:p>
          <w:p w14:paraId="02194380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pacing w:val="-3"/>
                <w:sz w:val="24"/>
                <w:szCs w:val="24"/>
                <w:lang w:eastAsia="ru-RU"/>
              </w:rPr>
              <w:t xml:space="preserve">______________________ </w:t>
            </w:r>
          </w:p>
          <w:p w14:paraId="1E3F474A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9EA7CA" w14:textId="77777777" w:rsidR="00FC0E2B" w:rsidRDefault="00FC0E2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6D97F348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От Исполнителя: </w:t>
            </w:r>
          </w:p>
          <w:p w14:paraId="795CF794" w14:textId="77777777" w:rsidR="00FC0E2B" w:rsidRDefault="001D017E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hAnsi="Times New Roman"/>
                <w:iCs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pacing w:val="-3"/>
                <w:sz w:val="24"/>
                <w:szCs w:val="24"/>
                <w:lang w:eastAsia="ru-RU"/>
              </w:rPr>
              <w:t>__________________</w:t>
            </w:r>
          </w:p>
          <w:p w14:paraId="7E92F4A7" w14:textId="77777777" w:rsidR="00FC0E2B" w:rsidRDefault="00FC0E2B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91FF67C" w14:textId="77777777" w:rsidR="00FC0E2B" w:rsidRDefault="00FC0E2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2A3FB1D7" w14:textId="77777777" w:rsidR="00FC0E2B" w:rsidRDefault="00FC0E2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689640D2" w14:textId="77777777" w:rsidR="00FC0E2B" w:rsidRDefault="001D017E">
      <w:pPr>
        <w:tabs>
          <w:tab w:val="left" w:pos="7797"/>
        </w:tabs>
        <w:spacing w:after="0" w:line="240" w:lineRule="auto"/>
        <w:ind w:left="6803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  <w:r>
        <w:rPr>
          <w:rFonts w:ascii="Times New Roman" w:hAnsi="Times New Roman"/>
          <w:sz w:val="24"/>
          <w:szCs w:val="24"/>
        </w:rPr>
        <w:t>Приложение № 7</w:t>
      </w:r>
    </w:p>
    <w:p w14:paraId="6741AF93" w14:textId="77777777" w:rsidR="00FC0E2B" w:rsidRDefault="001D017E">
      <w:pPr>
        <w:widowControl w:val="0"/>
        <w:spacing w:after="0" w:line="240" w:lineRule="auto"/>
        <w:ind w:left="6803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№ _________ </w:t>
      </w:r>
    </w:p>
    <w:p w14:paraId="5DF97AD5" w14:textId="77777777" w:rsidR="00FC0E2B" w:rsidRDefault="001D017E">
      <w:pPr>
        <w:widowControl w:val="0"/>
        <w:spacing w:after="0" w:line="240" w:lineRule="auto"/>
        <w:ind w:left="6803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_________________ </w:t>
      </w:r>
    </w:p>
    <w:p w14:paraId="46EA34D1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14:paraId="21F8FDEF" w14:textId="77777777" w:rsidR="00FC0E2B" w:rsidRDefault="00FC0E2B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83282A7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ПОРЯДОК</w:t>
      </w:r>
      <w:r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ОБЕСПЕЧЕНИЯ ИСПОЛНЕНИЯ ОБЯЗАТЕЛЬСТВ</w:t>
      </w:r>
    </w:p>
    <w:p w14:paraId="74CB2FC9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1F51A2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Настоящий Порядок обеспечения исполнения обязательств (далее - Порядок) применяется для договоров подряда, поставки, оказания услуг, выполнения работ </w:t>
      </w:r>
      <w:r>
        <w:rPr>
          <w:rFonts w:ascii="Times New Roman" w:hAnsi="Times New Roman"/>
          <w:b/>
          <w:sz w:val="24"/>
          <w:szCs w:val="24"/>
          <w:lang w:eastAsia="ru-RU"/>
        </w:rPr>
        <w:br/>
        <w:t>и иных видов договоров, заключаемых по результатам закупок, проводимых среди неограниченного круга лиц, л</w:t>
      </w:r>
      <w:r>
        <w:rPr>
          <w:rFonts w:ascii="Times New Roman" w:hAnsi="Times New Roman"/>
          <w:b/>
          <w:sz w:val="24"/>
          <w:szCs w:val="24"/>
          <w:lang w:eastAsia="ru-RU"/>
        </w:rPr>
        <w:t>ибо участниками которых являются только субъекты малого и среднего предпринимательства (кроме закупок, участниками которых могут быть только субъекты малого и среднего предпринимательства, проводимых согласно ст. 3.4 Федерального закона от 18.07.2011 № 223</w:t>
      </w:r>
      <w:r>
        <w:rPr>
          <w:rFonts w:ascii="Times New Roman" w:hAnsi="Times New Roman"/>
          <w:b/>
          <w:sz w:val="24"/>
          <w:szCs w:val="24"/>
          <w:lang w:eastAsia="ru-RU"/>
        </w:rPr>
        <w:t>-ФЗ «О закупках товаров, работ, услуг отдельными видами юридических лиц» в электронной форме).</w:t>
      </w:r>
    </w:p>
    <w:p w14:paraId="22F9D00B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4AF0977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>
        <w:rPr>
          <w:rFonts w:ascii="Times New Roman" w:hAnsi="Times New Roman"/>
          <w:b/>
          <w:sz w:val="24"/>
          <w:szCs w:val="24"/>
          <w:lang w:eastAsia="ru-RU"/>
        </w:rPr>
        <w:t>. Вводная часть</w:t>
      </w:r>
    </w:p>
    <w:p w14:paraId="2A0B0169" w14:textId="77777777" w:rsidR="00FC0E2B" w:rsidRDefault="001D017E">
      <w:pPr>
        <w:widowControl w:val="0"/>
        <w:numPr>
          <w:ilvl w:val="0"/>
          <w:numId w:val="25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Для целей настоящего Порядка применяются следующие определения:</w:t>
      </w:r>
    </w:p>
    <w:tbl>
      <w:tblPr>
        <w:tblW w:w="0" w:type="auto"/>
        <w:tblInd w:w="-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336"/>
      </w:tblGrid>
      <w:tr w:rsidR="00FC0E2B" w14:paraId="328EA614" w14:textId="77777777">
        <w:tc>
          <w:tcPr>
            <w:tcW w:w="426" w:type="dxa"/>
          </w:tcPr>
          <w:p w14:paraId="0341D13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2" w:type="dxa"/>
          </w:tcPr>
          <w:p w14:paraId="0F03198C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7336" w:type="dxa"/>
          </w:tcPr>
          <w:p w14:paraId="04F7D40D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Настоящий договор </w:t>
            </w:r>
          </w:p>
        </w:tc>
      </w:tr>
      <w:tr w:rsidR="00FC0E2B" w14:paraId="0899820B" w14:textId="77777777">
        <w:tc>
          <w:tcPr>
            <w:tcW w:w="426" w:type="dxa"/>
          </w:tcPr>
          <w:p w14:paraId="25861F50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2" w:type="dxa"/>
          </w:tcPr>
          <w:p w14:paraId="256C15EF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 </w:t>
            </w:r>
          </w:p>
        </w:tc>
        <w:tc>
          <w:tcPr>
            <w:tcW w:w="7336" w:type="dxa"/>
          </w:tcPr>
          <w:p w14:paraId="3E922B72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Публичное акционерное общество «Федеральная сетевая компания - Россети» (ПАО «Россети»), являющееся стороной Договора</w:t>
            </w:r>
          </w:p>
        </w:tc>
      </w:tr>
      <w:tr w:rsidR="00FC0E2B" w14:paraId="3624779E" w14:textId="77777777">
        <w:trPr>
          <w:trHeight w:val="672"/>
        </w:trPr>
        <w:tc>
          <w:tcPr>
            <w:tcW w:w="426" w:type="dxa"/>
          </w:tcPr>
          <w:p w14:paraId="041E9A5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2" w:type="dxa"/>
          </w:tcPr>
          <w:p w14:paraId="2514CEBC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Контрагент</w:t>
            </w:r>
          </w:p>
        </w:tc>
        <w:tc>
          <w:tcPr>
            <w:tcW w:w="7336" w:type="dxa"/>
          </w:tcPr>
          <w:p w14:paraId="2A4BB9D2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Сторона, с которой ПАО «Россети» заключило Договор: _________________________________________</w:t>
            </w:r>
          </w:p>
        </w:tc>
      </w:tr>
      <w:tr w:rsidR="00FC0E2B" w14:paraId="7F2730EB" w14:textId="77777777">
        <w:tc>
          <w:tcPr>
            <w:tcW w:w="426" w:type="dxa"/>
          </w:tcPr>
          <w:p w14:paraId="300DC96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2" w:type="dxa"/>
          </w:tcPr>
          <w:p w14:paraId="1BF5636B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 </w:t>
            </w:r>
          </w:p>
          <w:p w14:paraId="2FF3CD4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сдачи-приемки</w:t>
            </w:r>
          </w:p>
        </w:tc>
        <w:tc>
          <w:tcPr>
            <w:tcW w:w="7336" w:type="dxa"/>
          </w:tcPr>
          <w:p w14:paraId="3716C242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Итоговые документы, предусмотренные Договором, подтверждающие выполнение Контрагентом своих обязательств: выполнение работ / оказание услуг / осуществление поставки товаров и т.д.</w:t>
            </w:r>
          </w:p>
        </w:tc>
      </w:tr>
      <w:tr w:rsidR="00FC0E2B" w14:paraId="648EB281" w14:textId="77777777">
        <w:tc>
          <w:tcPr>
            <w:tcW w:w="426" w:type="dxa"/>
          </w:tcPr>
          <w:p w14:paraId="1D8CAA7F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42" w:type="dxa"/>
          </w:tcPr>
          <w:p w14:paraId="38759F2E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(максимальная) цена Договора (цена лота)</w:t>
            </w:r>
          </w:p>
        </w:tc>
        <w:tc>
          <w:tcPr>
            <w:tcW w:w="7336" w:type="dxa"/>
          </w:tcPr>
          <w:p w14:paraId="136887C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Максимально допустимая стоимость закупки, указанная в извещении об осуществлении закупки, документации о закупке.</w:t>
            </w:r>
          </w:p>
          <w:p w14:paraId="2C2D6529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договоров, заключаемых способом «у единственного поставщика (подрядчика, исполнителя)»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 начальной (максимальной) ценой Договора (ценой лота) понимается цена, указанная в Договоре.</w:t>
            </w:r>
          </w:p>
        </w:tc>
      </w:tr>
    </w:tbl>
    <w:p w14:paraId="5162EC2F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B0BA17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 Предоставление Контрагентом обеспечения исполнения обязательств </w:t>
      </w:r>
      <w:r>
        <w:rPr>
          <w:rFonts w:ascii="Times New Roman" w:hAnsi="Times New Roman"/>
          <w:sz w:val="24"/>
          <w:szCs w:val="24"/>
          <w:lang w:eastAsia="ru-RU"/>
        </w:rPr>
        <w:br/>
        <w:t>по Договору обязательно в следующих случаях:</w:t>
      </w:r>
    </w:p>
    <w:p w14:paraId="683D21C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а) обеспечение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возврата авансовых платежей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- в случае, если общая (максимальная) сумма авансовых платежей, предусмотренных Договором за весь срок его действия, превышает 500 тыс. руб. с НДС;</w:t>
      </w:r>
    </w:p>
    <w:p w14:paraId="0C458BD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б) обеспечение 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исполнения обязательств по Договору</w:t>
      </w:r>
      <w:r>
        <w:rPr>
          <w:rFonts w:ascii="Times New Roman" w:hAnsi="Times New Roman"/>
          <w:sz w:val="24"/>
          <w:szCs w:val="24"/>
          <w:lang w:eastAsia="ru-RU"/>
        </w:rPr>
        <w:t xml:space="preserve"> - при начальной (максимальной) цене Договора (цене лота) либо при цене Договора с учетом дополнительных соглашений к Договору (при их наличии), превышающей 50 млн руб.</w:t>
      </w:r>
      <w: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с НДС;</w:t>
      </w:r>
    </w:p>
    <w:p w14:paraId="6312619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в) 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обеспечение гарантийных обязательств по Договору</w:t>
      </w:r>
      <w:r>
        <w:rPr>
          <w:rFonts w:ascii="Times New Roman" w:hAnsi="Times New Roman"/>
          <w:sz w:val="24"/>
          <w:szCs w:val="24"/>
          <w:lang w:eastAsia="ru-RU"/>
        </w:rPr>
        <w:t xml:space="preserve"> - если согласно условиям Дог</w:t>
      </w:r>
      <w:r>
        <w:rPr>
          <w:rFonts w:ascii="Times New Roman" w:hAnsi="Times New Roman"/>
          <w:sz w:val="24"/>
          <w:szCs w:val="24"/>
          <w:lang w:eastAsia="ru-RU"/>
        </w:rPr>
        <w:t>овора Контрагент предоставляет гарантийные обязательства на результаты выполненных работ / оказанных услуг / поставленный товар сроком свыше 3 месяцев, при начальной (максимальной) цене Договора (цене лота) либо при цене Договора с учетом дополнительных со</w:t>
      </w:r>
      <w:r>
        <w:rPr>
          <w:rFonts w:ascii="Times New Roman" w:hAnsi="Times New Roman"/>
          <w:sz w:val="24"/>
          <w:szCs w:val="24"/>
          <w:lang w:eastAsia="ru-RU"/>
        </w:rPr>
        <w:t>глашений к Договору (при их наличии), превышающей 50 млн руб. с НДС.</w:t>
      </w:r>
    </w:p>
    <w:p w14:paraId="5336B75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Если условиями Договора предусмотрены один или несколько случаев </w:t>
      </w:r>
      <w:r>
        <w:rPr>
          <w:rFonts w:ascii="Times New Roman" w:hAnsi="Times New Roman"/>
          <w:b/>
          <w:sz w:val="24"/>
          <w:szCs w:val="24"/>
          <w:lang w:eastAsia="ru-RU"/>
        </w:rPr>
        <w:br/>
        <w:t xml:space="preserve">из вышеуказанных, применяются те требования Порядка (в том числе о видах </w:t>
      </w:r>
      <w:r>
        <w:rPr>
          <w:rFonts w:ascii="Times New Roman" w:hAnsi="Times New Roman"/>
          <w:b/>
          <w:sz w:val="24"/>
          <w:szCs w:val="24"/>
          <w:lang w:eastAsia="ru-RU"/>
        </w:rPr>
        <w:br/>
        <w:t>и способах обеспечения), которые относятся к ка</w:t>
      </w:r>
      <w:r>
        <w:rPr>
          <w:rFonts w:ascii="Times New Roman" w:hAnsi="Times New Roman"/>
          <w:b/>
          <w:sz w:val="24"/>
          <w:szCs w:val="24"/>
          <w:lang w:eastAsia="ru-RU"/>
        </w:rPr>
        <w:t>ждому из них.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52399F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Необходимость применения конкретных видов обеспечения определяется </w:t>
      </w:r>
      <w:r>
        <w:rPr>
          <w:rFonts w:ascii="Times New Roman" w:hAnsi="Times New Roman"/>
          <w:b/>
          <w:sz w:val="24"/>
          <w:szCs w:val="24"/>
        </w:rPr>
        <w:br/>
        <w:t>на основании условий закупки и организационно-распорядительных документов Общества, регламентирующих порядок обеспечения исполнения обязательств, в том числе устанавливающих</w:t>
      </w:r>
      <w:r>
        <w:rPr>
          <w:rFonts w:ascii="Times New Roman" w:hAnsi="Times New Roman"/>
          <w:b/>
          <w:sz w:val="24"/>
          <w:szCs w:val="24"/>
        </w:rPr>
        <w:t xml:space="preserve"> исключения.</w:t>
      </w:r>
    </w:p>
    <w:p w14:paraId="71D7202D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1.2. Исполнение обязательств по Договору (п. 1.1 Порядка) обеспечивается Контрагентом одним из следующих способов: </w:t>
      </w:r>
    </w:p>
    <w:p w14:paraId="64FA511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 независимой гарантией;</w:t>
      </w:r>
    </w:p>
    <w:p w14:paraId="7204B03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 обеспечительным платежом;</w:t>
      </w:r>
    </w:p>
    <w:p w14:paraId="38EA4E2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 гарантийным депозитом (не применяется к Договору, заключаемому </w:t>
      </w:r>
      <w:r>
        <w:rPr>
          <w:rFonts w:ascii="Times New Roman" w:hAnsi="Times New Roman"/>
          <w:sz w:val="24"/>
          <w:szCs w:val="24"/>
          <w:lang w:eastAsia="ru-RU"/>
        </w:rPr>
        <w:br/>
        <w:t>по резул</w:t>
      </w:r>
      <w:r>
        <w:rPr>
          <w:rFonts w:ascii="Times New Roman" w:hAnsi="Times New Roman"/>
          <w:sz w:val="24"/>
          <w:szCs w:val="24"/>
          <w:lang w:eastAsia="ru-RU"/>
        </w:rPr>
        <w:t xml:space="preserve">ьтатам закупки, участниками которой могли быть только субъекты малого </w:t>
      </w:r>
      <w:r>
        <w:rPr>
          <w:rFonts w:ascii="Times New Roman" w:hAnsi="Times New Roman"/>
          <w:sz w:val="24"/>
          <w:szCs w:val="24"/>
          <w:lang w:eastAsia="ru-RU"/>
        </w:rPr>
        <w:br/>
        <w:t>и среднего предпринимательства).</w:t>
      </w:r>
    </w:p>
    <w:p w14:paraId="0FC441E6" w14:textId="77777777" w:rsidR="00FC0E2B" w:rsidRDefault="00FC0E2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7720DC55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 w:eastAsia="ru-RU"/>
        </w:rPr>
        <w:t>II</w:t>
      </w:r>
      <w:r>
        <w:rPr>
          <w:rFonts w:ascii="Times New Roman" w:hAnsi="Times New Roman"/>
          <w:b/>
          <w:sz w:val="24"/>
          <w:szCs w:val="24"/>
          <w:lang w:eastAsia="ru-RU"/>
        </w:rPr>
        <w:t>. Независимые гарантии</w:t>
      </w:r>
    </w:p>
    <w:p w14:paraId="42B1A988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 Надлежащее исполнение обязательств Контрагента по Договору может обеспечиваться следующими видами независимых гарантий:</w:t>
      </w:r>
    </w:p>
    <w:p w14:paraId="34C19B9A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 Независимой гарантией на возврат авансовых платежей, </w:t>
      </w:r>
      <w:r>
        <w:rPr>
          <w:rFonts w:ascii="Times New Roman" w:hAnsi="Times New Roman"/>
          <w:sz w:val="24"/>
          <w:szCs w:val="24"/>
          <w:lang w:eastAsia="ru-RU"/>
        </w:rPr>
        <w:t>предусмотренных Договором</w:t>
      </w:r>
      <w:r>
        <w:rPr>
          <w:rFonts w:ascii="Times New Roman" w:hAnsi="Times New Roman"/>
          <w:iCs/>
          <w:spacing w:val="-4"/>
          <w:sz w:val="24"/>
          <w:szCs w:val="24"/>
          <w:lang w:eastAsia="ru-RU"/>
        </w:rPr>
        <w:t xml:space="preserve"> (форма -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приложение 1 к Порядку), на сумму не менее</w:t>
      </w:r>
      <w:r>
        <w:rPr>
          <w:rFonts w:ascii="Times New Roman" w:hAnsi="Times New Roman"/>
          <w:sz w:val="24"/>
          <w:szCs w:val="24"/>
          <w:lang w:eastAsia="ru-RU"/>
        </w:rPr>
        <w:t xml:space="preserve"> суммы авансовых платежей, предусмотренных Договором (если Обществом не согласовано предоставление независимой гарантии на часть суммы авансовых платежей).</w:t>
      </w:r>
    </w:p>
    <w:p w14:paraId="027B2A95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2.1.1. Обществом может быть согласовано предоставление Контрагентом вместо одной независимой гарантии на возврат аванса нескольких независимых гарантий, совокупная сумма которых в любой момент времени должна быть не менее суммы непогашенных авансов по Дого</w:t>
      </w:r>
      <w:r>
        <w:rPr>
          <w:rFonts w:ascii="Times New Roman" w:hAnsi="Times New Roman"/>
          <w:sz w:val="24"/>
          <w:szCs w:val="24"/>
          <w:lang w:eastAsia="ru-RU"/>
        </w:rPr>
        <w:t>вору.</w:t>
      </w:r>
    </w:p>
    <w:p w14:paraId="4A1D3C1E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2.1.2. В случае перечисления авансовых платежей, указанных в Договоре, в разные периоды Обществом может быть согласовано предоставление независимой гарантии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на часть суммы авансовых платежей, при этом сумма указанной независимой гарантии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в течение </w:t>
      </w:r>
      <w:r>
        <w:rPr>
          <w:rFonts w:ascii="Times New Roman" w:hAnsi="Times New Roman"/>
          <w:sz w:val="24"/>
          <w:szCs w:val="24"/>
          <w:lang w:eastAsia="ru-RU"/>
        </w:rPr>
        <w:t>всего срока действия Договора должна быть не менее суммы непогашенного аванса, и перечисление новых авансовых платежей Контрагенту допускается, только если сумма непогашенного аванса после перечисления авансового платежа не превысит сумму действующих и при</w:t>
      </w:r>
      <w:r>
        <w:rPr>
          <w:rFonts w:ascii="Times New Roman" w:hAnsi="Times New Roman"/>
          <w:sz w:val="24"/>
          <w:szCs w:val="24"/>
          <w:lang w:eastAsia="ru-RU"/>
        </w:rPr>
        <w:t>нятых Обществом независимых гарантий на возврат авансовых платежей по Договору.</w:t>
      </w:r>
    </w:p>
    <w:p w14:paraId="5E982843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2.1.3. </w:t>
      </w:r>
      <w:r>
        <w:rPr>
          <w:rFonts w:ascii="Times New Roman" w:hAnsi="Times New Roman"/>
          <w:sz w:val="24"/>
          <w:szCs w:val="24"/>
          <w:lang w:eastAsia="ru-RU"/>
        </w:rPr>
        <w:t>В случае заключения долгосрочного (сроком более 1 (одного) года) Договора, предусматривающего ежегодное согласование объема товаров / работ / услуг на последующие годы (</w:t>
      </w:r>
      <w:r>
        <w:rPr>
          <w:rFonts w:ascii="Times New Roman" w:hAnsi="Times New Roman"/>
          <w:sz w:val="24"/>
          <w:szCs w:val="24"/>
          <w:lang w:eastAsia="ru-RU"/>
        </w:rPr>
        <w:t xml:space="preserve">далее - «год» либо «период», </w:t>
      </w:r>
      <w:r>
        <w:rPr>
          <w:rFonts w:ascii="Times New Roman" w:eastAsia="Times New Roman" w:hAnsi="Times New Roman"/>
          <w:color w:val="000000"/>
          <w:sz w:val="24"/>
        </w:rPr>
        <w:t xml:space="preserve">под которыми понимаются установленные Договором периоды, равные календарному году, а также периоды неполных лет </w:t>
      </w:r>
      <w:r>
        <w:rPr>
          <w:rFonts w:ascii="Times New Roman" w:hAnsi="Times New Roman"/>
          <w:sz w:val="24"/>
          <w:szCs w:val="24"/>
          <w:lang w:eastAsia="ru-RU"/>
        </w:rPr>
        <w:t>начала и окончания срока действия Договора), в дополнительном соглашении (с определением размера аванса исходя из с</w:t>
      </w:r>
      <w:r>
        <w:rPr>
          <w:rFonts w:ascii="Times New Roman" w:hAnsi="Times New Roman"/>
          <w:sz w:val="24"/>
          <w:szCs w:val="24"/>
          <w:lang w:eastAsia="ru-RU"/>
        </w:rPr>
        <w:t>огласованного годового объема) допускается (по согласованию с Обществом) принятие независимой гарантии исходя из суммы данного аванса.</w:t>
      </w:r>
    </w:p>
    <w:p w14:paraId="0E4D6943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2.1.4. Срок действия независимой гарантии должен начинаться до даты перечисления авансового платежа Контрагенту, заканчив</w:t>
      </w:r>
      <w:r>
        <w:rPr>
          <w:rFonts w:ascii="Times New Roman" w:hAnsi="Times New Roman"/>
          <w:sz w:val="24"/>
          <w:szCs w:val="24"/>
          <w:lang w:eastAsia="ru-RU"/>
        </w:rPr>
        <w:t>аться не ранее чем через 60 (шестьдесят) дней после установленной даты исполнения Контрагентом обязательств по Договору (даты подписания Сторонами всех Актов сдачи-приемки) и не должен быть ограничен сроком окончания выполнения работ / оказания услуг / пос</w:t>
      </w:r>
      <w:r>
        <w:rPr>
          <w:rFonts w:ascii="Times New Roman" w:hAnsi="Times New Roman"/>
          <w:sz w:val="24"/>
          <w:szCs w:val="24"/>
          <w:lang w:eastAsia="ru-RU"/>
        </w:rPr>
        <w:t>тавки товаров, установленным Договором.</w:t>
      </w:r>
    </w:p>
    <w:p w14:paraId="4ACBD76D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2.1.5. Копия независимой гарантии должна быть представлена Контрагентом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на согласование Обществу в срок не позднее чем за 20 (двадцать) рабочих дней </w:t>
      </w:r>
      <w:r>
        <w:rPr>
          <w:rFonts w:ascii="Times New Roman" w:hAnsi="Times New Roman"/>
          <w:sz w:val="24"/>
          <w:szCs w:val="24"/>
          <w:lang w:eastAsia="ru-RU"/>
        </w:rPr>
        <w:br/>
        <w:t>до планируемой даты перечисления авансового платежа. Оригинал сог</w:t>
      </w:r>
      <w:r>
        <w:rPr>
          <w:rFonts w:ascii="Times New Roman" w:hAnsi="Times New Roman"/>
          <w:sz w:val="24"/>
          <w:szCs w:val="24"/>
          <w:lang w:eastAsia="ru-RU"/>
        </w:rPr>
        <w:t>ласованной независимой гарантии должен быть предоставлен Контрагентом Обществу не позднее чем за 10 (десять) рабочих дней до планируемой даты перечисления авансового платежа.</w:t>
      </w:r>
    </w:p>
    <w:p w14:paraId="0914514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2.1.6. По соглашению Сторон сумма обеспечения по независимой гарантии на возврат </w:t>
      </w:r>
      <w:r>
        <w:rPr>
          <w:rFonts w:ascii="Times New Roman" w:hAnsi="Times New Roman"/>
          <w:sz w:val="24"/>
          <w:szCs w:val="24"/>
          <w:lang w:eastAsia="ru-RU"/>
        </w:rPr>
        <w:t>авансовых платежей может быть уменьшена пропорционально объему выполненных работ / оказанных услуг / поставленных товаров, в отношении которого оформлены Акты сдачи-приемки. В этом случае уменьшенная сумма независимой гарантии должна быть не менее суммы не</w:t>
      </w:r>
      <w:r>
        <w:rPr>
          <w:rFonts w:ascii="Times New Roman" w:hAnsi="Times New Roman"/>
          <w:sz w:val="24"/>
          <w:szCs w:val="24"/>
          <w:lang w:eastAsia="ru-RU"/>
        </w:rPr>
        <w:t>погашенных авансовых платежей.</w:t>
      </w:r>
    </w:p>
    <w:p w14:paraId="6B7E109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2.1.7. Предоставление Контрагентом нескольких независимых гарантий на возврат аванса по Договору, выданных разными Гарантами, не допускается, за исключением случаев предоставления независимых гарантий в рамках нового аванса н</w:t>
      </w:r>
      <w:r>
        <w:rPr>
          <w:rFonts w:ascii="Times New Roman" w:hAnsi="Times New Roman"/>
          <w:sz w:val="24"/>
          <w:szCs w:val="24"/>
          <w:lang w:eastAsia="ru-RU"/>
        </w:rPr>
        <w:t>а новый объем работ / услуг / товаров (при заключении дополнительного соглашения к Договору), изначально не предусмотренного условиями Договора</w:t>
      </w:r>
    </w:p>
    <w:p w14:paraId="5E4F52D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2.2.</w:t>
      </w:r>
      <w:r>
        <w:rPr>
          <w:rFonts w:ascii="Times New Roman" w:hAnsi="Times New Roman"/>
          <w:b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>
        <w:rPr>
          <w:rFonts w:ascii="Times New Roman" w:hAnsi="Times New Roman"/>
          <w:b/>
          <w:sz w:val="24"/>
          <w:szCs w:val="24"/>
          <w:lang w:eastAsia="ru-RU"/>
        </w:rPr>
        <w:t>езависимой гарантией на исполнение обязательств</w:t>
      </w:r>
      <w:r>
        <w:rPr>
          <w:rFonts w:ascii="Times New Roman" w:hAnsi="Times New Roman"/>
          <w:sz w:val="24"/>
          <w:szCs w:val="24"/>
          <w:lang w:eastAsia="ru-RU"/>
        </w:rPr>
        <w:t xml:space="preserve"> по Договору (форма - приложение 2 к Порядку).</w:t>
      </w:r>
    </w:p>
    <w:p w14:paraId="242AB23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2.2.1. Сумма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независимой гарантии на исполнение обязательств по Договору должна составлять не менее 5% (пяти процентов) от начальной (максимальной) цены Договора (цены лота), а в случае, если цена Договора в редакции дополнительных соглашений превысила начальную (макс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имальную) цену Договора (цену лота),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- не менее 5% (пяти процентов) от цены Договора с учетом дополнительных соглашений (за исключением случаев, указанных в п.п. 2.2.1.1 и 2.2.1.2 Порядка).</w:t>
      </w:r>
    </w:p>
    <w:p w14:paraId="1504B2B8" w14:textId="77777777" w:rsidR="00FC0E2B" w:rsidRDefault="001D017E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2.2.1.1.</w:t>
      </w:r>
      <w:r>
        <w:rPr>
          <w:rFonts w:ascii="Times New Roman" w:hAnsi="Times New Roman"/>
          <w:sz w:val="24"/>
          <w:szCs w:val="24"/>
          <w:lang w:eastAsia="ru-RU"/>
        </w:rPr>
        <w:tab/>
        <w:t>В случае заключения долгосрочного (на срок более 1 (одног</w:t>
      </w:r>
      <w:r>
        <w:rPr>
          <w:rFonts w:ascii="Times New Roman" w:hAnsi="Times New Roman"/>
          <w:sz w:val="24"/>
          <w:szCs w:val="24"/>
          <w:lang w:eastAsia="ru-RU"/>
        </w:rPr>
        <w:t xml:space="preserve">о) года) Договора, предусматривающего ежегодное согласование объема работ / услуг / поставок </w:t>
      </w:r>
      <w:r>
        <w:rPr>
          <w:rFonts w:ascii="Times New Roman" w:hAnsi="Times New Roman"/>
          <w:sz w:val="24"/>
          <w:szCs w:val="24"/>
          <w:lang w:eastAsia="ru-RU"/>
        </w:rPr>
        <w:br/>
        <w:t>на последующие годы, допускается (по согласованию с Обществом) производить расчет сумм и сроков предоставления обеспечения по отдельности от цены Договора в рамка</w:t>
      </w:r>
      <w:r>
        <w:rPr>
          <w:rFonts w:ascii="Times New Roman" w:hAnsi="Times New Roman"/>
          <w:sz w:val="24"/>
          <w:szCs w:val="24"/>
          <w:lang w:eastAsia="ru-RU"/>
        </w:rPr>
        <w:t>х каждого года.</w:t>
      </w:r>
    </w:p>
    <w:p w14:paraId="7048E72D" w14:textId="77777777" w:rsidR="00FC0E2B" w:rsidRDefault="001D017E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2.2.1.2.</w:t>
      </w:r>
      <w:r>
        <w:rPr>
          <w:rFonts w:ascii="Times New Roman" w:hAnsi="Times New Roman"/>
          <w:sz w:val="24"/>
          <w:szCs w:val="24"/>
          <w:lang w:eastAsia="ru-RU"/>
        </w:rPr>
        <w:tab/>
        <w:t>В случае заключения долгосрочного (на срок более 1 (одного) года) Договора или рамочного Договора, предусматривающего выполнение работ/услуг/поставки по этапам, и при этом на результат по каждому этапу оформляется отдельный Акт сда</w:t>
      </w:r>
      <w:r>
        <w:rPr>
          <w:rFonts w:ascii="Times New Roman" w:hAnsi="Times New Roman"/>
          <w:sz w:val="24"/>
          <w:szCs w:val="24"/>
          <w:lang w:eastAsia="ru-RU"/>
        </w:rPr>
        <w:t xml:space="preserve">чи-приемки, подтверждающий исполнение Контрагентом обязательств по этапу в полном </w:t>
      </w:r>
      <w:r>
        <w:rPr>
          <w:rFonts w:ascii="Times New Roman" w:hAnsi="Times New Roman"/>
          <w:sz w:val="24"/>
          <w:szCs w:val="24"/>
          <w:lang w:eastAsia="ru-RU"/>
        </w:rPr>
        <w:t>объеме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footnoteReference w:id="4"/>
      </w:r>
      <w:r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допускается производить расчет сумм и сроков предоставления обеспечения по отдельности для каждого из этапов (в размере не менее 5% от стоимости этапа, но не менее </w:t>
      </w:r>
      <w:r>
        <w:rPr>
          <w:rFonts w:ascii="Times New Roman" w:hAnsi="Times New Roman"/>
          <w:sz w:val="24"/>
          <w:szCs w:val="24"/>
          <w:lang w:eastAsia="ru-RU"/>
        </w:rPr>
        <w:t xml:space="preserve">5%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от установленного Договором годового объема, если условиями Договора годовой объем </w:t>
      </w:r>
      <w:r>
        <w:rPr>
          <w:rFonts w:ascii="Times New Roman" w:hAnsi="Times New Roman"/>
          <w:sz w:val="24"/>
          <w:szCs w:val="24"/>
          <w:lang w:eastAsia="ru-RU"/>
        </w:rPr>
        <w:br/>
        <w:t>не определен - в размере не менее 5% от расчетного среднегодового объема исполнения Договора).</w:t>
      </w:r>
    </w:p>
    <w:p w14:paraId="37D99B3D" w14:textId="77777777" w:rsidR="00FC0E2B" w:rsidRDefault="001D017E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2.2.2. Срок действия независимой гарантии на исполнение обязательств по Д</w:t>
      </w:r>
      <w:r>
        <w:rPr>
          <w:rFonts w:ascii="Times New Roman" w:hAnsi="Times New Roman"/>
          <w:sz w:val="24"/>
          <w:szCs w:val="24"/>
          <w:lang w:eastAsia="ru-RU"/>
        </w:rPr>
        <w:t>оговору должен начинаться не позднее даты заключения Договора (в случае предоставления независимых гарантий на второй и последующие годы в соответствии с п. 2.2.1.1 Порядка - не позднее даты заключения дополнительного соглашения/ иного предусмотренного усл</w:t>
      </w:r>
      <w:r>
        <w:rPr>
          <w:rFonts w:ascii="Times New Roman" w:hAnsi="Times New Roman"/>
          <w:sz w:val="24"/>
          <w:szCs w:val="24"/>
          <w:lang w:eastAsia="ru-RU"/>
        </w:rPr>
        <w:t xml:space="preserve">овиями Договора документа, уточняющего состав и стоимость работ/услуг/поставок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на год, а случае предоставления независимых гарантий на второй и последующие этапы </w:t>
      </w:r>
      <w:r>
        <w:rPr>
          <w:rFonts w:ascii="Times New Roman" w:hAnsi="Times New Roman"/>
          <w:sz w:val="24"/>
          <w:szCs w:val="24"/>
          <w:lang w:eastAsia="ru-RU"/>
        </w:rPr>
        <w:br/>
        <w:t>в соответствии с п. 2.2.1.2 Порядка - не позднее даты начала этапа).</w:t>
      </w:r>
    </w:p>
    <w:p w14:paraId="32255099" w14:textId="77777777" w:rsidR="00FC0E2B" w:rsidRDefault="001D017E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Срок действия независим</w:t>
      </w:r>
      <w:r>
        <w:rPr>
          <w:rFonts w:ascii="Times New Roman" w:hAnsi="Times New Roman"/>
          <w:sz w:val="24"/>
          <w:szCs w:val="24"/>
          <w:lang w:eastAsia="ru-RU"/>
        </w:rPr>
        <w:t xml:space="preserve">ой гарантии на исполнение обязательств по Договору должен заканчиваться не ранее чем через 60 (шестьдесят) дней после установленной даты исполнения Контрагентом обязательств по Договору и подписания Сторонами всех Актов сдачи-приемки по Договору (в случае </w:t>
      </w:r>
      <w:r>
        <w:rPr>
          <w:rFonts w:ascii="Times New Roman" w:hAnsi="Times New Roman"/>
          <w:sz w:val="24"/>
          <w:szCs w:val="24"/>
          <w:lang w:eastAsia="ru-RU"/>
        </w:rPr>
        <w:t>предоставления независимых гарантий в соответствии с п. 2.2.1.1 и п. 2.2.1.2 Порядка - не ранее чем через 60 (шестьдесят) дней после установленной даты исполнения Контрагентом обязательств по Договору и подписания Сторонами всех Актов сдачи-приемки в рамка</w:t>
      </w:r>
      <w:r>
        <w:rPr>
          <w:rFonts w:ascii="Times New Roman" w:hAnsi="Times New Roman"/>
          <w:sz w:val="24"/>
          <w:szCs w:val="24"/>
          <w:lang w:eastAsia="ru-RU"/>
        </w:rPr>
        <w:t>х соответствующего периода/этапа), и не должен быть ограничен сроком окончания выполнения работ / оказания услуг /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осуществления поставки товаров, установленным Договором. </w:t>
      </w:r>
    </w:p>
    <w:p w14:paraId="5C91C47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2.2.3. Копия независимой гарантии должна быть представлена Контрагентом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на согласование Обществу не позднее чем через 10 (десять) рабочих дней после вступления </w:t>
      </w:r>
      <w:r>
        <w:rPr>
          <w:rFonts w:ascii="Times New Roman" w:hAnsi="Times New Roman"/>
          <w:sz w:val="24"/>
          <w:szCs w:val="24"/>
          <w:lang w:eastAsia="ru-RU"/>
        </w:rPr>
        <w:br/>
        <w:t>в силу протокола подведения итогов закупки, на основании которого Контрагент признан победител</w:t>
      </w:r>
      <w:r>
        <w:rPr>
          <w:rFonts w:ascii="Times New Roman" w:hAnsi="Times New Roman"/>
          <w:sz w:val="24"/>
          <w:szCs w:val="24"/>
          <w:lang w:eastAsia="ru-RU"/>
        </w:rPr>
        <w:t>ем закупочной процедуры</w:t>
      </w:r>
      <w:r>
        <w:rPr>
          <w:rStyle w:val="af1"/>
          <w:rFonts w:ascii="Times New Roman" w:hAnsi="Times New Roman"/>
          <w:sz w:val="24"/>
          <w:szCs w:val="24"/>
          <w:lang w:eastAsia="ru-RU"/>
        </w:rPr>
        <w:footnoteReference w:id="5"/>
      </w:r>
      <w:r>
        <w:rPr>
          <w:rFonts w:ascii="Times New Roman" w:hAnsi="Times New Roman"/>
          <w:sz w:val="24"/>
          <w:szCs w:val="24"/>
          <w:lang w:eastAsia="ru-RU"/>
        </w:rPr>
        <w:t xml:space="preserve"> (в случае предоставления независимых гарантий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на второй и последующие периоды/этапы в соответствии с п. 2.2.1.1 и п. 2.2.1.2 Порядка - </w:t>
      </w:r>
      <w:r>
        <w:rPr>
          <w:rFonts w:ascii="Times New Roman" w:hAnsi="Times New Roman"/>
          <w:sz w:val="24"/>
          <w:szCs w:val="24"/>
          <w:lang w:eastAsia="ru-RU"/>
        </w:rPr>
        <w:br/>
        <w:t>в сроки, установленные в п. 11 Порядка).</w:t>
      </w:r>
    </w:p>
    <w:p w14:paraId="5F2ADCA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Оригинал предварительно согласованной Обществом независимой гарантии должен быть представлен Контрагентом Обществу не позднее чем за 1 (один) рабочий день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до заключения Договора (в случае предоставления независимых гарантий на второй </w:t>
      </w:r>
      <w:r>
        <w:rPr>
          <w:rFonts w:ascii="Times New Roman" w:hAnsi="Times New Roman"/>
          <w:sz w:val="24"/>
          <w:szCs w:val="24"/>
          <w:lang w:eastAsia="ru-RU"/>
        </w:rPr>
        <w:br/>
        <w:t>и последующие период</w:t>
      </w:r>
      <w:r>
        <w:rPr>
          <w:rFonts w:ascii="Times New Roman" w:hAnsi="Times New Roman"/>
          <w:sz w:val="24"/>
          <w:szCs w:val="24"/>
          <w:lang w:eastAsia="ru-RU"/>
        </w:rPr>
        <w:t>ы в соответствии с п. 2.2.1.1 Порядка - не позднее чем за 1 (один) рабочий день до даты заключения дополнительного соглашения/ иного предусмотренного условиями Договора документа, уточняющего состав и стоимость работ/услуг/поставок на год, а случае предост</w:t>
      </w:r>
      <w:r>
        <w:rPr>
          <w:rFonts w:ascii="Times New Roman" w:hAnsi="Times New Roman"/>
          <w:sz w:val="24"/>
          <w:szCs w:val="24"/>
          <w:lang w:eastAsia="ru-RU"/>
        </w:rPr>
        <w:t>авления независимых гарантий на второй и последующие этапы в соответствии с п. 2.2.1.2 Порядка - не позднее чем за 1 (один) рабочий день до даты начала этапа).</w:t>
      </w:r>
    </w:p>
    <w:p w14:paraId="0A5EC65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2.2.4. Не допускается предоставление нескольких независимых гарантий </w:t>
      </w:r>
      <w:r>
        <w:rPr>
          <w:rFonts w:ascii="Times New Roman" w:hAnsi="Times New Roman"/>
          <w:sz w:val="24"/>
          <w:szCs w:val="24"/>
          <w:lang w:eastAsia="ru-RU"/>
        </w:rPr>
        <w:br/>
        <w:t>на исполнение обязательств</w:t>
      </w:r>
      <w:r>
        <w:rPr>
          <w:rFonts w:ascii="Times New Roman" w:hAnsi="Times New Roman"/>
          <w:sz w:val="24"/>
          <w:szCs w:val="24"/>
          <w:lang w:eastAsia="ru-RU"/>
        </w:rPr>
        <w:t xml:space="preserve"> по Договору, совокупная сумма которых соответствует сумме независимой гарантии, предусмотренной в п. 2.2.1 Порядка, за исключением случаев, предусмотренных п. 2.2.1.1 и п. 2.2.1.2 Порядка.</w:t>
      </w:r>
    </w:p>
    <w:p w14:paraId="70EB8D68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2.2.5. Общество вправе по письменному обращению Контрагента осущес</w:t>
      </w:r>
      <w:r>
        <w:rPr>
          <w:rFonts w:ascii="Times New Roman" w:hAnsi="Times New Roman"/>
          <w:sz w:val="24"/>
          <w:szCs w:val="24"/>
          <w:lang w:eastAsia="ru-RU"/>
        </w:rPr>
        <w:t xml:space="preserve">твить досрочный возврат Контрагенту независимой гарантии на исполнение обязательств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по Договору до окончания установленного срока действия независимой гарантии, </w:t>
      </w:r>
      <w:r>
        <w:rPr>
          <w:rFonts w:ascii="Times New Roman" w:hAnsi="Times New Roman"/>
          <w:sz w:val="24"/>
          <w:szCs w:val="24"/>
          <w:lang w:eastAsia="ru-RU"/>
        </w:rPr>
        <w:br/>
        <w:t>если в соответствии с Порядком Контрагентом перечислен обеспечительный платеж в качестве спос</w:t>
      </w:r>
      <w:r>
        <w:rPr>
          <w:rFonts w:ascii="Times New Roman" w:hAnsi="Times New Roman"/>
          <w:sz w:val="24"/>
          <w:szCs w:val="24"/>
          <w:lang w:eastAsia="ru-RU"/>
        </w:rPr>
        <w:t>оба обеспечения исполнения обязательств, либо Контрагентом взамен предоставлен иной способ обеспечения исполнения обязательств, удовлетворяющий требованиям Порядка.</w:t>
      </w:r>
    </w:p>
    <w:p w14:paraId="179CC98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досрочного возврата Обществом независимой гарантии на исполнение обязательств по Д</w:t>
      </w:r>
      <w:r>
        <w:rPr>
          <w:rFonts w:ascii="Times New Roman" w:hAnsi="Times New Roman"/>
          <w:sz w:val="24"/>
          <w:szCs w:val="24"/>
          <w:lang w:eastAsia="ru-RU"/>
        </w:rPr>
        <w:t>оговору с соблюдением условий, перечисленных в настоящем пункте, Контрагент освобождается от исполнения обязательств, предусмотренных п.п. 5, 12, 13 Порядка, в части предоставления дополнительных независимых гарантий на исполнение обязательств по Договору,</w:t>
      </w:r>
      <w:r>
        <w:rPr>
          <w:rFonts w:ascii="Times New Roman" w:hAnsi="Times New Roman"/>
          <w:sz w:val="24"/>
          <w:szCs w:val="24"/>
          <w:lang w:eastAsia="ru-RU"/>
        </w:rPr>
        <w:t xml:space="preserve"> продления или замены указанных независимых гарантий.</w:t>
      </w:r>
    </w:p>
    <w:p w14:paraId="74EB94C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2.3. 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Независимой гарантией обеспечения гарантийных обязательств </w:t>
      </w:r>
      <w:r>
        <w:rPr>
          <w:rFonts w:ascii="Times New Roman" w:hAnsi="Times New Roman"/>
          <w:sz w:val="24"/>
          <w:szCs w:val="24"/>
          <w:lang w:eastAsia="ru-RU"/>
        </w:rPr>
        <w:t xml:space="preserve">(форма - приложение 3 к Порядку). </w:t>
      </w:r>
    </w:p>
    <w:p w14:paraId="0CB8AA7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2.3.1. Сумма независимой гарантии обеспечения гарантийных обязательств должна составлять </w:t>
      </w:r>
      <w:r>
        <w:rPr>
          <w:rFonts w:ascii="Times New Roman" w:hAnsi="Times New Roman"/>
          <w:sz w:val="24"/>
          <w:szCs w:val="24"/>
          <w:lang w:eastAsia="ru-RU"/>
        </w:rPr>
        <w:t>не менее 5% (п</w:t>
      </w:r>
      <w:r>
        <w:rPr>
          <w:rFonts w:ascii="Times New Roman" w:hAnsi="Times New Roman"/>
          <w:sz w:val="24"/>
          <w:szCs w:val="24"/>
          <w:lang w:eastAsia="ru-RU"/>
        </w:rPr>
        <w:t>яти процентов) от цены Договора (за исключением случаев, установленных в п. 2.3.1.1 и п. 2.3.1.2 Порядка).</w:t>
      </w:r>
    </w:p>
    <w:p w14:paraId="23701BA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2.3.1.1. В случае заключения долгосрочного (на срок более 1 (одного) года) Договора, предусматривающего ежегодное согласование объема работ / услуг /</w:t>
      </w:r>
      <w:r>
        <w:rPr>
          <w:rFonts w:ascii="Times New Roman" w:hAnsi="Times New Roman"/>
          <w:sz w:val="24"/>
          <w:szCs w:val="24"/>
          <w:lang w:eastAsia="ru-RU"/>
        </w:rPr>
        <w:t xml:space="preserve"> поставок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на последующие годы и самостоятельный гарантийный срок на результат по каждому отдельному году, допускается (по согласованию с Обществом) производить расчет сумм </w:t>
      </w:r>
      <w:r>
        <w:rPr>
          <w:rFonts w:ascii="Times New Roman" w:hAnsi="Times New Roman"/>
          <w:sz w:val="24"/>
          <w:szCs w:val="24"/>
          <w:lang w:eastAsia="ru-RU"/>
        </w:rPr>
        <w:br/>
        <w:t>и сроков предоставления обеспечения по отдельности для каждого года, исходя из еже</w:t>
      </w:r>
      <w:r>
        <w:rPr>
          <w:rFonts w:ascii="Times New Roman" w:hAnsi="Times New Roman"/>
          <w:sz w:val="24"/>
          <w:szCs w:val="24"/>
          <w:lang w:eastAsia="ru-RU"/>
        </w:rPr>
        <w:t>годной цены и гарантийного срока, установленного в соответствии с условиями Договора (дополнительного соглашения/ иного аналогичного документа, уточняющего состав и стоимость работ/услуг/поставок на год).</w:t>
      </w:r>
    </w:p>
    <w:p w14:paraId="1EE1A4A5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2.3.1.2. Если долгосрочный (на срок более 1 (одного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) года) Договор предусматривает самостоятельный гарантийный срок на результат по отдельному этапу выполнения работ / оказания услуг / поставки товаров (на единицу, партию продукции), то допускается </w:t>
      </w:r>
      <w:r>
        <w:rPr>
          <w:rFonts w:ascii="Times New Roman" w:hAnsi="Times New Roman"/>
          <w:sz w:val="24"/>
          <w:szCs w:val="24"/>
          <w:lang w:eastAsia="ru-RU"/>
        </w:rPr>
        <w:br/>
        <w:t>(по согласованию с Обществом) производить расчет сумм и с</w:t>
      </w:r>
      <w:r>
        <w:rPr>
          <w:rFonts w:ascii="Times New Roman" w:hAnsi="Times New Roman"/>
          <w:sz w:val="24"/>
          <w:szCs w:val="24"/>
          <w:lang w:eastAsia="ru-RU"/>
        </w:rPr>
        <w:t xml:space="preserve">роков предоставления независимой гарантии по отдельности для каждого из этапов (в размере не менее 5% </w:t>
      </w:r>
      <w:r>
        <w:rPr>
          <w:rFonts w:ascii="Times New Roman" w:hAnsi="Times New Roman"/>
          <w:sz w:val="24"/>
          <w:szCs w:val="24"/>
          <w:lang w:eastAsia="ru-RU"/>
        </w:rPr>
        <w:br/>
        <w:t>от стоимости этапа, но не менее 5% от установленного Договором годового объема; если условиями Договора годовой объем не определен - в размере не менее 5</w:t>
      </w:r>
      <w:r>
        <w:rPr>
          <w:rFonts w:ascii="Times New Roman" w:hAnsi="Times New Roman"/>
          <w:sz w:val="24"/>
          <w:szCs w:val="24"/>
          <w:lang w:eastAsia="ru-RU"/>
        </w:rPr>
        <w:t>% от расчетного среднегодового объема исполнения Договора).</w:t>
      </w:r>
    </w:p>
    <w:p w14:paraId="517612A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2.3.2. Срок действия независимой гарантии должен начинаться не позднее даты начала гарантийного срока, предусмотренного Договором, и заканчиваться не ранее чем через 60 (шестьдесят) дней после пла</w:t>
      </w:r>
      <w:r>
        <w:rPr>
          <w:rFonts w:ascii="Times New Roman" w:hAnsi="Times New Roman"/>
          <w:sz w:val="24"/>
          <w:szCs w:val="24"/>
          <w:lang w:eastAsia="ru-RU"/>
        </w:rPr>
        <w:t xml:space="preserve">нируемой даты окончания гарантийного срока </w:t>
      </w:r>
      <w:r>
        <w:rPr>
          <w:rFonts w:ascii="Times New Roman" w:hAnsi="Times New Roman"/>
          <w:sz w:val="24"/>
          <w:szCs w:val="24"/>
          <w:lang w:eastAsia="ru-RU"/>
        </w:rPr>
        <w:br/>
        <w:t>в отношении всего объема, исполненного по Договору (в случае предоставления независимых гарантий в соответствии с п. 2.3.1.1 и п. 2.3.1.2 Порядка - в отношении объема, исполненного по Договору в соответствующем п</w:t>
      </w:r>
      <w:r>
        <w:rPr>
          <w:rFonts w:ascii="Times New Roman" w:hAnsi="Times New Roman"/>
          <w:sz w:val="24"/>
          <w:szCs w:val="24"/>
          <w:lang w:eastAsia="ru-RU"/>
        </w:rPr>
        <w:t>ериоде/в рамках этапа) и подписания сторонами протокола об отсутствии взаимных претензий по этапу.</w:t>
      </w:r>
      <w:r>
        <w:rPr>
          <w:rFonts w:ascii="Times New Roman" w:hAnsi="Times New Roman"/>
          <w:sz w:val="24"/>
        </w:rPr>
        <w:t xml:space="preserve"> </w:t>
      </w:r>
    </w:p>
    <w:p w14:paraId="39B659C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2.3.3. Копия независимой гарантии должна быть представлена на согласование не позднее чем за 10 (десять) рабочих дней до даты начала гарантийного срока. Ори</w:t>
      </w:r>
      <w:r>
        <w:rPr>
          <w:rFonts w:ascii="Times New Roman" w:hAnsi="Times New Roman"/>
          <w:sz w:val="24"/>
          <w:szCs w:val="24"/>
          <w:lang w:eastAsia="ru-RU"/>
        </w:rPr>
        <w:t>гинал согласованной Обществом независимой гарантии должен быть представлен Контрагентом не позднее даты начала гарантийного срока по Договору (в случае предоставления независимых гарантий в соответствии с п. 2.3.1.1 и п. 2.3.1.2 Порядка - даты начала гаран</w:t>
      </w:r>
      <w:r>
        <w:rPr>
          <w:rFonts w:ascii="Times New Roman" w:hAnsi="Times New Roman"/>
          <w:sz w:val="24"/>
          <w:szCs w:val="24"/>
          <w:lang w:eastAsia="ru-RU"/>
        </w:rPr>
        <w:t>тийного срока в отношении объема, исполненного по Договору в соответствующем периоде/по этапу).</w:t>
      </w:r>
    </w:p>
    <w:p w14:paraId="239FCBBD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2.3.4. Не допускается предоставление нескольких независимых гарантий </w:t>
      </w:r>
      <w:r>
        <w:rPr>
          <w:rFonts w:ascii="Times New Roman" w:hAnsi="Times New Roman"/>
          <w:sz w:val="24"/>
          <w:szCs w:val="24"/>
          <w:lang w:eastAsia="ru-RU"/>
        </w:rPr>
        <w:br/>
        <w:t>на обеспечение гарантийных обязательств по Договору, совокупная сумма которых соответствуе</w:t>
      </w:r>
      <w:r>
        <w:rPr>
          <w:rFonts w:ascii="Times New Roman" w:hAnsi="Times New Roman"/>
          <w:sz w:val="24"/>
          <w:szCs w:val="24"/>
          <w:lang w:eastAsia="ru-RU"/>
        </w:rPr>
        <w:t xml:space="preserve">т сумме независимой гарантии, предусмотренной п. 2.3.1 Порядка, </w:t>
      </w:r>
      <w:r>
        <w:rPr>
          <w:rFonts w:ascii="Times New Roman" w:hAnsi="Times New Roman"/>
          <w:sz w:val="24"/>
          <w:szCs w:val="24"/>
          <w:lang w:eastAsia="ru-RU"/>
        </w:rPr>
        <w:br/>
        <w:t>за исключением случаев, предусмотренных п. 2.3.1.1 и п. 2.3.1.2 Порядка.</w:t>
      </w:r>
    </w:p>
    <w:p w14:paraId="4457E95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2.4. </w:t>
      </w:r>
      <w:r>
        <w:rPr>
          <w:rFonts w:ascii="Times New Roman" w:hAnsi="Times New Roman"/>
          <w:b/>
          <w:sz w:val="24"/>
          <w:szCs w:val="24"/>
          <w:lang w:eastAsia="ru-RU"/>
        </w:rPr>
        <w:t>Единой независимой гарантией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footnoteReference w:id="6"/>
      </w:r>
      <w:r>
        <w:rPr>
          <w:rFonts w:ascii="Times New Roman" w:hAnsi="Times New Roman"/>
          <w:sz w:val="24"/>
          <w:szCs w:val="24"/>
          <w:lang w:eastAsia="ru-RU"/>
        </w:rPr>
        <w:t xml:space="preserve"> (включающей и/или обеспечение возврата авансовых платежей, и/или исполнение обязат</w:t>
      </w:r>
      <w:r>
        <w:rPr>
          <w:rFonts w:ascii="Times New Roman" w:hAnsi="Times New Roman"/>
          <w:sz w:val="24"/>
          <w:szCs w:val="24"/>
          <w:lang w:eastAsia="ru-RU"/>
        </w:rPr>
        <w:t>ельств по Договору, и/или исполнение гарантийных обязательств) (форма - приложение 4 к Порядку).</w:t>
      </w:r>
    </w:p>
    <w:p w14:paraId="7B9F02E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2.4.1. Решение о предоставлении Контрагентом единой независимой гарантии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по Договору принимается Обществом на основании письменного обращения Контрагента. </w:t>
      </w:r>
    </w:p>
    <w:p w14:paraId="1E3FF58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r>
        <w:rPr>
          <w:rFonts w:ascii="Times New Roman" w:hAnsi="Times New Roman"/>
          <w:sz w:val="24"/>
          <w:szCs w:val="24"/>
          <w:lang w:eastAsia="ru-RU"/>
        </w:rPr>
        <w:t>4.2. Сумма единой независимой гарантии, включающей обеспечение обязательств по возврату авансовых платежей, должна быть не менее размера аванса (непогашенного/неотработанного аванса), но в любом случае не менее 5% (пяти процентов) от начальной (максимально</w:t>
      </w:r>
      <w:r>
        <w:rPr>
          <w:rFonts w:ascii="Times New Roman" w:hAnsi="Times New Roman"/>
          <w:sz w:val="24"/>
          <w:szCs w:val="24"/>
          <w:lang w:eastAsia="ru-RU"/>
        </w:rPr>
        <w:t>й) цены Договора (цены лота) и не менее 5% (пяти процентов) от цены Договора в случае, если цена Договора в редакции дополнительных соглашений превысила начальную (максимальную) цену Договора (цену лота) (за исключением случаев, указанных в п. 2.4.2.1 Поря</w:t>
      </w:r>
      <w:r>
        <w:rPr>
          <w:rFonts w:ascii="Times New Roman" w:hAnsi="Times New Roman"/>
          <w:sz w:val="24"/>
          <w:szCs w:val="24"/>
          <w:lang w:eastAsia="ru-RU"/>
        </w:rPr>
        <w:t>дка).</w:t>
      </w:r>
    </w:p>
    <w:p w14:paraId="16BBBF3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2.4.2.1. В случае заключения долгосрочного (на срок более 1 (одного) года) Договора, предусматривающего ежегодное согласование объема выполнения работ / оказания услуг/ осуществления поставки товаров на последующие годы, допускается (по согласованию </w:t>
      </w:r>
      <w:r>
        <w:rPr>
          <w:rFonts w:ascii="Times New Roman" w:hAnsi="Times New Roman"/>
          <w:sz w:val="24"/>
          <w:szCs w:val="24"/>
          <w:lang w:eastAsia="ru-RU"/>
        </w:rPr>
        <w:t>с Обществом) производить расчет сумм и сроков предоставления обеспечения по отдельности от цены Договора и размера аванса в рамках каждого года.</w:t>
      </w:r>
    </w:p>
    <w:p w14:paraId="3BA3AC7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заключения долгосрочного (на срок более 1 (одного) года) Договора или рамочного Договора, предусматрив</w:t>
      </w:r>
      <w:r>
        <w:rPr>
          <w:rFonts w:ascii="Times New Roman" w:hAnsi="Times New Roman"/>
          <w:sz w:val="24"/>
          <w:szCs w:val="24"/>
          <w:lang w:eastAsia="ru-RU"/>
        </w:rPr>
        <w:t xml:space="preserve">ающего выполнение работ/услуг/поставки по этапам,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и при этом на результат по каждому этапу оформляется отдельный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Акт сдачи-приемки</w:t>
      </w:r>
      <w:r>
        <w:rPr>
          <w:rFonts w:ascii="Times New Roman" w:hAnsi="Times New Roman"/>
          <w:sz w:val="24"/>
          <w:szCs w:val="24"/>
          <w:lang w:eastAsia="ru-RU"/>
        </w:rPr>
        <w:t>, подтверждающий исполнение Контрагентом обязательств по этапу в полном объеме</w:t>
      </w:r>
      <w:r>
        <w:rPr>
          <w:rStyle w:val="af1"/>
          <w:rFonts w:ascii="Times New Roman" w:hAnsi="Times New Roman"/>
          <w:sz w:val="24"/>
          <w:szCs w:val="24"/>
          <w:lang w:eastAsia="ru-RU"/>
        </w:rPr>
        <w:footnoteReference w:id="7"/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br/>
        <w:t>то допускается производить расчет сумм и с</w:t>
      </w:r>
      <w:r>
        <w:rPr>
          <w:rFonts w:ascii="Times New Roman" w:hAnsi="Times New Roman"/>
          <w:sz w:val="24"/>
          <w:szCs w:val="24"/>
          <w:lang w:eastAsia="ru-RU"/>
        </w:rPr>
        <w:t xml:space="preserve">роков предоставления обеспечения </w:t>
      </w:r>
      <w:r>
        <w:rPr>
          <w:rFonts w:ascii="Times New Roman" w:hAnsi="Times New Roman"/>
          <w:sz w:val="24"/>
          <w:szCs w:val="24"/>
          <w:lang w:eastAsia="ru-RU"/>
        </w:rPr>
        <w:br/>
        <w:t>по отдельности для каждого из этапов (размер обеспечения рассчитывается как наибольшая из сумм: не менее размера аванса в рамках этапа, но не менее 5% от стоимости этапа и не менее 5% от установленного Договором годового о</w:t>
      </w:r>
      <w:r>
        <w:rPr>
          <w:rFonts w:ascii="Times New Roman" w:hAnsi="Times New Roman"/>
          <w:sz w:val="24"/>
          <w:szCs w:val="24"/>
          <w:lang w:eastAsia="ru-RU"/>
        </w:rPr>
        <w:t xml:space="preserve">бъема; если условиями Договора годовой объем не определен - не менее 5% от расчетного среднегодового объема исполнения Договора). </w:t>
      </w:r>
    </w:p>
    <w:p w14:paraId="111D663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отношении единой независимой гарантии, включающей обеспечение, в том числе, гарантийных обязательств по Договору, принятие </w:t>
      </w:r>
      <w:r>
        <w:rPr>
          <w:rFonts w:ascii="Times New Roman" w:hAnsi="Times New Roman"/>
          <w:sz w:val="24"/>
          <w:szCs w:val="24"/>
          <w:lang w:eastAsia="ru-RU"/>
        </w:rPr>
        <w:t>обеспечения по отдельности для каждого года либо этапа допускается, только если условиями Договора устанавливается самостоятельный гарантийный срок на результат по отдельному году либо этапу соответственно.</w:t>
      </w:r>
    </w:p>
    <w:p w14:paraId="2FE74345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2.4.3. По соглашению Сторон сумма обеспечения по </w:t>
      </w:r>
      <w:r>
        <w:rPr>
          <w:rFonts w:ascii="Times New Roman" w:hAnsi="Times New Roman"/>
          <w:sz w:val="24"/>
          <w:szCs w:val="24"/>
          <w:lang w:eastAsia="ru-RU"/>
        </w:rPr>
        <w:t>единой независимой гарантии, включающей обеспечение обязательств по возврату авансовых платежей, может быть уменьшена пропорционально объему выполненных работ / оказанных услуг / поставленных товаров, в отношении которого оформлены Акты сдачи-приемки. В эт</w:t>
      </w:r>
      <w:r>
        <w:rPr>
          <w:rFonts w:ascii="Times New Roman" w:hAnsi="Times New Roman"/>
          <w:sz w:val="24"/>
          <w:szCs w:val="24"/>
          <w:lang w:eastAsia="ru-RU"/>
        </w:rPr>
        <w:t>ом случае сумма единой независимой гарантии должна быть не менее суммы непогашенного аванса,</w:t>
      </w:r>
      <w:r>
        <w:rPr>
          <w:rFonts w:ascii="Times New Roman" w:hAnsi="Times New Roman"/>
          <w:sz w:val="24"/>
          <w:szCs w:val="24"/>
          <w:lang w:eastAsia="ru-RU"/>
        </w:rPr>
        <w:br/>
        <w:t>но в любом случае не менее 5% (пяти процентов) от начальной (максимальной) цены Договора (цены лота) и не менее 5% (пяти процентов) от цены Договора в случае, если</w:t>
      </w:r>
      <w:r>
        <w:rPr>
          <w:rFonts w:ascii="Times New Roman" w:hAnsi="Times New Roman"/>
          <w:sz w:val="24"/>
          <w:szCs w:val="24"/>
          <w:lang w:eastAsia="ru-RU"/>
        </w:rPr>
        <w:t xml:space="preserve"> цена Договора в редакции дополнительных соглашений превысила начальную (максимальную) цену Договора (цену лота) (в случае предоставления независимых гарантий в соответствии с п. 2.4.2.1 Порядка - не менее суммы непогашенного аванса, но в любом случае не м</w:t>
      </w:r>
      <w:r>
        <w:rPr>
          <w:rFonts w:ascii="Times New Roman" w:hAnsi="Times New Roman"/>
          <w:sz w:val="24"/>
          <w:szCs w:val="24"/>
          <w:lang w:eastAsia="ru-RU"/>
        </w:rPr>
        <w:t>енее 5% (пяти процентов) от суммы товаров / работ / услуг в соответствующем периоде, определенной Договором / дополнительным соглашением; в случае предоставления независимых гарантий в соответствии с абзацем 2 п. 2.4.2.1 Порядка - размер обеспечения рассчи</w:t>
      </w:r>
      <w:r>
        <w:rPr>
          <w:rFonts w:ascii="Times New Roman" w:hAnsi="Times New Roman"/>
          <w:sz w:val="24"/>
          <w:szCs w:val="24"/>
          <w:lang w:eastAsia="ru-RU"/>
        </w:rPr>
        <w:t>тывается как наибольшая из сумм: не менее суммы непогашенного аванса, не менее 5% от стоимости этапа и не менее 5% от установленного Договором годового объема; если условиями Договора годовой объем не определен - не менее 5% от расчетного среднегодового об</w:t>
      </w:r>
      <w:r>
        <w:rPr>
          <w:rFonts w:ascii="Times New Roman" w:hAnsi="Times New Roman"/>
          <w:sz w:val="24"/>
          <w:szCs w:val="24"/>
          <w:lang w:eastAsia="ru-RU"/>
        </w:rPr>
        <w:t>ъема исполнения Договора).</w:t>
      </w:r>
    </w:p>
    <w:p w14:paraId="560C682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2.4.4. В случае, если Договором не предусмотрены авансовые платежи, исполнение Контрагентом обязательств по Договору и гарантийные обязательства могут обеспечиваться единой независимой гарантией на сумму не менее 5% (пяти процент</w:t>
      </w:r>
      <w:r>
        <w:rPr>
          <w:rFonts w:ascii="Times New Roman" w:hAnsi="Times New Roman"/>
          <w:sz w:val="24"/>
          <w:szCs w:val="24"/>
          <w:lang w:eastAsia="ru-RU"/>
        </w:rPr>
        <w:t>ов)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от начальной (максимальной) цены Договора (цены лота) и не менее 5% (пяти процентов) </w:t>
      </w:r>
      <w:r>
        <w:rPr>
          <w:rFonts w:ascii="Times New Roman" w:hAnsi="Times New Roman"/>
          <w:sz w:val="24"/>
          <w:szCs w:val="24"/>
          <w:lang w:eastAsia="ru-RU"/>
        </w:rPr>
        <w:br/>
        <w:t>от цены Договора в случае, если цена Договора в редакции дополнительных соглашений превысила начальную (максимальную) цену Договора (цену лота) (в случае предоставлен</w:t>
      </w:r>
      <w:r>
        <w:rPr>
          <w:rFonts w:ascii="Times New Roman" w:hAnsi="Times New Roman"/>
          <w:sz w:val="24"/>
          <w:szCs w:val="24"/>
          <w:lang w:eastAsia="ru-RU"/>
        </w:rPr>
        <w:t>ия независимых гарантий в соответствии с абзацем 1 п. 2.4.2.1 Порядка - размер обеспечения должен составлять не менее 5% от стоимости годового объема; в случае предоставления независимых гарантий в соответствии с абзацем 2 п. 2.4.2.1 Порядка - размер обесп</w:t>
      </w:r>
      <w:r>
        <w:rPr>
          <w:rFonts w:ascii="Times New Roman" w:hAnsi="Times New Roman"/>
          <w:sz w:val="24"/>
          <w:szCs w:val="24"/>
          <w:lang w:eastAsia="ru-RU"/>
        </w:rPr>
        <w:t xml:space="preserve">ечения рассчитывается как наибольшая из сумм: не менее 5% от стоимости этапа и не менее 5%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от установленного Договором годового объема; если условиями Договора годовой объем </w:t>
      </w:r>
      <w:r>
        <w:rPr>
          <w:rFonts w:ascii="Times New Roman" w:hAnsi="Times New Roman"/>
          <w:sz w:val="24"/>
          <w:szCs w:val="24"/>
          <w:lang w:eastAsia="ru-RU"/>
        </w:rPr>
        <w:br/>
        <w:t>не определен - не менее 5% от расчетного среднегодового объема исполнения Догово</w:t>
      </w:r>
      <w:r>
        <w:rPr>
          <w:rFonts w:ascii="Times New Roman" w:hAnsi="Times New Roman"/>
          <w:sz w:val="24"/>
          <w:szCs w:val="24"/>
          <w:lang w:eastAsia="ru-RU"/>
        </w:rPr>
        <w:t xml:space="preserve">ра). При этом принятие обеспечения по отдельности для каждого года либо этапа допускается, только если условиями Договора устанавливается самостоятельный гарантийный срок </w:t>
      </w:r>
      <w:r>
        <w:rPr>
          <w:rFonts w:ascii="Times New Roman" w:hAnsi="Times New Roman"/>
          <w:sz w:val="24"/>
          <w:szCs w:val="24"/>
          <w:lang w:eastAsia="ru-RU"/>
        </w:rPr>
        <w:br/>
        <w:t>на результат по отдельному году либо этапу соответственно.</w:t>
      </w:r>
    </w:p>
    <w:p w14:paraId="3503D7C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2.4.5. Срок действия единой независимой гарантии должен начинаться не позднее даты заключения Договора (в случае предоставления независимых гарантий на второй </w:t>
      </w:r>
      <w:r>
        <w:rPr>
          <w:rFonts w:ascii="Times New Roman" w:hAnsi="Times New Roman"/>
          <w:sz w:val="24"/>
          <w:szCs w:val="24"/>
          <w:lang w:eastAsia="ru-RU"/>
        </w:rPr>
        <w:br/>
        <w:t>и последующие периоды/этапы в соответствии с п. 2.4.2.1 Порядка, а также в случае заключения доп</w:t>
      </w:r>
      <w:r>
        <w:rPr>
          <w:rFonts w:ascii="Times New Roman" w:hAnsi="Times New Roman"/>
          <w:sz w:val="24"/>
          <w:szCs w:val="24"/>
          <w:lang w:eastAsia="ru-RU"/>
        </w:rPr>
        <w:t>олнительного соглашения, предусматривающего необходимость предоставления независимой гарантии впервые - не позднее даты заключения дополнительного соглашения/ иного предусмотренного условиями Договора документа, устанавливающего состав и стоимость работ/ус</w:t>
      </w:r>
      <w:r>
        <w:rPr>
          <w:rFonts w:ascii="Times New Roman" w:hAnsi="Times New Roman"/>
          <w:sz w:val="24"/>
          <w:szCs w:val="24"/>
          <w:lang w:eastAsia="ru-RU"/>
        </w:rPr>
        <w:t>луг/поставок на год; в случае предоставления гарантий по этапам - не позднее даты начала этапа) и заканчиваться не ранее чем через 60 (шестьдесят) дней после планируемого срока исполнения контрагентом обязательств по Договору (в случае предоставления незав</w:t>
      </w:r>
      <w:r>
        <w:rPr>
          <w:rFonts w:ascii="Times New Roman" w:hAnsi="Times New Roman"/>
          <w:sz w:val="24"/>
          <w:szCs w:val="24"/>
          <w:lang w:eastAsia="ru-RU"/>
        </w:rPr>
        <w:t xml:space="preserve">исимых гарантий в соответствии с п. 2.4.2.1 Порядка - в отношении объема, исполненного по Договору в соответствующем периоде/в рамках этапа). </w:t>
      </w:r>
    </w:p>
    <w:p w14:paraId="6F7A286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Если независимая гарантия выдана в обеспечение, в том числе, гарантийных обязательств по Договору, срок действия </w:t>
      </w:r>
      <w:r>
        <w:rPr>
          <w:rFonts w:ascii="Times New Roman" w:hAnsi="Times New Roman"/>
          <w:sz w:val="24"/>
          <w:szCs w:val="24"/>
          <w:lang w:eastAsia="ru-RU"/>
        </w:rPr>
        <w:t xml:space="preserve">независимой гарантии должен заканчиваться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не ранее чем через 60 календарных дней после планируемого окончания гарантийного срока по Договору и подписания сторонами протокола об отсутствии взаимных претензий </w:t>
      </w:r>
      <w:r>
        <w:rPr>
          <w:rFonts w:ascii="Times New Roman" w:hAnsi="Times New Roman"/>
          <w:sz w:val="24"/>
          <w:szCs w:val="24"/>
          <w:lang w:eastAsia="ru-RU"/>
        </w:rPr>
        <w:br/>
        <w:t>(в случае предоставления независимых гарантий в</w:t>
      </w:r>
      <w:r>
        <w:rPr>
          <w:rFonts w:ascii="Times New Roman" w:hAnsi="Times New Roman"/>
          <w:sz w:val="24"/>
          <w:szCs w:val="24"/>
          <w:lang w:eastAsia="ru-RU"/>
        </w:rPr>
        <w:t xml:space="preserve"> соответствии с п. 2.4.2.1 Порядка - </w:t>
      </w:r>
      <w:r>
        <w:rPr>
          <w:rFonts w:ascii="Times New Roman" w:hAnsi="Times New Roman"/>
          <w:sz w:val="24"/>
          <w:szCs w:val="24"/>
          <w:lang w:eastAsia="ru-RU"/>
        </w:rPr>
        <w:br/>
        <w:t>в отношении объема, исполненного по Договору в соответствующем периоде/в рамках этапа).</w:t>
      </w:r>
    </w:p>
    <w:p w14:paraId="3C6C4D2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2.4.6.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Копия единой независимой гарантии должна быть представлена Контрагентом на согласование Обществу не позднее</w:t>
      </w:r>
      <w:r>
        <w:rPr>
          <w:rStyle w:val="af1"/>
          <w:rFonts w:ascii="Times New Roman" w:hAnsi="Times New Roman"/>
          <w:sz w:val="24"/>
          <w:szCs w:val="24"/>
          <w:lang w:eastAsia="ru-RU"/>
        </w:rPr>
        <w:footnoteReference w:id="8"/>
      </w:r>
      <w:r>
        <w:rPr>
          <w:rFonts w:ascii="Times New Roman" w:hAnsi="Times New Roman"/>
          <w:sz w:val="24"/>
          <w:szCs w:val="24"/>
          <w:lang w:eastAsia="ru-RU"/>
        </w:rPr>
        <w:t xml:space="preserve"> чем через 10 </w:t>
      </w:r>
      <w:r>
        <w:rPr>
          <w:rFonts w:ascii="Times New Roman" w:hAnsi="Times New Roman"/>
          <w:sz w:val="24"/>
          <w:szCs w:val="24"/>
          <w:lang w:eastAsia="ru-RU"/>
        </w:rPr>
        <w:t>(десять) рабочих дней после вступления в силу протокола подведения итогов закупки, на основании которого Контрагент признан победителем закупочной процедуры (в случае предоставления независимых гарантий на второй и последующие периоды либо этапы в соответс</w:t>
      </w:r>
      <w:r>
        <w:rPr>
          <w:rFonts w:ascii="Times New Roman" w:hAnsi="Times New Roman"/>
          <w:sz w:val="24"/>
          <w:szCs w:val="24"/>
          <w:lang w:eastAsia="ru-RU"/>
        </w:rPr>
        <w:t>твии с п. 2.4.2.1 Порядка - в сроки, установленные в п. 11 Порядка). Оригинал предварительно согласованной Обществом независимой гарантии должен быть представлен Контрагентом Обществу не позднее 1 (одного) рабочего дня до даты заключения Договора</w:t>
      </w:r>
      <w:r>
        <w:t xml:space="preserve"> (</w:t>
      </w:r>
      <w:r>
        <w:rPr>
          <w:rFonts w:ascii="Times New Roman" w:hAnsi="Times New Roman"/>
          <w:sz w:val="24"/>
          <w:szCs w:val="24"/>
          <w:lang w:eastAsia="ru-RU"/>
        </w:rPr>
        <w:t>в случае</w:t>
      </w:r>
      <w:r>
        <w:rPr>
          <w:rFonts w:ascii="Times New Roman" w:hAnsi="Times New Roman"/>
          <w:sz w:val="24"/>
          <w:szCs w:val="24"/>
          <w:lang w:eastAsia="ru-RU"/>
        </w:rPr>
        <w:t xml:space="preserve"> предоставления независимых гарантий на второй и последующие периоды либо этапы в соответствии с п. 2.2.1.1 Порядка - до даты заключения дополнительного соглашения/ иного предусмотренного условиями Договора документа, устанавливающего состав и стоимость ра</w:t>
      </w:r>
      <w:r>
        <w:rPr>
          <w:rFonts w:ascii="Times New Roman" w:hAnsi="Times New Roman"/>
          <w:sz w:val="24"/>
          <w:szCs w:val="24"/>
          <w:lang w:eastAsia="ru-RU"/>
        </w:rPr>
        <w:t>бот/услуг/поставок на год; в случае предоставления гарантий по этапам - не позднее даты начала этапа).</w:t>
      </w:r>
    </w:p>
    <w:p w14:paraId="21D8E6A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2.4.7.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Не допускается предоставление нескольких единых независимых гарантий </w:t>
      </w:r>
      <w:r>
        <w:rPr>
          <w:rFonts w:ascii="Times New Roman" w:hAnsi="Times New Roman"/>
          <w:sz w:val="24"/>
          <w:szCs w:val="24"/>
          <w:lang w:eastAsia="ru-RU"/>
        </w:rPr>
        <w:br/>
        <w:t>по Договору, совокупная сумма которых соответствует сумме независимой гарант</w:t>
      </w:r>
      <w:r>
        <w:rPr>
          <w:rFonts w:ascii="Times New Roman" w:hAnsi="Times New Roman"/>
          <w:sz w:val="24"/>
          <w:szCs w:val="24"/>
          <w:lang w:eastAsia="ru-RU"/>
        </w:rPr>
        <w:t>ии, предусмотренной п. 2.4.2 Порядка, за исключением случаев, предусмотренных п. 2.4.2.1 Порядка.</w:t>
      </w:r>
    </w:p>
    <w:p w14:paraId="19155675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допускается одновременное предоставление единой независимой гарантии </w:t>
      </w:r>
      <w:r>
        <w:rPr>
          <w:rFonts w:ascii="Times New Roman" w:hAnsi="Times New Roman"/>
          <w:sz w:val="24"/>
          <w:szCs w:val="24"/>
          <w:lang w:eastAsia="ru-RU"/>
        </w:rPr>
        <w:br/>
        <w:t>на исполнение Контрагентом нескольких видов обязательств в дополнение к независимой г</w:t>
      </w:r>
      <w:r>
        <w:rPr>
          <w:rFonts w:ascii="Times New Roman" w:hAnsi="Times New Roman"/>
          <w:sz w:val="24"/>
          <w:szCs w:val="24"/>
          <w:lang w:eastAsia="ru-RU"/>
        </w:rPr>
        <w:t>арантии на исполнение одного из видов обязательств по Договору, совокупная сумма которых соответствует сумме обеспечения, предусмотренного Договором.</w:t>
      </w:r>
    </w:p>
    <w:p w14:paraId="62A28C6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 Условия независимых гарантий, предоставляемых Контрагентом по Договору, должны предусматривать осуществление выплаты Обществу при любом нарушении Контрагентом обязательств по Договору в объеме, определяемом требованием Общества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к Гаранту, и в пределах </w:t>
      </w:r>
      <w:r>
        <w:rPr>
          <w:rFonts w:ascii="Times New Roman" w:hAnsi="Times New Roman"/>
          <w:sz w:val="24"/>
          <w:szCs w:val="24"/>
          <w:lang w:eastAsia="ru-RU"/>
        </w:rPr>
        <w:t xml:space="preserve">установленной гарантийной суммы. </w:t>
      </w:r>
    </w:p>
    <w:p w14:paraId="10F1840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Предоставляемые независимые гарантии должны предусматривать безусловное осуществление выплаты Обществу по его письменному требованию, без предоставления доказательств нарушения Контрагентом договорных обязательств. </w:t>
      </w:r>
    </w:p>
    <w:p w14:paraId="1C63630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Ори</w:t>
      </w:r>
      <w:r>
        <w:rPr>
          <w:rFonts w:ascii="Times New Roman" w:hAnsi="Times New Roman"/>
          <w:sz w:val="24"/>
          <w:szCs w:val="24"/>
          <w:lang w:eastAsia="ru-RU"/>
        </w:rPr>
        <w:t>гиналы независимых гарантий передаются между уполномоченными представителями Сторон с оформлением соответствующих Актов приема-передачи. Датой исполнения обязательств Контрагента по предоставлению либо замене независимой гарантии является дата Акта приема-</w:t>
      </w:r>
      <w:r>
        <w:rPr>
          <w:rFonts w:ascii="Times New Roman" w:hAnsi="Times New Roman"/>
          <w:sz w:val="24"/>
          <w:szCs w:val="24"/>
          <w:lang w:eastAsia="ru-RU"/>
        </w:rPr>
        <w:t>передачи, подтверждающего принятие независимой гарантии уполномоченным представителем Общества.</w:t>
      </w:r>
    </w:p>
    <w:p w14:paraId="2BDBC76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5. </w:t>
      </w:r>
      <w:r>
        <w:rPr>
          <w:rFonts w:ascii="Times New Roman" w:hAnsi="Times New Roman"/>
          <w:b/>
          <w:sz w:val="24"/>
          <w:szCs w:val="24"/>
          <w:lang w:eastAsia="ru-RU"/>
        </w:rPr>
        <w:t>Предоставление измененной независимой гарантии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297CD66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5.1. В случае заключения дополнительного соглашения к Договору, по которому произойдет увеличение цены или ув</w:t>
      </w:r>
      <w:r>
        <w:rPr>
          <w:rFonts w:ascii="Times New Roman" w:hAnsi="Times New Roman"/>
          <w:sz w:val="24"/>
          <w:szCs w:val="24"/>
          <w:lang w:eastAsia="ru-RU"/>
        </w:rPr>
        <w:t xml:space="preserve">еличение срока исполнения Контрагентом обязательств по Договору (даты подписания Сторонами всех Актов сдачи-приемки), Контрагент обязан </w:t>
      </w:r>
      <w:r>
        <w:rPr>
          <w:rFonts w:ascii="Times New Roman" w:hAnsi="Times New Roman"/>
          <w:sz w:val="24"/>
          <w:szCs w:val="24"/>
          <w:lang w:eastAsia="ru-RU"/>
        </w:rPr>
        <w:br/>
        <w:t>в сроки, установленные п. 11 Порядка, представить на согласование Обществу копию новой независимой гарантии / изменения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к действующей независимой гарантии (форма - приложение 5 к Порядку). </w:t>
      </w:r>
    </w:p>
    <w:p w14:paraId="3539815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5.1.1. Оригинал новой независимой гарантии / изменения к действующей независимой гарантии, согласованной / согласованного Обществом, должен быть представлен не позднее чем за 1 (один) р</w:t>
      </w:r>
      <w:r>
        <w:rPr>
          <w:rFonts w:ascii="Times New Roman" w:hAnsi="Times New Roman"/>
          <w:sz w:val="24"/>
          <w:szCs w:val="24"/>
          <w:lang w:eastAsia="ru-RU"/>
        </w:rPr>
        <w:t xml:space="preserve">абочий день до даты заключения дополнительного соглашения. </w:t>
      </w:r>
    </w:p>
    <w:p w14:paraId="7A2487C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5.1.2. Срок действия новой независимой гарантии на возврат авансовых платежей и/или независимой гарантии на исполнение обязательств по Договору должен начинаться не позднее даты подписания дополни</w:t>
      </w:r>
      <w:r>
        <w:rPr>
          <w:rFonts w:ascii="Times New Roman" w:hAnsi="Times New Roman"/>
          <w:sz w:val="24"/>
          <w:szCs w:val="24"/>
          <w:lang w:eastAsia="ru-RU"/>
        </w:rPr>
        <w:t>тельного соглашения и заканчиваться не ранее чем через 60 (шестьдесят) дней после даты подписания Сторонами всех Актов сдачи-приемки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(с учетом иных условий Порядка). </w:t>
      </w:r>
    </w:p>
    <w:p w14:paraId="6678CF1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5.1.3. Срок действия новой независимой гарантии обеспечения гарантийных обязательств долж</w:t>
      </w:r>
      <w:r>
        <w:rPr>
          <w:rFonts w:ascii="Times New Roman" w:hAnsi="Times New Roman"/>
          <w:sz w:val="24"/>
          <w:szCs w:val="24"/>
          <w:lang w:eastAsia="ru-RU"/>
        </w:rPr>
        <w:t>ен начинаться не позднее даты подписания дополнительного соглашения и заканчиваться не ранее чем через 60 (шестьдесят) дней после планируемой даты окончания гарантийного срока в отношении всего объема, исполненного по Договору,</w:t>
      </w:r>
      <w:r>
        <w:rPr>
          <w:rFonts w:ascii="Times New Roman" w:hAnsi="Times New Roman"/>
          <w:sz w:val="24"/>
          <w:szCs w:val="24"/>
          <w:lang w:eastAsia="ru-RU"/>
        </w:rPr>
        <w:br/>
        <w:t>а в случаях, предусмотренных</w:t>
      </w:r>
      <w:r>
        <w:rPr>
          <w:rFonts w:ascii="Times New Roman" w:hAnsi="Times New Roman"/>
          <w:sz w:val="24"/>
          <w:szCs w:val="24"/>
          <w:lang w:eastAsia="ru-RU"/>
        </w:rPr>
        <w:t xml:space="preserve"> п. 2.3.1.1 и п. 2.3.1.2 Порядка, - в отношении объема, исполненного по Договору в соответствующем периоде/в рамках этапа). </w:t>
      </w:r>
    </w:p>
    <w:p w14:paraId="43AD15B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5.1.4. Срок действия новой единой независимой гарантии должен начинаться </w:t>
      </w:r>
      <w:r>
        <w:rPr>
          <w:rFonts w:ascii="Times New Roman" w:hAnsi="Times New Roman"/>
          <w:sz w:val="24"/>
          <w:szCs w:val="24"/>
          <w:lang w:eastAsia="ru-RU"/>
        </w:rPr>
        <w:br/>
        <w:t>не позднее даты подписания дополнительного соглашения и з</w:t>
      </w:r>
      <w:r>
        <w:rPr>
          <w:rFonts w:ascii="Times New Roman" w:hAnsi="Times New Roman"/>
          <w:sz w:val="24"/>
          <w:szCs w:val="24"/>
          <w:lang w:eastAsia="ru-RU"/>
        </w:rPr>
        <w:t xml:space="preserve">аканчиваться не ранее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чем через 60 (шестьдесят) дней после планируемой даты окончания гарантийного срока </w:t>
      </w:r>
      <w:r>
        <w:rPr>
          <w:rFonts w:ascii="Times New Roman" w:hAnsi="Times New Roman"/>
          <w:sz w:val="24"/>
          <w:szCs w:val="24"/>
          <w:lang w:eastAsia="ru-RU"/>
        </w:rPr>
        <w:br/>
        <w:t>(с учетом иных условий настоящего Порядка).</w:t>
      </w:r>
    </w:p>
    <w:p w14:paraId="622628ED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5.1.5. При этом, если Обществом не принимаются независимые гарантии в отношении отдельных периодов/этапов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14:paraId="6CFCEF1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 размер независимой гарантии на возврат авансовых платежей определяется </w:t>
      </w:r>
      <w:r>
        <w:rPr>
          <w:rFonts w:ascii="Times New Roman" w:hAnsi="Times New Roman"/>
          <w:sz w:val="24"/>
          <w:szCs w:val="24"/>
          <w:lang w:eastAsia="ru-RU"/>
        </w:rPr>
        <w:br/>
        <w:t>не менее суммы авансовых платежей, предусмотренных Договором в редакции дополнительного соглашения, и в любой момент времени должен быть не менее суммы непогашенных авансов по Дого</w:t>
      </w:r>
      <w:r>
        <w:rPr>
          <w:rFonts w:ascii="Times New Roman" w:hAnsi="Times New Roman"/>
          <w:sz w:val="24"/>
          <w:szCs w:val="24"/>
          <w:lang w:eastAsia="ru-RU"/>
        </w:rPr>
        <w:t>вору;</w:t>
      </w:r>
    </w:p>
    <w:p w14:paraId="3E6CAA15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 размер независимой гарантии на исполнение обязательств по Договору определяется как максимальная из сумм: 5% (пять процентов) от начальной (максимальной) цены Договора (цены лота) или не менее 5% (пяти процентов) от цены Договора в случае, если цен</w:t>
      </w:r>
      <w:r>
        <w:rPr>
          <w:rFonts w:ascii="Times New Roman" w:hAnsi="Times New Roman"/>
          <w:sz w:val="24"/>
          <w:szCs w:val="24"/>
          <w:lang w:eastAsia="ru-RU"/>
        </w:rPr>
        <w:t>а Договора в редакции дополнительных соглашений превысила начальную (максимальную) цену Договора (цену лота);</w:t>
      </w:r>
    </w:p>
    <w:p w14:paraId="69C5BCF8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 размер независимой гарантии на обеспечение гарантийных обязательств определяется не менее 5% (пяти процентов) от цены Договора в редакции дополн</w:t>
      </w:r>
      <w:r>
        <w:rPr>
          <w:rFonts w:ascii="Times New Roman" w:hAnsi="Times New Roman"/>
          <w:sz w:val="24"/>
          <w:szCs w:val="24"/>
          <w:lang w:eastAsia="ru-RU"/>
        </w:rPr>
        <w:t>ительного соглашения;</w:t>
      </w:r>
    </w:p>
    <w:p w14:paraId="61EF720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 размер единой независимой гарантии (включающей обеспечение обязательств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по возврату авансовых платежей, обеспечение исполнения обязательств по Договору </w:t>
      </w:r>
      <w:r>
        <w:rPr>
          <w:rFonts w:ascii="Times New Roman" w:hAnsi="Times New Roman"/>
          <w:sz w:val="24"/>
          <w:szCs w:val="24"/>
          <w:lang w:eastAsia="ru-RU"/>
        </w:rPr>
        <w:br/>
        <w:t>и обеспечение гарантийных обязательств) определяется как максимальная из сумм:</w:t>
      </w:r>
      <w:r>
        <w:rPr>
          <w:rFonts w:ascii="Times New Roman" w:hAnsi="Times New Roman"/>
          <w:sz w:val="24"/>
          <w:szCs w:val="24"/>
          <w:lang w:eastAsia="ru-RU"/>
        </w:rPr>
        <w:t xml:space="preserve"> в любой момент времени не менее суммы предусмотренного Договором в редакции дополнительного соглашения аванса (непогашенного аванса), не менее 5% (пяти процентов) от начальной (максимальной) цены Договора (цены лота) и не менее 5% (пяти процентов) от пред</w:t>
      </w:r>
      <w:r>
        <w:rPr>
          <w:rFonts w:ascii="Times New Roman" w:hAnsi="Times New Roman"/>
          <w:sz w:val="24"/>
          <w:szCs w:val="24"/>
          <w:lang w:eastAsia="ru-RU"/>
        </w:rPr>
        <w:t>ельной цены Договора в случае, если цена Договора в редакции дополнительного соглашения превысила начальную (максимальную) цену Договора (цену лота).</w:t>
      </w:r>
    </w:p>
    <w:p w14:paraId="39F63AA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5.2. В случае увеличения сроков исполнения Договора без заключения Сторонами дополнительного соглашения на</w:t>
      </w:r>
      <w:r>
        <w:rPr>
          <w:rFonts w:ascii="Times New Roman" w:hAnsi="Times New Roman"/>
          <w:sz w:val="24"/>
          <w:szCs w:val="24"/>
          <w:lang w:eastAsia="ru-RU"/>
        </w:rPr>
        <w:t xml:space="preserve"> увеличение срока исполнения Контрагентом обязательств по Договору и/или продления гарантийного срока, установленного Договором, истечения срока действия независимых гарантий независимо от того, изменялись ли сроки </w:t>
      </w:r>
      <w:r>
        <w:rPr>
          <w:rFonts w:ascii="Times New Roman" w:hAnsi="Times New Roman"/>
          <w:sz w:val="24"/>
          <w:szCs w:val="24"/>
          <w:lang w:eastAsia="ru-RU"/>
        </w:rPr>
        <w:br/>
        <w:t>по взаимному согласию Сторон или имело м</w:t>
      </w:r>
      <w:r>
        <w:rPr>
          <w:rFonts w:ascii="Times New Roman" w:hAnsi="Times New Roman"/>
          <w:sz w:val="24"/>
          <w:szCs w:val="24"/>
          <w:lang w:eastAsia="ru-RU"/>
        </w:rPr>
        <w:t xml:space="preserve">есто неисполнение обязательств одной </w:t>
      </w:r>
      <w:r>
        <w:rPr>
          <w:rFonts w:ascii="Times New Roman" w:hAnsi="Times New Roman"/>
          <w:sz w:val="24"/>
          <w:szCs w:val="24"/>
          <w:lang w:eastAsia="ru-RU"/>
        </w:rPr>
        <w:br/>
        <w:t>из Сторон, Контрагент обязуется предоставить Обществу новые, предварительно согласованные Обществом, независимые гарантии / изменения к действующим независимым гарантиям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 течение 20 (двадцати) рабочих дней с даты, ког</w:t>
      </w:r>
      <w:r>
        <w:rPr>
          <w:rFonts w:ascii="Times New Roman" w:hAnsi="Times New Roman"/>
          <w:sz w:val="24"/>
          <w:szCs w:val="24"/>
          <w:lang w:eastAsia="ru-RU"/>
        </w:rPr>
        <w:t xml:space="preserve">да Контрагент узнал или должен был узнать о несоответствии срока действия независимой гарантии условиям Договора, но не позднее чем за 60 (шестьдесят) дней до даты окончания действия независимых гарантий, предоставленных по Договору. </w:t>
      </w:r>
    </w:p>
    <w:p w14:paraId="3634F6C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5.2.1. Новые независи</w:t>
      </w:r>
      <w:r>
        <w:rPr>
          <w:rFonts w:ascii="Times New Roman" w:hAnsi="Times New Roman"/>
          <w:sz w:val="24"/>
          <w:szCs w:val="24"/>
          <w:lang w:eastAsia="ru-RU"/>
        </w:rPr>
        <w:t>мые гарантии на возврат авансовых платежей и/или независимая гарантия на исполнение обязательств по Договору / изменения к действующим независимым гарантиям предоставляются со сроком действия, покрывающим новый срок исполнения обязательств по Договору, а т</w:t>
      </w:r>
      <w:r>
        <w:rPr>
          <w:rFonts w:ascii="Times New Roman" w:hAnsi="Times New Roman"/>
          <w:sz w:val="24"/>
          <w:szCs w:val="24"/>
          <w:lang w:eastAsia="ru-RU"/>
        </w:rPr>
        <w:t>акже 60 (шестьдесят) дней, следующих после новой запланированной даты исполнения Контрагентом обязательств по Договору</w:t>
      </w:r>
      <w:r>
        <w:rPr>
          <w:rFonts w:ascii="Times New Roman" w:hAnsi="Times New Roman"/>
          <w:sz w:val="24"/>
          <w:szCs w:val="24"/>
          <w:lang w:eastAsia="ru-RU"/>
        </w:rPr>
        <w:br/>
        <w:t>(с учетом иных условий настоящего Порядка).</w:t>
      </w:r>
    </w:p>
    <w:p w14:paraId="28EC0F8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 Новая независимая гарантия обеспечения гарантийных обязательств </w:t>
      </w:r>
      <w:r>
        <w:rPr>
          <w:rFonts w:ascii="Times New Roman" w:hAnsi="Times New Roman"/>
          <w:sz w:val="24"/>
          <w:szCs w:val="24"/>
          <w:lang w:eastAsia="ru-RU"/>
        </w:rPr>
        <w:br/>
        <w:t>или единая независима</w:t>
      </w:r>
      <w:r>
        <w:rPr>
          <w:rFonts w:ascii="Times New Roman" w:hAnsi="Times New Roman"/>
          <w:sz w:val="24"/>
          <w:szCs w:val="24"/>
          <w:lang w:eastAsia="ru-RU"/>
        </w:rPr>
        <w:t xml:space="preserve">я гарантия, включающая обеспечение гарантийных </w:t>
      </w:r>
      <w:r>
        <w:rPr>
          <w:rFonts w:ascii="Times New Roman" w:hAnsi="Times New Roman"/>
          <w:sz w:val="24"/>
          <w:szCs w:val="24"/>
          <w:lang w:eastAsia="ru-RU"/>
        </w:rPr>
        <w:br/>
        <w:t>обязательств / изменение к действующей независимой гарантии, предоставляется со сроком действия, покрывающим новый гарантийный срок, а также 60 (шестьдесят) дней, следующих за новой датой окончания гарантийно</w:t>
      </w:r>
      <w:r>
        <w:rPr>
          <w:rFonts w:ascii="Times New Roman" w:hAnsi="Times New Roman"/>
          <w:sz w:val="24"/>
          <w:szCs w:val="24"/>
          <w:lang w:eastAsia="ru-RU"/>
        </w:rPr>
        <w:t>го срока (с учетом иных условий Порядка).</w:t>
      </w:r>
    </w:p>
    <w:p w14:paraId="031C82B7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7CF63B2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Порядок согласования независимой гарантии и Гаранта</w:t>
      </w:r>
    </w:p>
    <w:p w14:paraId="6A308CDD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 Гарант (лицо, предоставляющее независимую гарантию), а также сама независимая гарантия должны быть предварительно согласованы с Обществом. </w:t>
      </w:r>
    </w:p>
    <w:p w14:paraId="6398EC1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Для согласования О</w:t>
      </w:r>
      <w:r>
        <w:rPr>
          <w:rFonts w:ascii="Times New Roman" w:hAnsi="Times New Roman"/>
          <w:sz w:val="24"/>
          <w:szCs w:val="24"/>
          <w:lang w:eastAsia="ru-RU"/>
        </w:rPr>
        <w:t>бществом независимой гарантии Контрагент обязан представить копию независимой гарантии, а также следующие документы</w:t>
      </w:r>
      <w: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(допускается представление документации на бумажном носителе либо в виде электронного документа в соответствии </w:t>
      </w:r>
      <w:r>
        <w:rPr>
          <w:rFonts w:ascii="Times New Roman" w:hAnsi="Times New Roman"/>
          <w:sz w:val="24"/>
          <w:szCs w:val="24"/>
          <w:lang w:eastAsia="ru-RU"/>
        </w:rPr>
        <w:br/>
        <w:t>с требованиями Федерального закона от 06.04.2011 № 63-ФЗ «Об электронной подписи»):</w:t>
      </w:r>
    </w:p>
    <w:p w14:paraId="7CA677E9" w14:textId="77777777" w:rsidR="00FC0E2B" w:rsidRDefault="001D017E">
      <w:pPr>
        <w:widowControl w:val="0"/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6.1. Если сумма независимой гарантии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9"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превышает 15 млн руб.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14:paraId="19531704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6.1.1. Лицензия на осуществление банковской деятельности, действующая на дату выдачи независимой гарантии (копия, заверенная Гарантом, либо нотариально заверенная копия)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10"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3A6A130" w14:textId="77777777" w:rsidR="00FC0E2B" w:rsidRDefault="001D017E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6.1.2. Документы, удостоверяющие право лица, подписавшего гарантию, подписывать независимые гарантии от лица Гаранта (включая, но не ограничиваясь):</w:t>
      </w:r>
    </w:p>
    <w:p w14:paraId="4A8272C6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Устав со всеми изменениями и дополнениями, зарегистрированными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в установленном порядке на дату выдачи неза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висимой гарантии (нотариально заверенная копия);</w:t>
      </w:r>
    </w:p>
    <w:p w14:paraId="0979E296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свидетельство о внесении записи в ЕГРЮЛ в связи с внесением изменений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 xml:space="preserve">в Устав (нотариально заверенная копия); </w:t>
      </w:r>
    </w:p>
    <w:p w14:paraId="23F64100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 случае оформления независимой гарантии обособленными структурными подразделениями Гаранта нео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бходимо представить указанные в учредительных документах Гаранта документы, регламентирующие деятельность соответствующих обособленных структурных подразделений Гаранта (положение о филиале, положение о дополнительном офисе, иные документы) (копия, заверен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ная Гарантом, либо нотариально заверенная копия);</w:t>
      </w:r>
    </w:p>
    <w:p w14:paraId="392872CB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решение (выписка из протокола) уполномоченного органа управления Гаранта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о назначении (избрании) единоличного исполнительного органа Гаранта (копия, заверенная Гарантом);</w:t>
      </w:r>
    </w:p>
    <w:p w14:paraId="5FC8AEC2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доверенность на уполномоченное лиц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о, действующее от имени Гаранта (оригинал / нотариально заверенная копия / копия, заверенная Гарантом (в случае, если независимая гарантия подписана уполномоченным лицом, действующим от имени Гаранта на основании доверенности)). К доверенности, выданной в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порядке передоверия, должна прилагаться доверенность на уполномоченное лицо, выдавшее доверенность в порядке передоверия (оригинал / нотариально заверенная копия / копия, заверенная Гарантом). </w:t>
      </w:r>
    </w:p>
    <w:p w14:paraId="30E5409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случае, если в доверенности на право подписания независимой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гарантии имеются ограничения (подписание независимой гарантии осуществляется в рамках внутренних нормативных документов Гаранта, решений кредитных комитетов, структурных подразделений или должностных лиц Гаранта), необходимо представление всех поименованны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х в доверенности решений / документов. </w:t>
      </w:r>
    </w:p>
    <w:p w14:paraId="65EB9AD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случае отказа Гаранта после письменного запроса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 представления документов, указанных в содержании доверенности, </w:t>
      </w:r>
      <w:r>
        <w:rPr>
          <w:rFonts w:ascii="Times New Roman" w:hAnsi="Times New Roman"/>
          <w:sz w:val="24"/>
          <w:szCs w:val="24"/>
          <w:lang w:eastAsia="ru-RU"/>
        </w:rPr>
        <w:t>Контрагент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предоставляет письмо-подтверждение за подписью уполномоченного лица Гаранта, чьи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полномочия не ограничены необходимостью представления дополнительных документов, подтверждающее, что независимая гарантия выдана в соответствии с правилами и требованиями, установленными регламентами Гаранта, и на основании соответствующих решений уполном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оченных органов / должностных лиц Гаранта, перечисленных в содержании доверенности, с обязательным указанием реквизитов (дата, номер, наименование органа / должностного лица, принявшего решение) документов, подтверждающих факт соблюдения необходимых внутре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нних процедур Гаранта;</w:t>
      </w:r>
    </w:p>
    <w:p w14:paraId="1AA0674D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выписка из Единого государственного реестра юридических лиц (ЕГРЮЛ), выданная регистрирующим органом не ранее чем за 30 дней до даты выдачи независимой гарантии (оригинал / нотариально заверенная копия), допускается представление вып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иски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с официального сайта Федеральной налоговой службы (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https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egrul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nalog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/).</w:t>
      </w:r>
    </w:p>
    <w:p w14:paraId="16A7C11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6.2. Если сумма независимой гарантии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11"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превышает 15 млн руб.:</w:t>
      </w:r>
    </w:p>
    <w:p w14:paraId="3CA7CAE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решение (выписка из протокола) уполномоченного органа управления Гаранта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о назначении (избрании) единолич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 исполнительного органа Гаранта (копия, заверенная Гарантом);</w:t>
      </w:r>
    </w:p>
    <w:p w14:paraId="0C1FCC3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доверенность на уполномоченное лицо, действующее от имени Гаранта (оригинал / нотариально заверенная копия / копия, заверенная Гарантом) (в случае, если независимая гарантия подписана упол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номоченным лицом, действующим от имени Гаранта на основании доверенности)). К доверенности, выданной в порядке передоверия, должна прилагаться доверенность на уполномоченное лицо, выдавшее доверенность в порядке передоверия (оригинал / нотариально заверенн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ая копия / копия, заверенная Гарантом).</w:t>
      </w:r>
    </w:p>
    <w:p w14:paraId="3AE9708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 случае, если в доверенности на право подписания независимой гарантии имеются ограничения (подписание независимой гарантии осуществляется в рамках внутренних нормативных документов Гаранта, решений кредитных комитет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ов, структурных подразделений или должностных лиц Гаранта), необходимо представление всех поименованных в доверенности документов.</w:t>
      </w:r>
    </w:p>
    <w:p w14:paraId="288FE1F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случае отказа Гаранта после письменного запроса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 представления документов, указанных в содержании доверенности, </w:t>
      </w:r>
      <w:r>
        <w:rPr>
          <w:rFonts w:ascii="Times New Roman" w:hAnsi="Times New Roman"/>
          <w:sz w:val="24"/>
          <w:szCs w:val="24"/>
          <w:lang w:eastAsia="ru-RU"/>
        </w:rPr>
        <w:t>Контрагент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предоставляет письмо-подтверждение за подписью уполномоченного лица Гаранта, чьи полномочия не ограничены необходимостью представления дополнительных документов, подтверждающее, что независимая гарантия выдана в соответствии с правилами и требов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аниями, установленными регламентами Гаранта, и на основании соответствующих решений уполномоченных органов / должностных лиц Гаранта, перечисленных в содержании доверенности, с обязательным указанием реквизитов (дата, номер, наименование органа / должностн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ого лица, принявшего решение) документов, подтверждающих факт соблюдения необходимых внутренних процедур Гаранта.</w:t>
      </w:r>
    </w:p>
    <w:p w14:paraId="32DD57B1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6.3.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bCs/>
          <w:sz w:val="24"/>
          <w:szCs w:val="24"/>
        </w:rPr>
        <w:t>Для Гарантов, не находящихся под прямым или косвенным контролем Российской Федерации либо Банка России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12"/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дополнительно представляются следующие документы:</w:t>
      </w:r>
    </w:p>
    <w:p w14:paraId="7079DE4A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форма банковской отчетности по РСБУ № 808 или № 123 (копия, заверенная банком-гарантом) или официальное письмо от банка-гаранта с указанием суммы собственных средств (капитала) Гаранта по состоянию на после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днюю отчетную дату - представляются только банками-гарантами, которые не раскрывают указанные формы / информацию на официальном сайте Банка России (</w:t>
      </w:r>
      <w:hyperlink r:id="rId15" w:tooltip="http://www.cbr.ru/credit/" w:history="1">
        <w:r>
          <w:rPr>
            <w:rFonts w:ascii="Times New Roman" w:hAnsi="Times New Roman"/>
            <w:bCs/>
            <w:color w:val="0000FF"/>
            <w:sz w:val="24"/>
            <w:szCs w:val="24"/>
            <w:u w:val="single"/>
            <w:lang w:eastAsia="ru-RU"/>
          </w:rPr>
          <w:t>http://www.cbr.ru/credit/</w:t>
        </w:r>
      </w:hyperlink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13"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;</w:t>
      </w:r>
    </w:p>
    <w:p w14:paraId="0E51B78B" w14:textId="77777777" w:rsidR="00FC0E2B" w:rsidRDefault="001D017E">
      <w:pPr>
        <w:widowControl w:val="0"/>
        <w:numPr>
          <w:ilvl w:val="4"/>
          <w:numId w:val="23"/>
        </w:numPr>
        <w:tabs>
          <w:tab w:val="clear" w:pos="39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письм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Гаранта, подтверждающее, что кредитная организация не находится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в процессе ликвидации или банкротства, полномочия исполнительных органов кредитной организации не были приостановлены в соответствии с законодательством о банкротстве, выданное не ранее чем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 30 дней до даты выдачи независимой гарантии (оригинал).</w:t>
      </w:r>
    </w:p>
    <w:p w14:paraId="6FFB104E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6.4. </w:t>
      </w:r>
      <w:r>
        <w:rPr>
          <w:rFonts w:ascii="Times New Roman" w:hAnsi="Times New Roman"/>
          <w:bCs/>
          <w:sz w:val="24"/>
          <w:szCs w:val="24"/>
          <w:lang w:eastAsia="ru-RU"/>
        </w:rPr>
        <w:t>Для согласования независимой гарантии/изменения к независимой гарантии Общество вправе направить запрос о подтверждении Гарантом факта выдачи независимой гарантии/изменения к независимой гара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нтии, а также запросить иные документы, </w:t>
      </w:r>
      <w:r>
        <w:rPr>
          <w:rFonts w:ascii="Times New Roman" w:hAnsi="Times New Roman"/>
          <w:bCs/>
          <w:sz w:val="24"/>
          <w:szCs w:val="24"/>
          <w:lang w:eastAsia="ru-RU"/>
        </w:rPr>
        <w:br/>
        <w:t>не указанные в п.п. 6.1 - 6.3 Порядка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0DAD851D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7. Если во исполнение обязательств по Договору предоставляется несколько независимых гарантий, выданных одним Гарантом, то суммой гарантии для целей определения требований к га</w:t>
      </w:r>
      <w:r>
        <w:rPr>
          <w:rFonts w:ascii="Times New Roman" w:hAnsi="Times New Roman"/>
          <w:sz w:val="24"/>
          <w:szCs w:val="24"/>
          <w:lang w:eastAsia="ru-RU"/>
        </w:rPr>
        <w:t>рантам, установленных организационно-распорядительными документами Общества, является общая сумма обязательств по таким гарантиям.</w:t>
      </w:r>
    </w:p>
    <w:p w14:paraId="54D857EA" w14:textId="77777777" w:rsidR="00FC0E2B" w:rsidRDefault="001D017E">
      <w:pPr>
        <w:widowControl w:val="0"/>
        <w:tabs>
          <w:tab w:val="left" w:pos="84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8. Допускается представление независимых гарантий, выданных в письменной форме на бумажном носителе или в форме электронного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документа, подписанного усиленной квалифицированной электронной подписью (УКЭП).</w:t>
      </w:r>
    </w:p>
    <w:p w14:paraId="0AB1968F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8.1. Порядок работы с независимыми гарантиями, представленными в форме электронного документа, осуществляется на тех же принципах, что и для независимых гарантий, представленн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ых на бумажном носителе, при одновременном соблюдении следующих условий:</w:t>
      </w:r>
    </w:p>
    <w:p w14:paraId="59E9AAAA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 на согласование Обществу представляется оригинал независимой гарантии, подписанный УКЭП Гаранта (представление копии независимой гарантии, заверенной УКЭП Гаранта, не допускается);</w:t>
      </w:r>
    </w:p>
    <w:p w14:paraId="744516DE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 независимая гарантия не считается представленной Контрагентом (полученной Обществом) до момента ее согласования Обществом и фиксации Сторонами факта передачи независимой гарантии от Контрагента Обществу (подписания Акта приема-передачи независимой гарант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ии, допускается подписание Акта приема-передачи независимой гарантии УКЭП).</w:t>
      </w:r>
    </w:p>
    <w:p w14:paraId="198B3E0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9.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Общество уведомляет Контрагента о результатах согласования независимой гарантии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способом, позволяющим подтвердить дату получения уведомления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0DD87F3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10.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В случае наличия у Общества над</w:t>
      </w:r>
      <w:r>
        <w:rPr>
          <w:rFonts w:ascii="Times New Roman" w:hAnsi="Times New Roman"/>
          <w:sz w:val="24"/>
          <w:szCs w:val="24"/>
          <w:lang w:eastAsia="ru-RU"/>
        </w:rPr>
        <w:t>лежащим образом заверенных копий, указанных в п. 6 Порядка документов, полученных из других источников, Общество может согласовать отсутствие необходимости представления Контрагентом отдельных документов, указанных в п. 6 Порядка.</w:t>
      </w:r>
    </w:p>
    <w:p w14:paraId="459562E8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При отсутствии указанных в п. 6 Порядка документов независимая гарантия Обществом не принимается.</w:t>
      </w:r>
    </w:p>
    <w:p w14:paraId="0F0036C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11.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Копия независимой гарантии и документы, указанные в п. 6 Порядка, должны быть представлены Контрагентом на согласование Обществу не позднее чем за 10 (дес</w:t>
      </w:r>
      <w:r>
        <w:rPr>
          <w:rFonts w:ascii="Times New Roman" w:hAnsi="Times New Roman"/>
          <w:sz w:val="24"/>
          <w:szCs w:val="24"/>
          <w:lang w:eastAsia="ru-RU"/>
        </w:rPr>
        <w:t>ять) рабочих дней до планируемой даты представления Обществу оригинала согласованной независимой гарантии.</w:t>
      </w:r>
    </w:p>
    <w:p w14:paraId="16421144" w14:textId="77777777" w:rsidR="00FC0E2B" w:rsidRDefault="00FC0E2B">
      <w:pPr>
        <w:widowControl w:val="0"/>
        <w:tabs>
          <w:tab w:val="left" w:pos="70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F9D0E2E" w14:textId="77777777" w:rsidR="00FC0E2B" w:rsidRDefault="001D017E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Замена и возврат независимой гарантии</w:t>
      </w:r>
    </w:p>
    <w:p w14:paraId="4735E88E" w14:textId="77777777" w:rsidR="00FC0E2B" w:rsidRDefault="001D017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12.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В случае отзыва или приостановления лицензии Гаранта на банковскую деятельность принятая независимая гарантия такого Гаранта подлежит замене. Контрагент обязуется незамедлительно с даты отзыва или приостановления лицензии Гаранта предоставить Обществу нову</w:t>
      </w:r>
      <w:r>
        <w:rPr>
          <w:rFonts w:ascii="Times New Roman" w:hAnsi="Times New Roman"/>
          <w:sz w:val="24"/>
          <w:szCs w:val="24"/>
          <w:lang w:eastAsia="ru-RU"/>
        </w:rPr>
        <w:t>ю, предварительно согласованную Обществом независимую гарантию, с соблюдением всех условий, предусмотренных Договором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footnoteReference w:id="14"/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7A27748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13.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В случае, если после принятия независимой гарантии Гарант перестал удовлетворять предъявляемым Обществом критериям, принятая незави</w:t>
      </w:r>
      <w:r>
        <w:rPr>
          <w:rFonts w:ascii="Times New Roman" w:hAnsi="Times New Roman"/>
          <w:sz w:val="24"/>
          <w:szCs w:val="24"/>
          <w:lang w:eastAsia="ru-RU"/>
        </w:rPr>
        <w:t xml:space="preserve">симая гарантия такого Гаранта подлежит замене. Контрагент обязуется в течение 20 (двадцати) дней с даты получения требования Общества о замене независимой гарантии предоставить Обществу новую, предварительно согласованную Обществом независимую гарантию, с </w:t>
      </w:r>
      <w:r>
        <w:rPr>
          <w:rFonts w:ascii="Times New Roman" w:hAnsi="Times New Roman"/>
          <w:sz w:val="24"/>
          <w:szCs w:val="24"/>
          <w:lang w:eastAsia="ru-RU"/>
        </w:rPr>
        <w:t>соблюдением всех условий, предусмотренных Договором.</w:t>
      </w:r>
    </w:p>
    <w:p w14:paraId="56ADB921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14.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В случае представления Контрагентом новой независимой гарантии в порядке, предусмотренном Договором, новая независимая гарантия должна соответствовать требованиям, установленным организационно-распор</w:t>
      </w:r>
      <w:r>
        <w:rPr>
          <w:rFonts w:ascii="Times New Roman" w:hAnsi="Times New Roman"/>
          <w:sz w:val="24"/>
          <w:szCs w:val="24"/>
          <w:lang w:eastAsia="ru-RU"/>
        </w:rPr>
        <w:t>ядительными документами Общества, действующими на дату представления независимой гарантии.</w:t>
      </w:r>
    </w:p>
    <w:p w14:paraId="61A4046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15. В случае, когда срок исполнения обязательства по Договору превышает 1 (один) год, по согласованию с Обществом допускается предоставление независимых гарантий </w:t>
      </w:r>
      <w:r>
        <w:rPr>
          <w:rFonts w:ascii="Times New Roman" w:hAnsi="Times New Roman"/>
          <w:sz w:val="24"/>
          <w:szCs w:val="24"/>
          <w:lang w:eastAsia="ru-RU"/>
        </w:rPr>
        <w:br/>
        <w:t>со</w:t>
      </w:r>
      <w:r>
        <w:rPr>
          <w:rFonts w:ascii="Times New Roman" w:hAnsi="Times New Roman"/>
          <w:sz w:val="24"/>
          <w:szCs w:val="24"/>
          <w:lang w:eastAsia="ru-RU"/>
        </w:rPr>
        <w:t xml:space="preserve"> сроком действия менее предусмотренного п.п. 2, 5 Порядка. В этом случае срок действия независимой гарантии / изменения к независимой гарантии не должен быть менее 1 года </w:t>
      </w:r>
      <w:r>
        <w:rPr>
          <w:rFonts w:ascii="Times New Roman" w:hAnsi="Times New Roman"/>
          <w:sz w:val="24"/>
          <w:szCs w:val="24"/>
          <w:lang w:eastAsia="ru-RU"/>
        </w:rPr>
        <w:br/>
        <w:t>с даты вступления ее / его в силу. При этом Контрагент обязан обеспечить продление л</w:t>
      </w:r>
      <w:r>
        <w:rPr>
          <w:rFonts w:ascii="Times New Roman" w:hAnsi="Times New Roman"/>
          <w:sz w:val="24"/>
          <w:szCs w:val="24"/>
          <w:lang w:eastAsia="ru-RU"/>
        </w:rPr>
        <w:t>ибо замену предоставленных независимых гарантий в срок не позднее чем за 60 (шестьдесят) дней до окончания их срока действия.</w:t>
      </w:r>
    </w:p>
    <w:p w14:paraId="6C4A907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16. В случае замены Контрагентом независимой гарантии другой независимой гарантией или иным способом обеспечения в порядке и случа</w:t>
      </w:r>
      <w:r>
        <w:rPr>
          <w:rFonts w:ascii="Times New Roman" w:hAnsi="Times New Roman"/>
          <w:sz w:val="24"/>
          <w:szCs w:val="24"/>
          <w:lang w:eastAsia="ru-RU"/>
        </w:rPr>
        <w:t xml:space="preserve">ях, предусмотренных Договором, ранее представленная независимая гарантия возвращается Контрагенту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в течение 15 (пятнадцати) рабочих дней с даты получения Обществом письменного запроса Контрагента на возврат независимой гарантии, но не ранее представления </w:t>
      </w:r>
      <w:r>
        <w:rPr>
          <w:rFonts w:ascii="Times New Roman" w:hAnsi="Times New Roman"/>
          <w:sz w:val="24"/>
          <w:szCs w:val="24"/>
          <w:lang w:eastAsia="ru-RU"/>
        </w:rPr>
        <w:t>Контрагентом оригинала новой, предварительно согласованной Обществом независимой гарантии либо иного способа обеспечения обязательств, предусмотренного Договором.</w:t>
      </w:r>
    </w:p>
    <w:p w14:paraId="03959215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17</w:t>
      </w:r>
      <w:r>
        <w:rPr>
          <w:rFonts w:ascii="Times New Roman" w:hAnsi="Times New Roman"/>
          <w:i/>
          <w:sz w:val="24"/>
          <w:szCs w:val="24"/>
          <w:lang w:eastAsia="ru-RU"/>
        </w:rPr>
        <w:t>.</w:t>
      </w:r>
      <w:r>
        <w:rPr>
          <w:rFonts w:ascii="Times New Roman" w:hAnsi="Times New Roman"/>
          <w:i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Если Общество не предъявляло требования Гаранту о платеже по независимой гарантии на возв</w:t>
      </w:r>
      <w:r>
        <w:rPr>
          <w:rFonts w:ascii="Times New Roman" w:hAnsi="Times New Roman"/>
          <w:sz w:val="24"/>
          <w:szCs w:val="24"/>
          <w:lang w:eastAsia="ru-RU"/>
        </w:rPr>
        <w:t xml:space="preserve">рат авансовых платежей, такая независимая гарантия подлежит возврату Контрагенту после погашения авансовых платежей в полном объеме в течение </w:t>
      </w:r>
      <w:r>
        <w:rPr>
          <w:rFonts w:ascii="Times New Roman" w:hAnsi="Times New Roman"/>
          <w:sz w:val="24"/>
          <w:szCs w:val="24"/>
          <w:lang w:eastAsia="ru-RU"/>
        </w:rPr>
        <w:br/>
        <w:t>15 (пятнадцати) рабочих дней с даты получения Обществом письменного запроса Контрагента на возврат независимой га</w:t>
      </w:r>
      <w:r>
        <w:rPr>
          <w:rFonts w:ascii="Times New Roman" w:hAnsi="Times New Roman"/>
          <w:sz w:val="24"/>
          <w:szCs w:val="24"/>
          <w:lang w:eastAsia="ru-RU"/>
        </w:rPr>
        <w:t>рантии.</w:t>
      </w:r>
    </w:p>
    <w:p w14:paraId="1C11E98D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Если Общество не предъявляло требования Гаранту о платеже по независимой гарантии на исполнение обязательств по Договору, такая независимая гарантия подлежит возврату Контрагенту после установленной даты исполнения Контрагентом обязательств </w:t>
      </w:r>
      <w:r>
        <w:rPr>
          <w:rFonts w:ascii="Times New Roman" w:hAnsi="Times New Roman"/>
          <w:sz w:val="24"/>
          <w:szCs w:val="24"/>
          <w:lang w:eastAsia="ru-RU"/>
        </w:rPr>
        <w:br/>
        <w:t>по Дог</w:t>
      </w:r>
      <w:r>
        <w:rPr>
          <w:rFonts w:ascii="Times New Roman" w:hAnsi="Times New Roman"/>
          <w:sz w:val="24"/>
          <w:szCs w:val="24"/>
          <w:lang w:eastAsia="ru-RU"/>
        </w:rPr>
        <w:t>овору и подписания Сторонами всех Актов сдачи-приемки по Договору (если Обществом принимались независимые гарантии в отношении отдельных периодов/этапов</w:t>
      </w:r>
      <w: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выполнения работ / оказания услуг / поставки товаров - после установленной даты исполнения Контрагентом</w:t>
      </w:r>
      <w:r>
        <w:rPr>
          <w:rFonts w:ascii="Times New Roman" w:hAnsi="Times New Roman"/>
          <w:sz w:val="24"/>
          <w:szCs w:val="24"/>
          <w:lang w:eastAsia="ru-RU"/>
        </w:rPr>
        <w:t xml:space="preserve"> обязательств по Договору и подписания Сторонами всех Актов сдачи-приемки в отношении соответствующего периода/этапа), в течение 15 (пятнадцати) рабочих дней с даты получения Обществом письменного запроса Контрагента на возврат независимой гарантии, при ус</w:t>
      </w:r>
      <w:r>
        <w:rPr>
          <w:rFonts w:ascii="Times New Roman" w:hAnsi="Times New Roman"/>
          <w:sz w:val="24"/>
          <w:szCs w:val="24"/>
          <w:lang w:eastAsia="ru-RU"/>
        </w:rPr>
        <w:t>ловии погашения авансовых платежей в полном объеме, исполнения Контрагентом обязательств по предоставлению Обществу обеспечения гарантийных обязательств одним из способов, предусмотренных Порядком (если требуется по условиям Договора), и наличии обеспечени</w:t>
      </w:r>
      <w:r>
        <w:rPr>
          <w:rFonts w:ascii="Times New Roman" w:hAnsi="Times New Roman"/>
          <w:sz w:val="24"/>
          <w:szCs w:val="24"/>
          <w:lang w:eastAsia="ru-RU"/>
        </w:rPr>
        <w:t>я надлежащего исполнения обязательств на следующий период (если требуется по условиям Договора).</w:t>
      </w:r>
    </w:p>
    <w:p w14:paraId="7639895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Если Общество не предъявляло требования Гаранту о платеже по единой независимой гарантии на возврат авансовых платежей и на исполнение обязательств по Договору</w:t>
      </w:r>
      <w:r>
        <w:rPr>
          <w:rFonts w:ascii="Times New Roman" w:hAnsi="Times New Roman"/>
          <w:sz w:val="24"/>
          <w:szCs w:val="24"/>
          <w:lang w:eastAsia="ru-RU"/>
        </w:rPr>
        <w:t>, такая независимая гарантия подлежит возврату Контрагенту после установленной даты исполнения Контрагентом обязательств по Договору и подписания Сторонами всех Актов сдачи-приемки по Договору (если Обществом принимались независимые гарантии в отношении от</w:t>
      </w:r>
      <w:r>
        <w:rPr>
          <w:rFonts w:ascii="Times New Roman" w:hAnsi="Times New Roman"/>
          <w:sz w:val="24"/>
          <w:szCs w:val="24"/>
          <w:lang w:eastAsia="ru-RU"/>
        </w:rPr>
        <w:t xml:space="preserve">дельных периодов/этапов выполнения работ / оказания услуг / поставки товаров - после установленной даты исполнения Контрагентом обязательств по Договору и подписания Сторонами всех Актов сдачи-приемки </w:t>
      </w:r>
      <w:r>
        <w:rPr>
          <w:rFonts w:ascii="Times New Roman" w:hAnsi="Times New Roman"/>
          <w:sz w:val="24"/>
          <w:szCs w:val="24"/>
          <w:lang w:eastAsia="ru-RU"/>
        </w:rPr>
        <w:br/>
        <w:t>в отношении соответствующего периода/этапа), в течение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15 (пятнадцати) рабочих дней </w:t>
      </w:r>
      <w:r>
        <w:rPr>
          <w:rFonts w:ascii="Times New Roman" w:hAnsi="Times New Roman"/>
          <w:sz w:val="24"/>
          <w:szCs w:val="24"/>
          <w:lang w:eastAsia="ru-RU"/>
        </w:rPr>
        <w:br/>
        <w:t>с даты получения Обществом письменного запроса Контрагента на возврат независимой гарантии, при условии погашения авансовых платежей в полном объеме, исполнения Контрагентом обязательств по предоставлению Обществу обеспечения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гарантийных обязательств одним из способов, предусмотренных Порядком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  <w:lang w:eastAsia="ru-RU"/>
        </w:rPr>
        <w:t>если требуется по условиям Договора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, и наличии обеспечения надлежащего исполнения обязательств на следующий период (если требуется по условиям Договора).</w:t>
      </w:r>
    </w:p>
    <w:p w14:paraId="18575EA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Если Общество не предъявляло т</w:t>
      </w:r>
      <w:r>
        <w:rPr>
          <w:rFonts w:ascii="Times New Roman" w:hAnsi="Times New Roman"/>
          <w:sz w:val="24"/>
          <w:szCs w:val="24"/>
          <w:lang w:eastAsia="ru-RU"/>
        </w:rPr>
        <w:t>ребования Гаранту о платеже по единой независимой гарантии, включающей обеспечение в том числе гарантийных обязательств по Договору, такая независимая гарантия подлежит возврату Контрагенту после окончания гарантийного срока и подписания Сторонами Протокол</w:t>
      </w:r>
      <w:r>
        <w:rPr>
          <w:rFonts w:ascii="Times New Roman" w:hAnsi="Times New Roman"/>
          <w:sz w:val="24"/>
          <w:szCs w:val="24"/>
          <w:lang w:eastAsia="ru-RU"/>
        </w:rPr>
        <w:t>а об отсутствии взаимных претензий в отношении всего объема исполненного по Договору (если Обществом принимались независимые гарантии в отношении отдельных периодов/этапов выполнения работ / оказания услуг / поставки товаров - по соответствующему периоду/э</w:t>
      </w:r>
      <w:r>
        <w:rPr>
          <w:rFonts w:ascii="Times New Roman" w:hAnsi="Times New Roman"/>
          <w:sz w:val="24"/>
          <w:szCs w:val="24"/>
          <w:lang w:eastAsia="ru-RU"/>
        </w:rPr>
        <w:t>тапу) в течение 15 (пятнадцати) рабочих дней с даты получения Обществом письменного запроса Контрагента на возврат независимой гарантии.</w:t>
      </w:r>
    </w:p>
    <w:p w14:paraId="6AD7B4A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Если Общество не предъявляло </w:t>
      </w:r>
      <w:r>
        <w:rPr>
          <w:rFonts w:ascii="Times New Roman" w:hAnsi="Times New Roman"/>
          <w:sz w:val="24"/>
          <w:szCs w:val="24"/>
          <w:lang w:eastAsia="ru-RU"/>
        </w:rPr>
        <w:t>требования Гаранту о платеже по независимой гарантии обеспечения гарантийных обязательств, такая независимая гарантия подлежит возврату Контрагенту после окончания гарантийного срока и подписания Сторонами Протокола об отсутствии взаимных претензий в отнош</w:t>
      </w:r>
      <w:r>
        <w:rPr>
          <w:rFonts w:ascii="Times New Roman" w:hAnsi="Times New Roman"/>
          <w:sz w:val="24"/>
          <w:szCs w:val="24"/>
          <w:lang w:eastAsia="ru-RU"/>
        </w:rPr>
        <w:t xml:space="preserve">ении всего объема исполненного </w:t>
      </w:r>
      <w:r>
        <w:rPr>
          <w:rFonts w:ascii="Times New Roman" w:hAnsi="Times New Roman"/>
          <w:sz w:val="24"/>
          <w:szCs w:val="24"/>
          <w:lang w:eastAsia="ru-RU"/>
        </w:rPr>
        <w:br/>
        <w:t>по Договору (если Обществом принимались независимые гарантии в отношении отдельных работ / услуг / товаров - по соответствующему период/этапу) в течение 15 (пятнадцати) рабочих дней с даты получения Обществом письменного зап</w:t>
      </w:r>
      <w:r>
        <w:rPr>
          <w:rFonts w:ascii="Times New Roman" w:hAnsi="Times New Roman"/>
          <w:sz w:val="24"/>
          <w:szCs w:val="24"/>
          <w:lang w:eastAsia="ru-RU"/>
        </w:rPr>
        <w:t>роса Контрагента на возврат независимой гарантии.</w:t>
      </w:r>
    </w:p>
    <w:p w14:paraId="7039CE58" w14:textId="77777777" w:rsidR="00FC0E2B" w:rsidRDefault="00FC0E2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4ADECFE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Обеспечительный платеж, Гарантийный депозит </w:t>
      </w:r>
    </w:p>
    <w:p w14:paraId="4F69C32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18. Контрагент вправе предоставить в качестве обеспечения возврата авансовых платежей, обеспечения исполнения обязательств по Договору и в обеспечение испо</w:t>
      </w:r>
      <w:r>
        <w:rPr>
          <w:rFonts w:ascii="Times New Roman" w:hAnsi="Times New Roman"/>
          <w:sz w:val="24"/>
          <w:szCs w:val="24"/>
          <w:lang w:eastAsia="ru-RU"/>
        </w:rPr>
        <w:t>лнения гарантийных обязательств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обеспечительный платеж, </w:t>
      </w:r>
      <w:r>
        <w:rPr>
          <w:rFonts w:ascii="Times New Roman" w:hAnsi="Times New Roman"/>
          <w:sz w:val="24"/>
          <w:szCs w:val="24"/>
          <w:lang w:eastAsia="ru-RU"/>
        </w:rPr>
        <w:t xml:space="preserve">заключив с Обществом соглашение об обеспечительном платеже в соответствии с требованиями, содержащимися </w:t>
      </w:r>
      <w:r>
        <w:rPr>
          <w:rFonts w:ascii="Times New Roman" w:hAnsi="Times New Roman"/>
          <w:sz w:val="24"/>
          <w:szCs w:val="24"/>
          <w:lang w:eastAsia="ru-RU"/>
        </w:rPr>
        <w:br/>
        <w:t>в п.п. 18.1-18.3 Порядка.</w:t>
      </w:r>
    </w:p>
    <w:p w14:paraId="2771C61B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18.1. При </w:t>
      </w:r>
      <w:r>
        <w:rPr>
          <w:rFonts w:ascii="Times New Roman" w:hAnsi="Times New Roman"/>
          <w:b/>
          <w:sz w:val="24"/>
          <w:szCs w:val="24"/>
          <w:lang w:eastAsia="ru-RU"/>
        </w:rPr>
        <w:t>обеспечении возврата авансовых платежей</w:t>
      </w:r>
      <w:r>
        <w:rPr>
          <w:rFonts w:ascii="Times New Roman" w:hAnsi="Times New Roman"/>
          <w:sz w:val="24"/>
          <w:szCs w:val="24"/>
          <w:lang w:eastAsia="ru-RU"/>
        </w:rPr>
        <w:t xml:space="preserve"> обеспечительным пла</w:t>
      </w:r>
      <w:r>
        <w:rPr>
          <w:rFonts w:ascii="Times New Roman" w:hAnsi="Times New Roman"/>
          <w:sz w:val="24"/>
          <w:szCs w:val="24"/>
          <w:lang w:eastAsia="ru-RU"/>
        </w:rPr>
        <w:t>тежом Контрагент не позднее чем за 10 (десять) рабочих дней до даты перечисления аванса направляет Обществу подписанный Контрагентом (в двух экземплярах) проект Соглашения об обеспечительном платеже в качестве обеспечения обязательств по возврату аванса (ф</w:t>
      </w:r>
      <w:r>
        <w:rPr>
          <w:rFonts w:ascii="Times New Roman" w:hAnsi="Times New Roman"/>
          <w:sz w:val="24"/>
          <w:szCs w:val="24"/>
          <w:lang w:eastAsia="ru-RU"/>
        </w:rPr>
        <w:t>орма - приложение 6 к Порядку). Общество направляет Контрагенту один экземпляр подписанного со своей стороны Соглашения об обеспечительном платеже в качестве обеспечения обязательств по возврату аванса до даты перечисления авансового платежа.</w:t>
      </w:r>
    </w:p>
    <w:p w14:paraId="52C9C017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Сумма обеспеч</w:t>
      </w:r>
      <w:r>
        <w:rPr>
          <w:rFonts w:ascii="Times New Roman" w:hAnsi="Times New Roman"/>
          <w:sz w:val="24"/>
          <w:szCs w:val="24"/>
          <w:lang w:eastAsia="ru-RU"/>
        </w:rPr>
        <w:t>ительного платежа, предоставляемого в качестве обеспечения возврата авансовых платежей, устанавливается в размере аванса.</w:t>
      </w:r>
    </w:p>
    <w:p w14:paraId="20DB1ABC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18.2.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При </w:t>
      </w:r>
      <w:r>
        <w:rPr>
          <w:rFonts w:ascii="Times New Roman" w:hAnsi="Times New Roman"/>
          <w:b/>
          <w:sz w:val="24"/>
          <w:szCs w:val="24"/>
          <w:lang w:eastAsia="ru-RU"/>
        </w:rPr>
        <w:t>обеспечении исполнения обязательств</w:t>
      </w:r>
      <w:r>
        <w:rPr>
          <w:rFonts w:ascii="Times New Roman" w:hAnsi="Times New Roman"/>
          <w:sz w:val="24"/>
          <w:szCs w:val="24"/>
          <w:lang w:eastAsia="ru-RU"/>
        </w:rPr>
        <w:t xml:space="preserve"> по Договору обеспечительным платежом Контрагент не позднее чем через 10 (десять) рабочих</w:t>
      </w:r>
      <w:r>
        <w:rPr>
          <w:rFonts w:ascii="Times New Roman" w:hAnsi="Times New Roman"/>
          <w:sz w:val="24"/>
          <w:szCs w:val="24"/>
          <w:lang w:eastAsia="ru-RU"/>
        </w:rPr>
        <w:t xml:space="preserve"> дней после вступления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в силу протокола подведения итогов закупки, на основании которого Контрагент признан победителем закупочной процедуры, направляет Обществу подписанный Контрагентом </w:t>
      </w:r>
      <w:r>
        <w:rPr>
          <w:rFonts w:ascii="Times New Roman" w:hAnsi="Times New Roman"/>
          <w:sz w:val="24"/>
          <w:szCs w:val="24"/>
          <w:lang w:eastAsia="ru-RU"/>
        </w:rPr>
        <w:br/>
        <w:t>(в двух экземплярах) проект Соглашения об обеспечительном платеже в</w:t>
      </w:r>
      <w:r>
        <w:rPr>
          <w:rFonts w:ascii="Times New Roman" w:hAnsi="Times New Roman"/>
          <w:sz w:val="24"/>
          <w:szCs w:val="24"/>
          <w:lang w:eastAsia="ru-RU"/>
        </w:rPr>
        <w:t xml:space="preserve"> качестве обеспечения исполнения обязательств по Договору (форма соглашения об обеспечительном платеже - приложение 7 к Порядку). Общество не позднее чем за 1 (один) рабочий день</w:t>
      </w:r>
      <w:r>
        <w:rPr>
          <w:rFonts w:ascii="Times New Roman" w:hAnsi="Times New Roman"/>
          <w:sz w:val="24"/>
          <w:szCs w:val="24"/>
          <w:lang w:eastAsia="ru-RU"/>
        </w:rPr>
        <w:br/>
        <w:t>до заключения Договора (если Обществом принимаются обеспечительные платежи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в </w:t>
      </w:r>
      <w:r>
        <w:rPr>
          <w:rFonts w:ascii="Times New Roman" w:hAnsi="Times New Roman"/>
          <w:sz w:val="24"/>
          <w:szCs w:val="24"/>
          <w:lang w:eastAsia="ru-RU"/>
        </w:rPr>
        <w:t>отношении отдельных периодов выполнения работ / оказания услуг / поставки товаров,</w:t>
      </w:r>
      <w:r>
        <w:rPr>
          <w:rFonts w:ascii="Times New Roman" w:hAnsi="Times New Roman"/>
          <w:sz w:val="24"/>
          <w:szCs w:val="24"/>
          <w:lang w:eastAsia="ru-RU"/>
        </w:rPr>
        <w:br/>
        <w:t>в отношении второго и последующих периодов - не позднее чем за 1 (один) рабочий день до заключения дополнительного соглашения/ иного аналогичного документа, уточняющего сост</w:t>
      </w:r>
      <w:r>
        <w:rPr>
          <w:rFonts w:ascii="Times New Roman" w:hAnsi="Times New Roman"/>
          <w:sz w:val="24"/>
          <w:szCs w:val="24"/>
          <w:lang w:eastAsia="ru-RU"/>
        </w:rPr>
        <w:t xml:space="preserve">ав и стоимость поставляемых товаров, выполняемых работ, оказываемых услуг) направляет Контрагенту один экземпляр подписанного со своей стороны Соглашения </w:t>
      </w:r>
      <w:r>
        <w:rPr>
          <w:rFonts w:ascii="Times New Roman" w:hAnsi="Times New Roman"/>
          <w:sz w:val="24"/>
          <w:szCs w:val="24"/>
          <w:lang w:eastAsia="ru-RU"/>
        </w:rPr>
        <w:br/>
        <w:t>об обеспечительном платеже в качестве обеспечения исполнения обязательств по Договору.</w:t>
      </w:r>
    </w:p>
    <w:p w14:paraId="109D52C0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Сумма обеспечи</w:t>
      </w:r>
      <w:r>
        <w:rPr>
          <w:rFonts w:ascii="Times New Roman" w:hAnsi="Times New Roman"/>
          <w:sz w:val="24"/>
          <w:szCs w:val="24"/>
          <w:lang w:eastAsia="ru-RU"/>
        </w:rPr>
        <w:t>тельного платежа, предоставляемого в качестве обеспечения исполнения Контрагентом обязательств по Договору, должна составлять 3% (три процента) от начальной (максимальной) цены Договора (цены лота), но не менее 3% (трех процентов) от цены Договора, в случа</w:t>
      </w:r>
      <w:r>
        <w:rPr>
          <w:rFonts w:ascii="Times New Roman" w:hAnsi="Times New Roman"/>
          <w:sz w:val="24"/>
          <w:szCs w:val="24"/>
          <w:lang w:eastAsia="ru-RU"/>
        </w:rPr>
        <w:t xml:space="preserve">е, если цена Договора в редакции дополнительных соглашений превысила начальную (максимальную) цену Договора (цену лота). </w:t>
      </w:r>
    </w:p>
    <w:p w14:paraId="7E7C48EB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случаях, когда по условиям Договора, заключаемого по результатам закупки, проводимой только среди субъектов малого и среднего предпр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инимательства, требуется одновременно обеспечение исполнения обязательств по Договору и обеспечение возврата аванса </w:t>
      </w:r>
      <w:r>
        <w:rPr>
          <w:rFonts w:ascii="Times New Roman" w:hAnsi="Times New Roman"/>
          <w:sz w:val="24"/>
          <w:szCs w:val="24"/>
          <w:lang w:eastAsia="ru-RU"/>
        </w:rPr>
        <w:t>(форма соглашения об обеспечительном платеже - приложение 10 к Порядку)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, то сумма обеспечительного платежа устанавливается в размере аванса </w:t>
      </w:r>
      <w:r>
        <w:rPr>
          <w:rFonts w:ascii="Times New Roman" w:hAnsi="Times New Roman"/>
          <w:bCs/>
          <w:sz w:val="24"/>
          <w:szCs w:val="24"/>
          <w:lang w:eastAsia="ru-RU"/>
        </w:rPr>
        <w:t>и в любой момент времени должна быть не менее суммы непогашенного (неотработанного) аванса, но не менее 3% от начальной (максимальной) цены Договора (цены лота) и не менее 3% от цены Договора в случае, если цена Договора в редакции дополнительных соглашени</w:t>
      </w:r>
      <w:r>
        <w:rPr>
          <w:rFonts w:ascii="Times New Roman" w:hAnsi="Times New Roman"/>
          <w:bCs/>
          <w:sz w:val="24"/>
          <w:szCs w:val="24"/>
          <w:lang w:eastAsia="ru-RU"/>
        </w:rPr>
        <w:t>й превысила начальную (максимальную) цену Договора (цену лота).</w:t>
      </w:r>
    </w:p>
    <w:p w14:paraId="01064FEB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Для долгосрочного Договора (на срок более 1 (одного) года), не являющегося инвестиционным, по которому состав и стоимость выполняемых работ, оказываемых услуг, поставляемых товаров, определяется не основным Договором, а дополнительными соглашениями (специф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икациями, иными аналогичными документами), допускается </w:t>
      </w:r>
      <w:r>
        <w:rPr>
          <w:rFonts w:ascii="Times New Roman" w:hAnsi="Times New Roman"/>
          <w:bCs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t xml:space="preserve">(по согласованию с Обществом) </w:t>
      </w:r>
      <w:r>
        <w:rPr>
          <w:rFonts w:ascii="Times New Roman" w:hAnsi="Times New Roman"/>
          <w:bCs/>
          <w:sz w:val="24"/>
          <w:szCs w:val="24"/>
          <w:lang w:eastAsia="ru-RU"/>
        </w:rPr>
        <w:t>предоставление обеспечительного платежа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на сумму 3% (три процента) от цены, установленной действующими дополнительными соглашениями, обязательства по которым Контрагентом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на дату предоставления обеспечения не исполнены.</w:t>
      </w:r>
    </w:p>
    <w:p w14:paraId="6A349740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Если долгосрочный (на срок более 1 (одного) года) Договор, не являющийся инвестиционным, содержит предельную цену, и при этом предусматривается подписание на каждый год срока действия Договора отдельного до</w:t>
      </w:r>
      <w:r>
        <w:rPr>
          <w:rFonts w:ascii="Times New Roman" w:hAnsi="Times New Roman"/>
          <w:bCs/>
          <w:sz w:val="24"/>
          <w:szCs w:val="24"/>
          <w:lang w:eastAsia="ru-RU"/>
        </w:rPr>
        <w:t>полнительного соглашения (иного аналогичного документа), уточняющего состав и стоимость поставляемых товаров, выполняемых работ, оказываемых услуг, то допускается расчет сумм и сроков, предоставления обеспечительного платежа по отдельности для каждого из д</w:t>
      </w:r>
      <w:r>
        <w:rPr>
          <w:rFonts w:ascii="Times New Roman" w:hAnsi="Times New Roman"/>
          <w:bCs/>
          <w:sz w:val="24"/>
          <w:szCs w:val="24"/>
          <w:lang w:eastAsia="ru-RU"/>
        </w:rPr>
        <w:t>ополнительных соглашений исходя из цены и сроков действия такого дополнительного соглашения.</w:t>
      </w:r>
    </w:p>
    <w:p w14:paraId="7E9B6AE2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Для долгосрочного Договора (на срок более 1 (одного) года) поставки электротехнического оборудования, продукции машиностроения (независимо от того, является Догово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р инвестиционным или нет), в том числе с локализацией производства </w:t>
      </w:r>
      <w:r>
        <w:rPr>
          <w:rFonts w:ascii="Times New Roman" w:hAnsi="Times New Roman"/>
          <w:bCs/>
          <w:sz w:val="24"/>
          <w:szCs w:val="24"/>
          <w:lang w:eastAsia="ru-RU"/>
        </w:rPr>
        <w:br/>
        <w:t xml:space="preserve">на территории Российской Федерации, допускается (по согласованию с Обществом) расчет сумм и сроков предоставления обеспечительного платежа для каждой из спецификаций </w:t>
      </w:r>
      <w:r>
        <w:rPr>
          <w:rFonts w:ascii="Times New Roman" w:hAnsi="Times New Roman"/>
          <w:bCs/>
          <w:sz w:val="24"/>
          <w:szCs w:val="24"/>
          <w:lang w:eastAsia="ru-RU"/>
        </w:rPr>
        <w:br/>
        <w:t>на период поставки (л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ибо заявки, либо иного аналогичного документа) исходя из цены </w:t>
      </w:r>
      <w:r>
        <w:rPr>
          <w:rFonts w:ascii="Times New Roman" w:hAnsi="Times New Roman"/>
          <w:bCs/>
          <w:sz w:val="24"/>
          <w:szCs w:val="24"/>
          <w:lang w:eastAsia="ru-RU"/>
        </w:rPr>
        <w:br/>
        <w:t xml:space="preserve">и сроков действия такой спецификации либо исходя из договорной цены единицы, партии продукции и сроков поставки такой единицы, партии продукции. </w:t>
      </w:r>
    </w:p>
    <w:p w14:paraId="2B605657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18.3. При </w:t>
      </w:r>
      <w:r>
        <w:rPr>
          <w:rFonts w:ascii="Times New Roman" w:hAnsi="Times New Roman"/>
          <w:b/>
          <w:sz w:val="24"/>
          <w:szCs w:val="24"/>
          <w:lang w:eastAsia="ru-RU"/>
        </w:rPr>
        <w:t>обеспечении исполнения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гарантийных об</w:t>
      </w:r>
      <w:r>
        <w:rPr>
          <w:rFonts w:ascii="Times New Roman" w:hAnsi="Times New Roman"/>
          <w:b/>
          <w:sz w:val="24"/>
          <w:szCs w:val="24"/>
          <w:lang w:eastAsia="ru-RU"/>
        </w:rPr>
        <w:t>язательств</w:t>
      </w:r>
      <w:r>
        <w:rPr>
          <w:rFonts w:ascii="Times New Roman" w:hAnsi="Times New Roman"/>
          <w:sz w:val="24"/>
          <w:szCs w:val="24"/>
          <w:lang w:eastAsia="ru-RU"/>
        </w:rPr>
        <w:t xml:space="preserve"> обеспечительным платежом Контрагент не позднее чем за 20 (двадцать) рабочих дней до наступления гарантийного срока направляет Обществу подписанный Контрагентом (в двух экземплярах) проект Соглашения об обеспечительном платеже в качестве обеспече</w:t>
      </w:r>
      <w:r>
        <w:rPr>
          <w:rFonts w:ascii="Times New Roman" w:hAnsi="Times New Roman"/>
          <w:sz w:val="24"/>
          <w:szCs w:val="24"/>
          <w:lang w:eastAsia="ru-RU"/>
        </w:rPr>
        <w:t>ния исполнения гарантийных обязательств (форма - приложение 8 к Порядку). Общество не позднее запланированной даты подписания Сторонами всех Актов сдачи-приемки и начала гарантийного срока направляет Контрагенту один экземпляр подписанного со своей стороны</w:t>
      </w:r>
      <w:r>
        <w:rPr>
          <w:rFonts w:ascii="Times New Roman" w:hAnsi="Times New Roman"/>
          <w:sz w:val="24"/>
          <w:szCs w:val="24"/>
          <w:lang w:eastAsia="ru-RU"/>
        </w:rPr>
        <w:t xml:space="preserve"> Соглашения об обеспечительном платеже в качестве обеспечения исполнения гарантийных обязательств.</w:t>
      </w:r>
    </w:p>
    <w:p w14:paraId="29DD135C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Сумма обеспечительного платежа, предоставляемого в качестве обеспечения гарантийных обязательств по Договору, должна составлять 5% (пять процентов) от цены Д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оговора. </w:t>
      </w:r>
    </w:p>
    <w:p w14:paraId="213C7C67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Для долгосрочного Договора (на срок более 1 (одного) года), не являющегося инвестиционным, по которому состав и стоимость выполняемых работ, оказываемых услуг, поставляемых товаров определяется не основным Договором, а дополнительными соглашениям</w:t>
      </w:r>
      <w:r>
        <w:rPr>
          <w:rFonts w:ascii="Times New Roman" w:hAnsi="Times New Roman"/>
          <w:bCs/>
          <w:sz w:val="24"/>
          <w:szCs w:val="24"/>
          <w:lang w:eastAsia="ru-RU"/>
        </w:rPr>
        <w:t>и (спецификациями, иными аналогичными документами), допускается предоставление обеспечительного платежа на сумму 5% от цены, установленной действующими дополнительными соглашениями, обязательства по которым Контрагентом на дату предоставления обеспечения н</w:t>
      </w:r>
      <w:r>
        <w:rPr>
          <w:rFonts w:ascii="Times New Roman" w:hAnsi="Times New Roman"/>
          <w:bCs/>
          <w:sz w:val="24"/>
          <w:szCs w:val="24"/>
          <w:lang w:eastAsia="ru-RU"/>
        </w:rPr>
        <w:t>е исполнены (дефекты, недоделки).</w:t>
      </w:r>
    </w:p>
    <w:p w14:paraId="287D35F0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Если долгосрочный Договор, не являющийся инвестиционным, содержит предельную цену, и при этом предусматривается подписание на каждый год срока действия Договора отдельного дополнительного соглашения (иного аналогичного док</w:t>
      </w:r>
      <w:r>
        <w:rPr>
          <w:rFonts w:ascii="Times New Roman" w:hAnsi="Times New Roman"/>
          <w:sz w:val="24"/>
          <w:szCs w:val="24"/>
          <w:lang w:eastAsia="ru-RU"/>
        </w:rPr>
        <w:t>умента), уточняющего состав и стоимость поставляемых товаров, выполняемых работ, оказываемых услуг, то допускается (по согласованию с Обществом)</w:t>
      </w:r>
      <w:r>
        <w:rPr>
          <w:rStyle w:val="af1"/>
          <w:rFonts w:ascii="Times New Roman" w:hAnsi="Times New Roman"/>
          <w:sz w:val="24"/>
          <w:szCs w:val="24"/>
          <w:lang w:eastAsia="ru-RU"/>
        </w:rPr>
        <w:footnoteReference w:id="15"/>
      </w:r>
      <w:r>
        <w:rPr>
          <w:rFonts w:ascii="Times New Roman" w:hAnsi="Times New Roman"/>
          <w:sz w:val="24"/>
          <w:szCs w:val="24"/>
          <w:lang w:eastAsia="ru-RU"/>
        </w:rPr>
        <w:t xml:space="preserve"> расчет сумм и сроков предоставления обесп</w:t>
      </w:r>
      <w:r>
        <w:rPr>
          <w:rFonts w:ascii="Times New Roman" w:hAnsi="Times New Roman"/>
          <w:sz w:val="24"/>
          <w:szCs w:val="24"/>
          <w:lang w:eastAsia="ru-RU"/>
        </w:rPr>
        <w:t>ечительного платежа по отдельности для каждого из дополнительных соглашений исходя из цены и гарантийного срока Договора (дополнительного соглашения / иного аналогичного документа, уточняющего состав и стоимость поставляемых товаров, выполняемых работ, ока</w:t>
      </w:r>
      <w:r>
        <w:rPr>
          <w:rFonts w:ascii="Times New Roman" w:hAnsi="Times New Roman"/>
          <w:sz w:val="24"/>
          <w:szCs w:val="24"/>
          <w:lang w:eastAsia="ru-RU"/>
        </w:rPr>
        <w:t>зываемых услуг).</w:t>
      </w:r>
    </w:p>
    <w:p w14:paraId="668B0CB4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Для долгосрочного Договора (на срок более 1 (одного) года) поставки электротехнического оборудования, продукции машиностроения (независимо от того, является Договор инвестиционным или нет), в том числе с локализацией производства </w:t>
      </w:r>
      <w:r>
        <w:rPr>
          <w:rFonts w:ascii="Times New Roman" w:hAnsi="Times New Roman"/>
          <w:sz w:val="24"/>
          <w:szCs w:val="24"/>
          <w:lang w:eastAsia="ru-RU"/>
        </w:rPr>
        <w:br/>
        <w:t>на терри</w:t>
      </w:r>
      <w:r>
        <w:rPr>
          <w:rFonts w:ascii="Times New Roman" w:hAnsi="Times New Roman"/>
          <w:sz w:val="24"/>
          <w:szCs w:val="24"/>
          <w:lang w:eastAsia="ru-RU"/>
        </w:rPr>
        <w:t>тории Российской Федерации, допускается (по согласованию с Обществом) расчет сумм и сроков предоставления обеспечительного платежа производить по отдельности для каждой из спецификаций на период поставки (либо заявки, либо иного аналогичного документа) исх</w:t>
      </w:r>
      <w:r>
        <w:rPr>
          <w:rFonts w:ascii="Times New Roman" w:hAnsi="Times New Roman"/>
          <w:sz w:val="24"/>
          <w:szCs w:val="24"/>
          <w:lang w:eastAsia="ru-RU"/>
        </w:rPr>
        <w:t xml:space="preserve">одя из цены и гарантийного срока договора (спецификации) либо исходя </w:t>
      </w:r>
      <w:r>
        <w:rPr>
          <w:rFonts w:ascii="Times New Roman" w:hAnsi="Times New Roman"/>
          <w:sz w:val="24"/>
          <w:szCs w:val="24"/>
          <w:lang w:eastAsia="ru-RU"/>
        </w:rPr>
        <w:br/>
        <w:t>из договорной цены единицы, партии продукции и гарантийного срока такой единицы, партии продукции.</w:t>
      </w:r>
    </w:p>
    <w:p w14:paraId="7F735165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Для долгосрочного (на срок более 1 (одного) года) Договора, рамочного Договора предусма</w:t>
      </w:r>
      <w:r>
        <w:rPr>
          <w:rFonts w:ascii="Times New Roman" w:hAnsi="Times New Roman"/>
          <w:bCs/>
          <w:sz w:val="24"/>
          <w:szCs w:val="24"/>
          <w:lang w:eastAsia="ru-RU"/>
        </w:rPr>
        <w:t>тривающего самостоятельный гарантийный срок на результат по отдельному этапу (на единицу, партию продукции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Style w:val="af1"/>
          <w:rFonts w:ascii="Times New Roman" w:hAnsi="Times New Roman"/>
          <w:sz w:val="24"/>
          <w:szCs w:val="24"/>
          <w:lang w:eastAsia="ru-RU"/>
        </w:rPr>
        <w:footnoteReference w:id="16"/>
      </w:r>
      <w:r>
        <w:rPr>
          <w:rStyle w:val="af1"/>
          <w:rFonts w:ascii="Times New Roman" w:hAnsi="Times New Roman"/>
          <w:sz w:val="24"/>
          <w:szCs w:val="24"/>
          <w:lang w:eastAsia="ru-RU"/>
        </w:rPr>
        <w:t>13</w:t>
      </w:r>
      <w:r>
        <w:rPr>
          <w:rFonts w:ascii="Times New Roman" w:hAnsi="Times New Roman"/>
          <w:bCs/>
          <w:sz w:val="24"/>
          <w:szCs w:val="24"/>
          <w:lang w:eastAsia="ru-RU"/>
        </w:rPr>
        <w:t>, допускается производить расчет сумм и сроков предоставления обеспечения по отдельности для каждого из этапов (в размере не менее 5% от стоимост</w:t>
      </w:r>
      <w:r>
        <w:rPr>
          <w:rFonts w:ascii="Times New Roman" w:hAnsi="Times New Roman"/>
          <w:bCs/>
          <w:sz w:val="24"/>
          <w:szCs w:val="24"/>
          <w:lang w:eastAsia="ru-RU"/>
        </w:rPr>
        <w:t>и этапа, но не менее 5% от установленного Договором годового объема; если условиями Договора годовой объем не определен - в размере не менее 5% от расчетного среднегодового объема исполнения Договора).</w:t>
      </w:r>
    </w:p>
    <w:p w14:paraId="06068123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19.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Контрагент вправе предоставить в качестве обеспече</w:t>
      </w:r>
      <w:r>
        <w:rPr>
          <w:rFonts w:ascii="Times New Roman" w:hAnsi="Times New Roman"/>
          <w:sz w:val="24"/>
          <w:szCs w:val="24"/>
          <w:lang w:eastAsia="ru-RU"/>
        </w:rPr>
        <w:t>ния исполнения обязательств по Договору и в обеспечение исполнения гарантийных обязательств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гарантийный депозит,</w:t>
      </w:r>
      <w:r>
        <w:rPr>
          <w:rFonts w:ascii="Times New Roman" w:hAnsi="Times New Roman"/>
          <w:sz w:val="24"/>
          <w:szCs w:val="24"/>
          <w:lang w:eastAsia="ru-RU"/>
        </w:rPr>
        <w:t xml:space="preserve"> заключив с Обществом Соглашение о гарантийном депозите (форма - приложение 9 к Порядку). </w:t>
      </w:r>
    </w:p>
    <w:p w14:paraId="4294CF7E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Гарантийный депозит формируется в размере 10% (десяти</w:t>
      </w:r>
      <w:r>
        <w:rPr>
          <w:rFonts w:ascii="Times New Roman" w:hAnsi="Times New Roman"/>
          <w:sz w:val="24"/>
          <w:szCs w:val="24"/>
          <w:lang w:eastAsia="ru-RU"/>
        </w:rPr>
        <w:t xml:space="preserve"> процентов) от цены Договора. При этом до формирования гарантийного депозита в полном объеме (не менее 10% (десяти процентов) от цены Договора) гарантийный депозит не может быть единственным способом обеспечения исполнения обязательств по Договору.</w:t>
      </w:r>
    </w:p>
    <w:p w14:paraId="61E8DBF4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19.1. К</w:t>
      </w:r>
      <w:r>
        <w:rPr>
          <w:rFonts w:ascii="Times New Roman" w:hAnsi="Times New Roman"/>
          <w:sz w:val="24"/>
          <w:szCs w:val="24"/>
          <w:lang w:eastAsia="ru-RU"/>
        </w:rPr>
        <w:t>онтрагент направляет Обществу письменное обращение о заключении Соглашения о гарантийном депозите.</w:t>
      </w:r>
    </w:p>
    <w:p w14:paraId="3D4B0EE9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19.2. Соглашение о гарантийном депозите может быть подписано одновременно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с Договором </w:t>
      </w:r>
      <w:r>
        <w:rPr>
          <w:rFonts w:ascii="Times New Roman" w:hAnsi="Times New Roman"/>
          <w:bCs/>
          <w:sz w:val="24"/>
          <w:szCs w:val="24"/>
          <w:lang w:eastAsia="ru-RU"/>
        </w:rPr>
        <w:t>(дополнительным соглашением)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0387D05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19.3. В случае принятия решения о списан</w:t>
      </w:r>
      <w:r>
        <w:rPr>
          <w:rFonts w:ascii="Times New Roman" w:hAnsi="Times New Roman"/>
          <w:sz w:val="24"/>
          <w:szCs w:val="24"/>
          <w:lang w:eastAsia="ru-RU"/>
        </w:rPr>
        <w:t xml:space="preserve">ии гарантийного депозита Общество </w:t>
      </w:r>
      <w:r>
        <w:rPr>
          <w:rFonts w:ascii="Times New Roman" w:hAnsi="Times New Roman"/>
          <w:sz w:val="24"/>
          <w:szCs w:val="24"/>
          <w:lang w:eastAsia="ru-RU"/>
        </w:rPr>
        <w:br/>
        <w:t>в течение 3 рабочих дней направляет Контрагенту информацию о списании гарантийного депозита с указанием, в чем состоит нарушение Контрагентом обязательств, в обеспечение которых был сформирован гарантийный депозит, с указ</w:t>
      </w:r>
      <w:r>
        <w:rPr>
          <w:rFonts w:ascii="Times New Roman" w:hAnsi="Times New Roman"/>
          <w:sz w:val="24"/>
          <w:szCs w:val="24"/>
          <w:lang w:eastAsia="ru-RU"/>
        </w:rPr>
        <w:t>анием списанной суммы, а также требованием о восполнении депозита до установленного размера.</w:t>
      </w:r>
    </w:p>
    <w:p w14:paraId="0C518A2E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19.4. До полной приемки всего объема, исполненного по Договору, частично исполненное оплачивается лишь в размере его стоимости за вычетом размера установленного га</w:t>
      </w:r>
      <w:r>
        <w:rPr>
          <w:rFonts w:ascii="Times New Roman" w:hAnsi="Times New Roman"/>
          <w:sz w:val="24"/>
          <w:szCs w:val="24"/>
          <w:lang w:eastAsia="ru-RU"/>
        </w:rPr>
        <w:t>рантийного депозита.</w:t>
      </w:r>
    </w:p>
    <w:p w14:paraId="2F2ECCFF" w14:textId="77777777" w:rsidR="00FC0E2B" w:rsidRDefault="001D017E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 w:eastAsia="ru-RU"/>
        </w:rPr>
        <w:t>IV</w:t>
      </w:r>
      <w:r>
        <w:rPr>
          <w:rFonts w:ascii="Times New Roman" w:hAnsi="Times New Roman"/>
          <w:b/>
          <w:sz w:val="24"/>
          <w:szCs w:val="24"/>
          <w:lang w:eastAsia="ru-RU"/>
        </w:rPr>
        <w:t>. Общие положения</w:t>
      </w:r>
    </w:p>
    <w:p w14:paraId="317B14A6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20.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В случае заключения Договора по результатам закупки, участниками которой являлись только субъекты малого и среднего предпринимательства, размер действующего обеспечения исполнения обязательств Контрагентом по До</w:t>
      </w:r>
      <w:r>
        <w:rPr>
          <w:rFonts w:ascii="Times New Roman" w:hAnsi="Times New Roman"/>
          <w:sz w:val="24"/>
          <w:szCs w:val="24"/>
          <w:lang w:eastAsia="ru-RU"/>
        </w:rPr>
        <w:t>говору в любой момент действия Договора не должен превышать ограничений, установленных нормативными правовыми актами Российской Федерации.</w:t>
      </w:r>
    </w:p>
    <w:p w14:paraId="59D3FF1E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21. По согласованию с Обществом вид финансового обеспечения по Договору может быть изменен в любой момент в период ис</w:t>
      </w:r>
      <w:r>
        <w:rPr>
          <w:rFonts w:ascii="Times New Roman" w:hAnsi="Times New Roman"/>
          <w:sz w:val="24"/>
          <w:szCs w:val="24"/>
          <w:lang w:eastAsia="ru-RU"/>
        </w:rPr>
        <w:t>полнения Договора либо в гарантийный период, предусмотренный условиями Договора, по письменному обращению Контрагента.</w:t>
      </w:r>
    </w:p>
    <w:p w14:paraId="34EF016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22.</w:t>
      </w:r>
      <w: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Затраты на осуществление обеспечения обязательств Контрагента 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  <w:lang w:eastAsia="ru-RU"/>
        </w:rPr>
        <w:t xml:space="preserve">о Договору производятся Контрагентом за счет собственных средств и не </w:t>
      </w:r>
      <w:r>
        <w:rPr>
          <w:rFonts w:ascii="Times New Roman" w:hAnsi="Times New Roman"/>
          <w:sz w:val="24"/>
          <w:szCs w:val="24"/>
          <w:lang w:eastAsia="ru-RU"/>
        </w:rPr>
        <w:t>компенсируются Обществом (кроме договоров строительного подряда, в рамках которых компенсация затрат Контрагента по предоставлению независимых (банковских) гарантий производится с учетом не превышения соответствующей строки сводного сметного расчета стоимо</w:t>
      </w:r>
      <w:r>
        <w:rPr>
          <w:rFonts w:ascii="Times New Roman" w:hAnsi="Times New Roman"/>
          <w:sz w:val="24"/>
          <w:szCs w:val="24"/>
          <w:lang w:eastAsia="ru-RU"/>
        </w:rPr>
        <w:t xml:space="preserve">сти строительства, получившего положительное заключение организации уполномоченной </w:t>
      </w:r>
      <w:r>
        <w:rPr>
          <w:rFonts w:ascii="Times New Roman" w:hAnsi="Times New Roman"/>
          <w:sz w:val="24"/>
          <w:szCs w:val="24"/>
          <w:lang w:eastAsia="ru-RU"/>
        </w:rPr>
        <w:br/>
        <w:t>на проведение экспертизы в соответствии с организационно-распорядительными документами Общества).</w:t>
      </w:r>
    </w:p>
    <w:p w14:paraId="5016C981" w14:textId="77777777" w:rsidR="00FC0E2B" w:rsidRDefault="00FC0E2B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53D2CF6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r>
        <w:rPr>
          <w:rFonts w:ascii="Times New Roman" w:hAnsi="Times New Roman"/>
          <w:b/>
          <w:sz w:val="24"/>
          <w:szCs w:val="24"/>
          <w:lang w:eastAsia="ru-RU"/>
        </w:rPr>
        <w:t>. Условия предоставления обеспе</w:t>
      </w:r>
      <w:r>
        <w:rPr>
          <w:rFonts w:ascii="Times New Roman" w:hAnsi="Times New Roman"/>
          <w:b/>
          <w:sz w:val="24"/>
          <w:szCs w:val="24"/>
          <w:lang w:eastAsia="ru-RU"/>
        </w:rPr>
        <w:t>чения исполнения обязательств при аномально низкой цене</w:t>
      </w:r>
    </w:p>
    <w:p w14:paraId="66F29DB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В случае заключения Договора по результатам закупки, участниками которой могли быть любые лица, указанные в ч. 5 ст. 3 Закона 223-ФЗ, Порядок применяется </w:t>
      </w:r>
      <w:r>
        <w:rPr>
          <w:rFonts w:ascii="Times New Roman" w:hAnsi="Times New Roman"/>
          <w:sz w:val="24"/>
          <w:szCs w:val="24"/>
        </w:rPr>
        <w:br/>
        <w:t>с особенностями, указанными в п.п. 24-30.</w:t>
      </w:r>
      <w:r>
        <w:rPr>
          <w:rFonts w:ascii="Times New Roman" w:hAnsi="Times New Roman"/>
          <w:color w:val="C45911"/>
          <w:sz w:val="24"/>
          <w:szCs w:val="24"/>
          <w:lang w:eastAsia="ru-RU"/>
        </w:rPr>
        <w:t xml:space="preserve"> </w:t>
      </w:r>
    </w:p>
    <w:p w14:paraId="0498CF0C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24.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Если участник закупки (Контрагент) предоставил ано</w:t>
      </w:r>
      <w:r>
        <w:rPr>
          <w:rFonts w:ascii="Times New Roman" w:hAnsi="Times New Roman"/>
          <w:sz w:val="24"/>
          <w:szCs w:val="24"/>
          <w:lang w:eastAsia="ru-RU"/>
        </w:rPr>
        <w:t>мально низкое ценовое предложение, выраженное в снижении цены относительно начальной (максимальной) цены Договора, указанной в извещении и/или документации о закупке, на 25% (двадцать пять процентов) и более,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таким участником (Контрагентом) до заключения Д</w:t>
      </w:r>
      <w:r>
        <w:rPr>
          <w:rFonts w:ascii="Times New Roman" w:hAnsi="Times New Roman"/>
          <w:sz w:val="24"/>
          <w:szCs w:val="24"/>
          <w:lang w:eastAsia="ru-RU"/>
        </w:rPr>
        <w:t>оговора предоставляется обеспечение исполнения обязательств по Договору в следующем размере:</w:t>
      </w:r>
    </w:p>
    <w:p w14:paraId="754BABDD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24.1.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В случае, если согласно п. 1.1 Порядка</w:t>
      </w:r>
      <w:r>
        <w:rPr>
          <w:rFonts w:ascii="Times New Roman" w:hAnsi="Times New Roman"/>
          <w:sz w:val="24"/>
          <w:szCs w:val="24"/>
        </w:rPr>
        <w:t xml:space="preserve"> предоставление Контрагентом обеспечения по Договору не является обязательным, то при аномально низком ценовом предложе</w:t>
      </w:r>
      <w:r>
        <w:rPr>
          <w:rFonts w:ascii="Times New Roman" w:hAnsi="Times New Roman"/>
          <w:sz w:val="24"/>
          <w:szCs w:val="24"/>
        </w:rPr>
        <w:t>нии требуется предоставить обеспечение на исполнение обязательств по Договору в размере 5% (пяти процентов) от начальной (максимальной) цены Договора, установленной при объявлении закупки (по решению закупочной комиссии при формировании извещения о закупке</w:t>
      </w:r>
      <w:r>
        <w:rPr>
          <w:rFonts w:ascii="Times New Roman" w:hAnsi="Times New Roman"/>
          <w:sz w:val="24"/>
          <w:szCs w:val="24"/>
        </w:rPr>
        <w:t xml:space="preserve"> и/или документации о закупке размер обеспечения может быть увеличен до 30% (тридцати процентов) от начальной (максимальной) цены Договора).</w:t>
      </w:r>
    </w:p>
    <w:p w14:paraId="730D3970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24.2.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В случае, если </w:t>
      </w:r>
      <w:r>
        <w:rPr>
          <w:rFonts w:ascii="Times New Roman" w:hAnsi="Times New Roman"/>
          <w:sz w:val="24"/>
          <w:szCs w:val="24"/>
          <w:lang w:eastAsia="ru-RU"/>
        </w:rPr>
        <w:t>согласно п. 1.1 (б) Порядка</w:t>
      </w:r>
      <w:r>
        <w:rPr>
          <w:rFonts w:ascii="Times New Roman" w:hAnsi="Times New Roman"/>
          <w:sz w:val="24"/>
          <w:szCs w:val="24"/>
        </w:rPr>
        <w:t xml:space="preserve"> Контрагент обязан предоставить только обеспечение на исполнение об</w:t>
      </w:r>
      <w:r>
        <w:rPr>
          <w:rFonts w:ascii="Times New Roman" w:hAnsi="Times New Roman"/>
          <w:sz w:val="24"/>
          <w:szCs w:val="24"/>
        </w:rPr>
        <w:t xml:space="preserve">язательств по Договору, то при аномально низком ценовом предложении сумма такого обеспечения увеличивается в 1,5 (полтора) раза </w:t>
      </w:r>
      <w:r>
        <w:rPr>
          <w:rFonts w:ascii="Times New Roman" w:hAnsi="Times New Roman"/>
          <w:sz w:val="24"/>
          <w:szCs w:val="24"/>
        </w:rPr>
        <w:br/>
        <w:t>от первоначально установленной, но в любом случае должна быть не менее 5% (пяти процентов) от начальной (максимальной) цены Дог</w:t>
      </w:r>
      <w:r>
        <w:rPr>
          <w:rFonts w:ascii="Times New Roman" w:hAnsi="Times New Roman"/>
          <w:sz w:val="24"/>
          <w:szCs w:val="24"/>
        </w:rPr>
        <w:t>овора.</w:t>
      </w:r>
    </w:p>
    <w:p w14:paraId="5D617D24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24.3.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В случае, если согласно п. 1.1 (а) Порядка Контрагент обязан предоставить только обеспечение возврата авансовых платежей, то при аномально низком ценовом предложении требуется дополнительно предоставить обеспечение на исполнение обязательств п</w:t>
      </w:r>
      <w:r>
        <w:rPr>
          <w:rFonts w:ascii="Times New Roman" w:hAnsi="Times New Roman"/>
          <w:sz w:val="24"/>
          <w:szCs w:val="24"/>
        </w:rPr>
        <w:t xml:space="preserve">о Договору в размере аванса, но не менее 5% (пяти процентов) от начальной (максимальной) цены Договора. </w:t>
      </w:r>
    </w:p>
    <w:p w14:paraId="000AA6D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24.4.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В случае, если согласно п. 1.1 Порядка предоставление Контрагентом обеспечения по Договору не является обязательным, и при этом Договором предусм</w:t>
      </w:r>
      <w:r>
        <w:rPr>
          <w:rFonts w:ascii="Times New Roman" w:hAnsi="Times New Roman"/>
          <w:sz w:val="24"/>
          <w:szCs w:val="24"/>
        </w:rPr>
        <w:t>отрены авансовые платежи, то при аномально низком ценовом предложении требуется предоставить обеспечение на исполнение обязательств по Договору в размере аванса, но не менее 5% (пяти процентов) от начальной (максимальной) цены Договора.</w:t>
      </w:r>
    </w:p>
    <w:p w14:paraId="33B075DB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В случае, есл</w:t>
      </w:r>
      <w:r>
        <w:rPr>
          <w:rFonts w:ascii="Times New Roman" w:hAnsi="Times New Roman"/>
          <w:sz w:val="24"/>
          <w:szCs w:val="24"/>
        </w:rPr>
        <w:t>и согласно п. 1.1 (б) Порядка Контрагент обязан предоставить только обеспечение на исполнение обязательств по Договору, и при этом Договором предусмотрены авансовые платежи, то при аномально низком ценовом предложении сумма такого обеспечения увеличивается</w:t>
      </w:r>
      <w:r>
        <w:rPr>
          <w:rFonts w:ascii="Times New Roman" w:hAnsi="Times New Roman"/>
          <w:sz w:val="24"/>
          <w:szCs w:val="24"/>
        </w:rPr>
        <w:t xml:space="preserve"> в 1,5 (полтора) раза от первоначально установленной, </w:t>
      </w:r>
      <w:r>
        <w:rPr>
          <w:rFonts w:ascii="Times New Roman" w:hAnsi="Times New Roman"/>
          <w:sz w:val="24"/>
          <w:szCs w:val="24"/>
        </w:rPr>
        <w:br/>
        <w:t xml:space="preserve">но должна быть не менее размера аванса. </w:t>
      </w:r>
    </w:p>
    <w:p w14:paraId="13A618EC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24.6.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В случае, если согласно п. 1.1 (а, б) Порядка Контрагент обязан предоставить обеспечение на исполнение обязательств по Договору и обеспечение возврата ава</w:t>
      </w:r>
      <w:r>
        <w:rPr>
          <w:rFonts w:ascii="Times New Roman" w:hAnsi="Times New Roman"/>
          <w:sz w:val="24"/>
          <w:szCs w:val="24"/>
        </w:rPr>
        <w:t xml:space="preserve">нсовых платежей, то при аномально низком ценовом предложении сумма обеспечения </w:t>
      </w:r>
      <w:r>
        <w:rPr>
          <w:rFonts w:ascii="Times New Roman" w:hAnsi="Times New Roman"/>
          <w:sz w:val="24"/>
          <w:szCs w:val="24"/>
        </w:rPr>
        <w:br/>
        <w:t xml:space="preserve">на исполнение обязательств по Договору увеличивается в 1,5 (полтора) раза </w:t>
      </w:r>
      <w:r>
        <w:rPr>
          <w:rFonts w:ascii="Times New Roman" w:hAnsi="Times New Roman"/>
          <w:sz w:val="24"/>
          <w:szCs w:val="24"/>
        </w:rPr>
        <w:br/>
        <w:t>от первоначально установленной, но в любом случае должна быть не менее 5% (пяти процентов) от начальн</w:t>
      </w:r>
      <w:r>
        <w:rPr>
          <w:rFonts w:ascii="Times New Roman" w:hAnsi="Times New Roman"/>
          <w:sz w:val="24"/>
          <w:szCs w:val="24"/>
        </w:rPr>
        <w:t xml:space="preserve">ой (максимальной) цены Договора. </w:t>
      </w:r>
    </w:p>
    <w:p w14:paraId="6616C5FC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Обеспечение исполнения Договора может быть представлено в форме внесения денежных средств на счет Общества (перечисления обеспечительного платежа) или в форме независимой гарантии. </w:t>
      </w:r>
    </w:p>
    <w:p w14:paraId="12B653DA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Предоставление обеспечения иным, не </w:t>
      </w:r>
      <w:r>
        <w:rPr>
          <w:rFonts w:ascii="Times New Roman" w:hAnsi="Times New Roman"/>
          <w:sz w:val="24"/>
          <w:szCs w:val="24"/>
        </w:rPr>
        <w:t>указанным в извещении и/или документации о закупке способом, не допускается.</w:t>
      </w:r>
    </w:p>
    <w:p w14:paraId="77BB9CF8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 Обеспечение исполнения Договора, предусмотренное в п. 24 Порядка, предоставляется на период исполнения обязательств по Договору до момента подписания Сторонами итоговых докуме</w:t>
      </w:r>
      <w:r>
        <w:rPr>
          <w:rFonts w:ascii="Times New Roman" w:hAnsi="Times New Roman"/>
          <w:sz w:val="24"/>
          <w:szCs w:val="24"/>
        </w:rPr>
        <w:t xml:space="preserve">нтов, подтверждающих исполнение участником закупки обязательств по выполнению работ / оказанию услуг / поставке товаров в соответствии </w:t>
      </w:r>
      <w:r>
        <w:rPr>
          <w:rFonts w:ascii="Times New Roman" w:hAnsi="Times New Roman"/>
          <w:sz w:val="24"/>
          <w:szCs w:val="24"/>
        </w:rPr>
        <w:br/>
        <w:t>с условиями Договора в полном объеме.</w:t>
      </w:r>
    </w:p>
    <w:p w14:paraId="7381E0E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 Срок действия независимой гарантии должен начинаться не позднее даты заключени</w:t>
      </w:r>
      <w:r>
        <w:rPr>
          <w:rFonts w:ascii="Times New Roman" w:hAnsi="Times New Roman"/>
          <w:sz w:val="24"/>
          <w:szCs w:val="24"/>
        </w:rPr>
        <w:t>я Договора и заканчиваться не ранее чем через 60 дней после установленного Договором срока исполнения обязательств по Договору.</w:t>
      </w:r>
    </w:p>
    <w:p w14:paraId="589F20FE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 В случае принятия участником закупки (Контрагентом) решения </w:t>
      </w:r>
      <w:r>
        <w:rPr>
          <w:rFonts w:ascii="Times New Roman" w:hAnsi="Times New Roman"/>
          <w:sz w:val="24"/>
          <w:szCs w:val="24"/>
        </w:rPr>
        <w:br/>
        <w:t>о предоставлении обеспечения исполнения обязательств по Договор</w:t>
      </w:r>
      <w:r>
        <w:rPr>
          <w:rFonts w:ascii="Times New Roman" w:hAnsi="Times New Roman"/>
          <w:sz w:val="24"/>
          <w:szCs w:val="24"/>
        </w:rPr>
        <w:t xml:space="preserve">у, предусмотренного </w:t>
      </w:r>
      <w:r>
        <w:rPr>
          <w:rFonts w:ascii="Times New Roman" w:hAnsi="Times New Roman"/>
          <w:sz w:val="24"/>
          <w:szCs w:val="24"/>
        </w:rPr>
        <w:br/>
        <w:t>в п. 24 Порядка, в форме денежных средств, такие средства перечисляются на расчетный счет Общества, указанный в извещении и/или документации о закупке. В платежном поручении в графе «наименование платежа» необходимо указать: «Обеспечен</w:t>
      </w:r>
      <w:r>
        <w:rPr>
          <w:rFonts w:ascii="Times New Roman" w:hAnsi="Times New Roman"/>
          <w:sz w:val="24"/>
          <w:szCs w:val="24"/>
        </w:rPr>
        <w:t>ие исполнения обязательств по договору (наименование, реквизиты Договора)», а также «НДС не облагается».</w:t>
      </w:r>
    </w:p>
    <w:p w14:paraId="6BC186F7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29. В случае принятия решения о предоставлении обеспечения исполнения обязательств по Договору, предусмотренного в п. 24 Порядка, в форме независимой г</w:t>
      </w:r>
      <w:r>
        <w:rPr>
          <w:rFonts w:ascii="Times New Roman" w:hAnsi="Times New Roman"/>
          <w:sz w:val="24"/>
          <w:szCs w:val="24"/>
        </w:rPr>
        <w:t>арантии, такая гарантия, а также Гарант должны соответствовать требованиям к форме независимой гарантии, а также к гарантам, установленным в извещении и/или документации о закупке.</w:t>
      </w:r>
    </w:p>
    <w:p w14:paraId="7A6391A3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30. Все остальные требования Порядка, не затронутые положениями настоящего </w:t>
      </w:r>
      <w:r>
        <w:rPr>
          <w:rFonts w:ascii="Times New Roman" w:hAnsi="Times New Roman"/>
          <w:sz w:val="24"/>
          <w:szCs w:val="24"/>
        </w:rPr>
        <w:t>раздела, применяются без изменений.</w:t>
      </w:r>
    </w:p>
    <w:p w14:paraId="58D7073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 В случае заключения Договора по результатам закупки, участниками которой могли быть только субъекты малого и среднего предпринимательства, Порядок применяется с особенностями, указанными в п.п. 32-38.</w:t>
      </w:r>
      <w:r>
        <w:rPr>
          <w:rFonts w:ascii="Times New Roman" w:hAnsi="Times New Roman"/>
          <w:color w:val="C45911"/>
          <w:sz w:val="24"/>
          <w:szCs w:val="24"/>
          <w:lang w:eastAsia="ru-RU"/>
        </w:rPr>
        <w:t xml:space="preserve"> </w:t>
      </w:r>
    </w:p>
    <w:p w14:paraId="4C3D6DBA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32. Если участник закупки (Контрагент), участниками которой могли быть только субъекты малого и среднего предпринимательства, предоставил аномально низкое ценовое предложение, выраженное в снижении цены относительно начальной (максимальной) цены Договора, </w:t>
      </w:r>
      <w:r>
        <w:rPr>
          <w:rFonts w:ascii="Times New Roman" w:hAnsi="Times New Roman"/>
          <w:sz w:val="24"/>
          <w:szCs w:val="24"/>
          <w:lang w:eastAsia="ru-RU"/>
        </w:rPr>
        <w:t>указанной в извещении и/или документации о закупке, на 25% (двадцать пять процентов) и более,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таким участником (Контрагентом) до заключения Договора предоставляется обеспечение исполнения обязательств по Договору в следующем размере:</w:t>
      </w:r>
    </w:p>
    <w:p w14:paraId="6BA745BE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32.1. В случае, если с</w:t>
      </w:r>
      <w:r>
        <w:rPr>
          <w:rFonts w:ascii="Times New Roman" w:hAnsi="Times New Roman"/>
          <w:sz w:val="24"/>
          <w:szCs w:val="24"/>
          <w:lang w:eastAsia="ru-RU"/>
        </w:rPr>
        <w:t xml:space="preserve">огласно п. 1.1 Порядка предоставление Контрагентом обеспечения по Договору не является обязательным, </w:t>
      </w:r>
      <w:r>
        <w:rPr>
          <w:rFonts w:ascii="Times New Roman" w:hAnsi="Times New Roman"/>
          <w:sz w:val="24"/>
          <w:szCs w:val="24"/>
        </w:rPr>
        <w:t>то при аномально низком ценовом предложении требуется предоставить обеспечение на исполнение обязательств по Договору в размере 3% (трех процентов) от нача</w:t>
      </w:r>
      <w:r>
        <w:rPr>
          <w:rFonts w:ascii="Times New Roman" w:hAnsi="Times New Roman"/>
          <w:sz w:val="24"/>
          <w:szCs w:val="24"/>
        </w:rPr>
        <w:t>льной (максимальной) цены Договора.</w:t>
      </w:r>
    </w:p>
    <w:p w14:paraId="0B2B8DAD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32.2. В случае, если согласно п. 1.1 (б) Порядка Контрагент обязан предоставить только обеспечение на исполнение обязательств по Договору, то при аномально низком ценовом предложении сумма такого обеспечения увеличиваетс</w:t>
      </w:r>
      <w:r>
        <w:rPr>
          <w:rFonts w:ascii="Times New Roman" w:hAnsi="Times New Roman"/>
          <w:sz w:val="24"/>
          <w:szCs w:val="24"/>
        </w:rPr>
        <w:t xml:space="preserve">я в 1,5 (полтора) раза </w:t>
      </w:r>
      <w:r>
        <w:rPr>
          <w:rFonts w:ascii="Times New Roman" w:hAnsi="Times New Roman"/>
          <w:sz w:val="24"/>
          <w:szCs w:val="24"/>
        </w:rPr>
        <w:br/>
        <w:t>от первоначально установленной, но в любом случае должна быть не более 5% (пяти процентов) от начальной (максимальной) цены Договора.</w:t>
      </w:r>
    </w:p>
    <w:p w14:paraId="20E6DED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32.3. В случае, если согласно п. 1.1 (а) Порядка Контрагент обязан предоставить только обеспечение</w:t>
      </w:r>
      <w:r>
        <w:rPr>
          <w:rFonts w:ascii="Times New Roman" w:hAnsi="Times New Roman"/>
          <w:sz w:val="24"/>
          <w:szCs w:val="24"/>
        </w:rPr>
        <w:t xml:space="preserve"> возврата авансовых платежей, то при аномально низком ценовом предложении требуется предоставить обеспечение исполнения Договора в размере аванса </w:t>
      </w:r>
      <w:r>
        <w:rPr>
          <w:rFonts w:ascii="Times New Roman" w:hAnsi="Times New Roman"/>
          <w:sz w:val="24"/>
          <w:szCs w:val="24"/>
        </w:rPr>
        <w:br/>
        <w:t>в виде обеспечительного платежа на возврат авансовых платежей и исполнение обязательств по Договору либо в ви</w:t>
      </w:r>
      <w:r>
        <w:rPr>
          <w:rFonts w:ascii="Times New Roman" w:hAnsi="Times New Roman"/>
          <w:sz w:val="24"/>
          <w:szCs w:val="24"/>
        </w:rPr>
        <w:t xml:space="preserve">де единой независимой гарантии, </w:t>
      </w:r>
      <w:r>
        <w:rPr>
          <w:rFonts w:ascii="Times New Roman" w:hAnsi="Times New Roman"/>
          <w:sz w:val="24"/>
          <w:szCs w:val="24"/>
          <w:lang w:eastAsia="ru-RU"/>
        </w:rPr>
        <w:t>включающей обеспечение возврата авансовых платежей и обеспечение исполнения обязательств по Договору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</w:rPr>
        <w:t xml:space="preserve"> При этом отдельное обеспечение на возврат авансовых платежей не предоставляется.</w:t>
      </w:r>
    </w:p>
    <w:p w14:paraId="5400CD41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32.4. В случае, если согласно п. 1.1 Поря</w:t>
      </w:r>
      <w:r>
        <w:rPr>
          <w:rFonts w:ascii="Times New Roman" w:hAnsi="Times New Roman"/>
          <w:sz w:val="24"/>
          <w:szCs w:val="24"/>
        </w:rPr>
        <w:t xml:space="preserve">дка предоставление Контрагентом обеспечения по Договору не является обязательным, и при этом Договором предусмотрены авансовые платежи, то при аномально низком ценовом предложении требуется предоставить обеспечение на исполнение обязательств по Договору в </w:t>
      </w:r>
      <w:r>
        <w:rPr>
          <w:rFonts w:ascii="Times New Roman" w:hAnsi="Times New Roman"/>
          <w:sz w:val="24"/>
          <w:szCs w:val="24"/>
        </w:rPr>
        <w:t xml:space="preserve">размере аванса в виде обеспечительного платежа на исполнение обязательств по Договору либо в виде независимой гарантии на исполнение обязательств по Договору. </w:t>
      </w:r>
    </w:p>
    <w:p w14:paraId="3DCF11F4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32.5. В случае, если согласно п. 1.1 (б) Порядка Контрагент обязан предоставить только обеспечен</w:t>
      </w:r>
      <w:r>
        <w:rPr>
          <w:rFonts w:ascii="Times New Roman" w:hAnsi="Times New Roman"/>
          <w:sz w:val="24"/>
          <w:szCs w:val="24"/>
        </w:rPr>
        <w:t>ие на исполнение обязательств по Договору, и при этом Договором предусмотрены авансовые платежи, то при аномально низком ценовом предложении требуется предоставить обеспечение на исполнение обязательств по Договору в размере аванса, но не менее 5% (пяти пр</w:t>
      </w:r>
      <w:r>
        <w:rPr>
          <w:rFonts w:ascii="Times New Roman" w:hAnsi="Times New Roman"/>
          <w:sz w:val="24"/>
          <w:szCs w:val="24"/>
        </w:rPr>
        <w:t>оцентов) от начальной (максимальной) цены Договора в виде обеспечительного платежа на исполнение обязательств по Договору либо в виде независимой гарантии на исполнение обязательств по Договору.</w:t>
      </w:r>
    </w:p>
    <w:p w14:paraId="4BF0813A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32.6. В случае, если согласно п. 1.1 (а, б) Порядка Контраген</w:t>
      </w:r>
      <w:r>
        <w:rPr>
          <w:rFonts w:ascii="Times New Roman" w:hAnsi="Times New Roman"/>
          <w:sz w:val="24"/>
          <w:szCs w:val="24"/>
        </w:rPr>
        <w:t>т обязан предоставить обеспечение на исполнение обязательств по Договору и обеспечение возврата авансовых платежей, то при аномально низком ценовом предложении требуется предоставить обеспечение исполнения Договора в размере аванса, но не менее 5% (пяти пр</w:t>
      </w:r>
      <w:r>
        <w:rPr>
          <w:rFonts w:ascii="Times New Roman" w:hAnsi="Times New Roman"/>
          <w:sz w:val="24"/>
          <w:szCs w:val="24"/>
        </w:rPr>
        <w:t xml:space="preserve">оцентов) </w:t>
      </w:r>
      <w:r>
        <w:rPr>
          <w:rFonts w:ascii="Times New Roman" w:hAnsi="Times New Roman"/>
          <w:sz w:val="24"/>
          <w:szCs w:val="24"/>
        </w:rPr>
        <w:br/>
        <w:t xml:space="preserve">от начальной (максимальной) цены Договора в виде обеспечительного платежа на возврат авансовых платежей и исполнение обязательств по Договору либо в виде единой независимой гарантии, </w:t>
      </w:r>
      <w:r>
        <w:rPr>
          <w:rFonts w:ascii="Times New Roman" w:hAnsi="Times New Roman"/>
          <w:sz w:val="24"/>
          <w:szCs w:val="24"/>
          <w:lang w:eastAsia="ru-RU"/>
        </w:rPr>
        <w:t xml:space="preserve">включающей обеспечение возврата авансовых платежей </w:t>
      </w:r>
      <w:r>
        <w:rPr>
          <w:rFonts w:ascii="Times New Roman" w:hAnsi="Times New Roman"/>
          <w:sz w:val="24"/>
          <w:szCs w:val="24"/>
          <w:lang w:eastAsia="ru-RU"/>
        </w:rPr>
        <w:br/>
        <w:t>и обеспечен</w:t>
      </w:r>
      <w:r>
        <w:rPr>
          <w:rFonts w:ascii="Times New Roman" w:hAnsi="Times New Roman"/>
          <w:sz w:val="24"/>
          <w:szCs w:val="24"/>
          <w:lang w:eastAsia="ru-RU"/>
        </w:rPr>
        <w:t>ие исполнения обязательств по Договору</w:t>
      </w:r>
      <w:r>
        <w:rPr>
          <w:rFonts w:ascii="Times New Roman" w:hAnsi="Times New Roman"/>
          <w:sz w:val="24"/>
          <w:szCs w:val="24"/>
        </w:rPr>
        <w:t xml:space="preserve">. При этом отдельное обеспечение </w:t>
      </w:r>
      <w:r>
        <w:rPr>
          <w:rFonts w:ascii="Times New Roman" w:hAnsi="Times New Roman"/>
          <w:sz w:val="24"/>
          <w:szCs w:val="24"/>
        </w:rPr>
        <w:br/>
        <w:t>на возврат авансовых платежей не предоставляется.</w:t>
      </w:r>
    </w:p>
    <w:p w14:paraId="649A61C3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33. Обеспечение исполнения Договора может быть представлено в форме внесения денежных средств на счет Общества (перечисления обеспечит</w:t>
      </w:r>
      <w:r>
        <w:rPr>
          <w:rFonts w:ascii="Times New Roman" w:hAnsi="Times New Roman"/>
          <w:sz w:val="24"/>
          <w:szCs w:val="24"/>
        </w:rPr>
        <w:t xml:space="preserve">ельного платежа) или в форме независимой гарантии. </w:t>
      </w:r>
    </w:p>
    <w:p w14:paraId="11A571ED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обеспечения иным, не указанным в извещении и/или документации о закупке способом не допускается.</w:t>
      </w:r>
    </w:p>
    <w:p w14:paraId="13103CC9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34. Обеспечение исполнения Договора, предусмотренное в п. 32 Порядка, предоставляется на пер</w:t>
      </w:r>
      <w:r>
        <w:rPr>
          <w:rFonts w:ascii="Times New Roman" w:hAnsi="Times New Roman"/>
          <w:sz w:val="24"/>
          <w:szCs w:val="24"/>
        </w:rPr>
        <w:t>иод исполнения обязательств по Договору до момента подписания Сторонами итоговых документов, подтверждающих исполнение Контрагентом обязательств по выполнению работ / оказанию услуг / поставке товаров в соответствии с условиями Договора в полном объеме.</w:t>
      </w:r>
    </w:p>
    <w:p w14:paraId="70F89A85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35. 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Договору.</w:t>
      </w:r>
    </w:p>
    <w:p w14:paraId="0C4CE6AB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36. </w:t>
      </w:r>
      <w:r>
        <w:rPr>
          <w:rFonts w:ascii="Times New Roman" w:hAnsi="Times New Roman"/>
          <w:spacing w:val="-4"/>
          <w:sz w:val="24"/>
          <w:szCs w:val="24"/>
        </w:rPr>
        <w:t>В случае принятия участником закупки (Конт</w:t>
      </w:r>
      <w:r>
        <w:rPr>
          <w:rFonts w:ascii="Times New Roman" w:hAnsi="Times New Roman"/>
          <w:spacing w:val="-4"/>
          <w:sz w:val="24"/>
          <w:szCs w:val="24"/>
        </w:rPr>
        <w:t>рагентом) решения о предоставлении</w:t>
      </w:r>
      <w:r>
        <w:rPr>
          <w:rFonts w:ascii="Times New Roman" w:hAnsi="Times New Roman"/>
          <w:sz w:val="24"/>
          <w:szCs w:val="24"/>
        </w:rPr>
        <w:t xml:space="preserve"> обеспечения исполнения обязательств по Договору, предусмотренного в п. 32 Порядка, </w:t>
      </w:r>
      <w:r>
        <w:rPr>
          <w:rFonts w:ascii="Times New Roman" w:hAnsi="Times New Roman"/>
          <w:sz w:val="24"/>
          <w:szCs w:val="24"/>
        </w:rPr>
        <w:br/>
        <w:t>в форме денежных средств, такие средства перечисляются на расчетный счет Общества, указанный в извещении / документации о закупке. В плат</w:t>
      </w:r>
      <w:r>
        <w:rPr>
          <w:rFonts w:ascii="Times New Roman" w:hAnsi="Times New Roman"/>
          <w:sz w:val="24"/>
          <w:szCs w:val="24"/>
        </w:rPr>
        <w:t xml:space="preserve">ежном поручении в графе «наименование платежа» необходимо указать: «Обеспечение исполнения обязательств </w:t>
      </w:r>
      <w:r>
        <w:rPr>
          <w:rFonts w:ascii="Times New Roman" w:hAnsi="Times New Roman"/>
          <w:sz w:val="24"/>
          <w:szCs w:val="24"/>
        </w:rPr>
        <w:br/>
        <w:t>по договору (наименование, реквизиты Договора)», а также «НДС не облагается».</w:t>
      </w:r>
    </w:p>
    <w:p w14:paraId="7D39D574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37. В случае принятия решения о предоставлении обеспечения исполнения обя</w:t>
      </w:r>
      <w:r>
        <w:rPr>
          <w:rFonts w:ascii="Times New Roman" w:hAnsi="Times New Roman"/>
          <w:sz w:val="24"/>
          <w:szCs w:val="24"/>
        </w:rPr>
        <w:t>зательств по Договору, предусмотренного в п. 32 Порядка, в форме независимой гарантии, такая гарантия, а также Гарант должны соответствовать требованиям к форме независимой гарантии, а также к Гарантам, установленным в извещении и/или документации о закупк</w:t>
      </w:r>
      <w:r>
        <w:rPr>
          <w:rFonts w:ascii="Times New Roman" w:hAnsi="Times New Roman"/>
          <w:sz w:val="24"/>
          <w:szCs w:val="24"/>
        </w:rPr>
        <w:t>е.</w:t>
      </w:r>
    </w:p>
    <w:p w14:paraId="2EBED135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38. Все остальные условия Порядка, не затронутые положениями настоящего раздела, применяются без изменений.</w:t>
      </w:r>
    </w:p>
    <w:p w14:paraId="696CA0B7" w14:textId="77777777" w:rsidR="00FC0E2B" w:rsidRDefault="00FC0E2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5E6ABE" w14:textId="77777777" w:rsidR="00FC0E2B" w:rsidRDefault="001D017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Список приложений к Порядку</w:t>
      </w:r>
    </w:p>
    <w:p w14:paraId="4C31C1D5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 1 - Форма независимой гарантии на возврат авансовых платежей.</w:t>
      </w:r>
    </w:p>
    <w:p w14:paraId="2BE5D4CF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 2 - Форма независимой гарантии н</w:t>
      </w:r>
      <w:r>
        <w:rPr>
          <w:rFonts w:ascii="Times New Roman" w:hAnsi="Times New Roman"/>
          <w:sz w:val="24"/>
          <w:szCs w:val="24"/>
          <w:lang w:eastAsia="ru-RU"/>
        </w:rPr>
        <w:t>а исполнение обязательств.</w:t>
      </w:r>
    </w:p>
    <w:p w14:paraId="2B21C72B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 3 - Форма независимой гарантии обеспечения гарантийных обязательств.</w:t>
      </w:r>
    </w:p>
    <w:p w14:paraId="49E2786A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 4 - Форма единой </w:t>
      </w:r>
      <w:r>
        <w:rPr>
          <w:rFonts w:ascii="Times New Roman" w:hAnsi="Times New Roman"/>
          <w:sz w:val="24"/>
          <w:szCs w:val="24"/>
          <w:lang w:eastAsia="ru-RU"/>
        </w:rPr>
        <w:t>независимой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гарантии.</w:t>
      </w:r>
    </w:p>
    <w:p w14:paraId="1032526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 5 - Форма</w:t>
      </w:r>
      <w:r>
        <w:rPr>
          <w:rFonts w:ascii="Times New Roman" w:hAnsi="Times New Roman"/>
          <w:sz w:val="24"/>
          <w:szCs w:val="24"/>
          <w:lang w:eastAsia="ru-RU"/>
        </w:rPr>
        <w:t xml:space="preserve"> изменения к независимой гарантии.</w:t>
      </w:r>
    </w:p>
    <w:p w14:paraId="758FEF5D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 6 - Форма</w:t>
      </w:r>
      <w:r>
        <w:rPr>
          <w:rFonts w:ascii="Times New Roman" w:hAnsi="Times New Roman"/>
          <w:sz w:val="24"/>
          <w:szCs w:val="24"/>
          <w:lang w:eastAsia="ru-RU"/>
        </w:rPr>
        <w:t xml:space="preserve"> Соглашения об обеспечит</w:t>
      </w:r>
      <w:r>
        <w:rPr>
          <w:rFonts w:ascii="Times New Roman" w:hAnsi="Times New Roman"/>
          <w:sz w:val="24"/>
          <w:szCs w:val="24"/>
          <w:lang w:eastAsia="ru-RU"/>
        </w:rPr>
        <w:t xml:space="preserve">ельном платеже в качестве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обеспечения обязательств по возврату аванса.</w:t>
      </w:r>
    </w:p>
    <w:p w14:paraId="2DDEBA99" w14:textId="77777777" w:rsidR="00FC0E2B" w:rsidRDefault="001D017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 7 - Форма Соглашения об обеспечительном платеже обеспечения исполнения обязательств по Договору.</w:t>
      </w:r>
    </w:p>
    <w:p w14:paraId="54A9442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 8</w:t>
      </w:r>
      <w: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 Форма Соглашения об обеспечительном платеже обеспечения исполнения обязательств в гарантийный период.</w:t>
      </w:r>
    </w:p>
    <w:p w14:paraId="7CA7FAA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 9 - Форма Соглашения о гарантийном депозите.</w:t>
      </w:r>
    </w:p>
    <w:p w14:paraId="534705B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>
        <w:t> </w:t>
      </w:r>
      <w:r>
        <w:rPr>
          <w:rFonts w:ascii="Times New Roman" w:hAnsi="Times New Roman"/>
          <w:sz w:val="24"/>
          <w:szCs w:val="24"/>
          <w:lang w:eastAsia="ru-RU"/>
        </w:rPr>
        <w:t>Форма Соглашения об обеспечительном платеже обеспечения возврата аванса и исполн</w:t>
      </w:r>
      <w:r>
        <w:rPr>
          <w:rFonts w:ascii="Times New Roman" w:hAnsi="Times New Roman"/>
          <w:sz w:val="24"/>
          <w:szCs w:val="24"/>
          <w:lang w:eastAsia="ru-RU"/>
        </w:rPr>
        <w:t>ения обязательств по договору, заключаемому по итогам закупки, проводимой только среди субъектов малого и среднего предпринимательства.</w:t>
      </w:r>
    </w:p>
    <w:p w14:paraId="66B36132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A4B6F3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6C0B3E73" w14:textId="77777777" w:rsidR="00FC0E2B" w:rsidRDefault="001D017E">
      <w:pPr>
        <w:widowControl w:val="0"/>
        <w:tabs>
          <w:tab w:val="left" w:pos="840"/>
          <w:tab w:val="left" w:pos="1183"/>
        </w:tabs>
        <w:spacing w:before="200" w:after="0" w:line="240" w:lineRule="auto"/>
        <w:ind w:right="28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             КОНТРАГЕНТ</w:t>
      </w:r>
    </w:p>
    <w:p w14:paraId="0667A822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                                                                                   _______________</w:t>
      </w:r>
    </w:p>
    <w:p w14:paraId="51A9D89F" w14:textId="77777777" w:rsidR="00FC0E2B" w:rsidRDefault="00FC0E2B">
      <w:pPr>
        <w:widowControl w:val="0"/>
        <w:spacing w:after="0" w:line="240" w:lineRule="auto"/>
        <w:ind w:firstLine="7371"/>
        <w:rPr>
          <w:rFonts w:ascii="Times New Roman" w:hAnsi="Times New Roman"/>
        </w:rPr>
        <w:sectPr w:rsidR="00FC0E2B">
          <w:footnotePr>
            <w:numRestart w:val="eachSect"/>
          </w:footnotePr>
          <w:pgSz w:w="11906" w:h="16838"/>
          <w:pgMar w:top="1134" w:right="709" w:bottom="850" w:left="1701" w:header="709" w:footer="709" w:gutter="0"/>
          <w:cols w:space="708"/>
          <w:titlePg/>
          <w:docGrid w:linePitch="360"/>
        </w:sectPr>
      </w:pPr>
    </w:p>
    <w:p w14:paraId="7BE83568" w14:textId="77777777" w:rsidR="00FC0E2B" w:rsidRDefault="001D017E">
      <w:pPr>
        <w:widowControl w:val="0"/>
        <w:spacing w:after="0" w:line="240" w:lineRule="auto"/>
        <w:ind w:firstLine="7371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</w:p>
    <w:p w14:paraId="1655DB55" w14:textId="77777777" w:rsidR="00FC0E2B" w:rsidRDefault="001D017E">
      <w:pPr>
        <w:widowControl w:val="0"/>
        <w:spacing w:after="0" w:line="240" w:lineRule="auto"/>
        <w:ind w:left="737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Порядку </w:t>
      </w:r>
    </w:p>
    <w:p w14:paraId="76CC0BCA" w14:textId="77777777" w:rsidR="00FC0E2B" w:rsidRDefault="00FC0E2B">
      <w:pPr>
        <w:widowControl w:val="0"/>
        <w:spacing w:after="0" w:line="240" w:lineRule="auto"/>
        <w:ind w:firstLine="3420"/>
        <w:jc w:val="both"/>
        <w:rPr>
          <w:rFonts w:ascii="Times New Roman" w:eastAsia="Times New Roman" w:hAnsi="Times New Roman"/>
          <w:b/>
          <w:sz w:val="26"/>
          <w:szCs w:val="24"/>
        </w:rPr>
      </w:pPr>
    </w:p>
    <w:p w14:paraId="0CED4244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Форма</w:t>
      </w:r>
    </w:p>
    <w:p w14:paraId="0513E42D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</w:rPr>
        <w:t>независимой гарантии на возврат авансовых платежей</w:t>
      </w:r>
    </w:p>
    <w:p w14:paraId="67255209" w14:textId="77777777" w:rsidR="00FC0E2B" w:rsidRDefault="00FC0E2B">
      <w:pPr>
        <w:widowControl w:val="0"/>
        <w:spacing w:after="0" w:line="240" w:lineRule="auto"/>
        <w:ind w:left="7320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DC90C3F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НЕЗАВИСИМАЯ ГАРАНТИЯ № ______</w:t>
      </w:r>
    </w:p>
    <w:p w14:paraId="44E792B8" w14:textId="77777777" w:rsidR="00FC0E2B" w:rsidRDefault="00FC0E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2F481C7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_________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«___» ___________ 20__ г.</w:t>
      </w:r>
    </w:p>
    <w:p w14:paraId="7923561A" w14:textId="77777777" w:rsidR="00FC0E2B" w:rsidRDefault="00FC0E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BAB2718" w14:textId="77777777" w:rsidR="00FC0E2B" w:rsidRDefault="001D017E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_____________________ 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</w:rPr>
        <w:t>наименование гаранта, ОГРН или ИНН), Генеральная / Универсальная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</w:rPr>
        <w:t>(выбрать нужное)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лицензия на осуществление банковских операций 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sz w:val="24"/>
          <w:szCs w:val="24"/>
        </w:rPr>
        <w:t>_</w:t>
      </w:r>
      <w:r>
        <w:rPr>
          <w:rFonts w:ascii="Times New Roman" w:eastAsia="Times New Roman" w:hAnsi="Times New Roman"/>
          <w:i/>
          <w:sz w:val="24"/>
          <w:szCs w:val="24"/>
        </w:rPr>
        <w:t xml:space="preserve">________ </w:t>
      </w:r>
      <w:r>
        <w:rPr>
          <w:rFonts w:ascii="Times New Roman" w:eastAsia="Times New Roman" w:hAnsi="Times New Roman"/>
          <w:sz w:val="24"/>
          <w:szCs w:val="24"/>
        </w:rPr>
        <w:t>года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№ </w:t>
      </w:r>
      <w:r>
        <w:rPr>
          <w:rFonts w:ascii="Times New Roman" w:eastAsia="Times New Roman" w:hAnsi="Times New Roman"/>
          <w:i/>
          <w:sz w:val="24"/>
          <w:szCs w:val="24"/>
        </w:rPr>
        <w:t>____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/ реквизиты иных документов, подтверждающих наличие у гаранта права на выдачу независимых гарантий</w:t>
      </w:r>
      <w:r>
        <w:rPr>
          <w:rFonts w:ascii="Times New Roman" w:eastAsia="Times New Roman" w:hAnsi="Times New Roman"/>
          <w:bCs/>
          <w:i/>
          <w:sz w:val="24"/>
          <w:szCs w:val="24"/>
          <w:vertAlign w:val="superscript"/>
        </w:rPr>
        <w:footnoteReference w:id="17"/>
      </w:r>
      <w:r>
        <w:rPr>
          <w:rFonts w:ascii="Times New Roman" w:eastAsia="Times New Roman" w:hAnsi="Times New Roman"/>
          <w:bCs/>
          <w:i/>
          <w:sz w:val="24"/>
          <w:szCs w:val="24"/>
        </w:rPr>
        <w:t>),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именуемое в дальнейшем «Гарант», в лице _____________________________________ 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полностью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Ф. И. О. уполномоченного действовать от </w:t>
      </w:r>
      <w:r>
        <w:rPr>
          <w:rFonts w:ascii="Times New Roman" w:eastAsia="Times New Roman" w:hAnsi="Times New Roman"/>
          <w:bCs/>
          <w:i/>
          <w:sz w:val="24"/>
          <w:szCs w:val="24"/>
        </w:rPr>
        <w:t>имени гаранта лица),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действующего на основании </w:t>
      </w:r>
      <w:r>
        <w:rPr>
          <w:rFonts w:ascii="Times New Roman" w:eastAsia="Times New Roman" w:hAnsi="Times New Roman"/>
          <w:bCs/>
          <w:i/>
          <w:sz w:val="24"/>
          <w:szCs w:val="24"/>
        </w:rPr>
        <w:t>_______________ (наименование и реквизиты документа о наделении полномочиями подписанта настоящей гарантии</w:t>
      </w:r>
      <w:r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 xml:space="preserve">настоящим принимает на себя безотзывное обязательство уплатить </w:t>
      </w:r>
      <w:r>
        <w:rPr>
          <w:rFonts w:ascii="Times New Roman" w:eastAsia="Times New Roman" w:hAnsi="Times New Roman"/>
          <w:b/>
          <w:sz w:val="24"/>
          <w:szCs w:val="24"/>
        </w:rPr>
        <w:t>Публичному акционерному обществу «Фед</w:t>
      </w:r>
      <w:r>
        <w:rPr>
          <w:rFonts w:ascii="Times New Roman" w:eastAsia="Times New Roman" w:hAnsi="Times New Roman"/>
          <w:b/>
          <w:sz w:val="24"/>
          <w:szCs w:val="24"/>
        </w:rPr>
        <w:t>еральная сетевая компания - Россети»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(ОГРН </w:t>
      </w:r>
      <w:r>
        <w:rPr>
          <w:rFonts w:ascii="Times New Roman" w:eastAsia="Times New Roman" w:hAnsi="Times New Roman"/>
          <w:bCs/>
          <w:i/>
          <w:sz w:val="24"/>
          <w:szCs w:val="24"/>
        </w:rPr>
        <w:t>или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ИНН)</w:t>
      </w:r>
      <w:r>
        <w:rPr>
          <w:rFonts w:ascii="Times New Roman" w:eastAsia="Times New Roman" w:hAnsi="Times New Roman"/>
          <w:sz w:val="24"/>
          <w:szCs w:val="24"/>
        </w:rPr>
        <w:t xml:space="preserve">, именуемому в дальнейшем - «Бенефициар», любую сумму или суммы, не превышающие в итоге __________________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(сумма цифрами </w:t>
      </w:r>
      <w:r>
        <w:rPr>
          <w:rFonts w:ascii="Times New Roman" w:eastAsia="Times New Roman" w:hAnsi="Times New Roman"/>
          <w:i/>
          <w:sz w:val="24"/>
          <w:szCs w:val="24"/>
        </w:rPr>
        <w:br/>
        <w:t>и прописью),</w:t>
      </w:r>
      <w:r>
        <w:rPr>
          <w:rFonts w:ascii="Times New Roman" w:eastAsia="Times New Roman" w:hAnsi="Times New Roman"/>
          <w:sz w:val="24"/>
          <w:szCs w:val="24"/>
        </w:rPr>
        <w:t xml:space="preserve"> по получении письменного требования Бенефициара, указывающего, что ___________________ </w:t>
      </w:r>
      <w:r>
        <w:rPr>
          <w:rFonts w:ascii="Times New Roman" w:eastAsia="Times New Roman" w:hAnsi="Times New Roman"/>
          <w:i/>
          <w:sz w:val="24"/>
          <w:szCs w:val="24"/>
        </w:rPr>
        <w:t>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наименование, ОГРН или ИНН)</w:t>
      </w:r>
      <w:r>
        <w:rPr>
          <w:rFonts w:ascii="Times New Roman" w:eastAsia="Times New Roman" w:hAnsi="Times New Roman"/>
          <w:sz w:val="24"/>
          <w:szCs w:val="24"/>
        </w:rPr>
        <w:t xml:space="preserve">, именуемое в дальнейшем «Принципал», не исполнил обязательства по возврату аванса перед Бенефициаром </w:t>
      </w:r>
      <w:r>
        <w:rPr>
          <w:rFonts w:ascii="Times New Roman" w:eastAsia="Times New Roman" w:hAnsi="Times New Roman"/>
          <w:i/>
          <w:sz w:val="24"/>
          <w:szCs w:val="24"/>
        </w:rPr>
        <w:t>по договору, ко</w:t>
      </w:r>
      <w:r>
        <w:rPr>
          <w:rFonts w:ascii="Times New Roman" w:eastAsia="Times New Roman" w:hAnsi="Times New Roman"/>
          <w:i/>
          <w:sz w:val="24"/>
          <w:szCs w:val="24"/>
        </w:rPr>
        <w:t xml:space="preserve">торый будет заключен по результатам определения поставщика (подрядчика, исполнителя) (номер извещения в единой информационной системе в сфере закупок __________, протокол подведения итогов закупочной процедуры от </w:t>
      </w:r>
      <w:r>
        <w:rPr>
          <w:rFonts w:ascii="Times New Roman" w:eastAsia="Times New Roman" w:hAnsi="Times New Roman"/>
          <w:sz w:val="24"/>
          <w:szCs w:val="24"/>
        </w:rPr>
        <w:t>_</w:t>
      </w:r>
      <w:r>
        <w:rPr>
          <w:rFonts w:ascii="Times New Roman" w:eastAsia="Times New Roman" w:hAnsi="Times New Roman"/>
          <w:i/>
          <w:sz w:val="24"/>
          <w:szCs w:val="24"/>
        </w:rPr>
        <w:t>________ года (указывается дата подписания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либо более поздняя из дат, указанная в протоколе) № ___)</w:t>
      </w:r>
      <w:r>
        <w:rPr>
          <w:rFonts w:ascii="Times New Roman" w:eastAsia="Times New Roman" w:hAnsi="Times New Roman"/>
          <w:sz w:val="24"/>
          <w:szCs w:val="24"/>
        </w:rPr>
        <w:t>*.</w:t>
      </w:r>
    </w:p>
    <w:p w14:paraId="5007BA08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* Примечание: </w:t>
      </w:r>
    </w:p>
    <w:p w14:paraId="5378977A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- в случае заключения договора на основании решения ЦЗК текст, выделенный курсивом, излагается в следующей редакции: «по договору, который будет заключен по результатам определения поставщика (подрядчика, исполнителя) (выписка из протокола заседания Центра</w:t>
      </w:r>
      <w:r>
        <w:rPr>
          <w:rFonts w:ascii="Times New Roman" w:eastAsia="Times New Roman" w:hAnsi="Times New Roman"/>
          <w:i/>
          <w:sz w:val="24"/>
          <w:szCs w:val="24"/>
        </w:rPr>
        <w:t>льной закупочной комиссии ПАО «Россети» от __ года № ____)»;</w:t>
      </w:r>
    </w:p>
    <w:p w14:paraId="5458039A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- в случае заключения договора на основании решения иного уполномоченного органа текст, выделенный курсивом, излагается в следующей редакции: «по договору, который будет заключен по результатам о</w:t>
      </w:r>
      <w:r>
        <w:rPr>
          <w:rFonts w:ascii="Times New Roman" w:eastAsia="Times New Roman" w:hAnsi="Times New Roman"/>
          <w:i/>
          <w:sz w:val="24"/>
          <w:szCs w:val="24"/>
        </w:rPr>
        <w:t>пределения поставщика (подрядчика, исполнителя) (_______ (указать полное наименование документа) от __ года № ___)»;</w:t>
      </w:r>
    </w:p>
    <w:p w14:paraId="4F8F1472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- в случае пролонгации независимой гарантии / предоставления независимой гарантии после заключения договора текст, выделенный курсивом, изл</w:t>
      </w:r>
      <w:r>
        <w:rPr>
          <w:rFonts w:ascii="Times New Roman" w:eastAsia="Times New Roman" w:hAnsi="Times New Roman"/>
          <w:i/>
          <w:sz w:val="24"/>
          <w:szCs w:val="24"/>
        </w:rPr>
        <w:t>агается в следующей редакции: «по договору от __ года № ____».</w:t>
      </w:r>
    </w:p>
    <w:p w14:paraId="3F1029AA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Ответственность Гаранта за неисполнение требования по настоящей независимой гарантии не ограничивается суммой, на которую она выдана.</w:t>
      </w:r>
    </w:p>
    <w:p w14:paraId="6A1B26D6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неисполнение принятых обязательств по независимой гарант</w:t>
      </w:r>
      <w:r>
        <w:rPr>
          <w:rFonts w:ascii="Times New Roman" w:eastAsia="Times New Roman" w:hAnsi="Times New Roman"/>
          <w:sz w:val="24"/>
          <w:szCs w:val="24"/>
        </w:rPr>
        <w:t>ии Гарант несет ответственность, предусмотренную законодательством Российской Федерации.</w:t>
      </w:r>
    </w:p>
    <w:p w14:paraId="2EADD5E8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Требование Бенефициара о платеже должно сопровождаться копией письменного уведомления Принципала о возврате аванса и справкой Бенефициара о выплаченном авансе. </w:t>
      </w:r>
    </w:p>
    <w:p w14:paraId="5DF3E9EA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Настоя</w:t>
      </w:r>
      <w:r>
        <w:rPr>
          <w:rFonts w:ascii="Times New Roman" w:eastAsia="Times New Roman" w:hAnsi="Times New Roman"/>
          <w:sz w:val="24"/>
          <w:szCs w:val="24"/>
        </w:rPr>
        <w:t>щая независимая гарантия вступает в силу с _________ 20___ года и действует по __________ 20___ года (включительно).</w:t>
      </w:r>
    </w:p>
    <w:p w14:paraId="71619E88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Письменное требование платежа должно быть направлено Гаранту до 24 часов 00 минут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__________ 20___ года </w:t>
      </w:r>
      <w:r>
        <w:rPr>
          <w:rFonts w:ascii="Times New Roman" w:eastAsia="Times New Roman" w:hAnsi="Times New Roman"/>
          <w:sz w:val="24"/>
          <w:szCs w:val="24"/>
        </w:rPr>
        <w:t>по адресу: ________________________</w:t>
      </w:r>
      <w:r>
        <w:rPr>
          <w:rFonts w:ascii="Times New Roman" w:eastAsia="Times New Roman" w:hAnsi="Times New Roman"/>
          <w:sz w:val="24"/>
          <w:szCs w:val="24"/>
        </w:rPr>
        <w:t>__ посредством почтовой связи либо передано непосредственно по адресу: __________</w:t>
      </w:r>
      <w:r>
        <w:rPr>
          <w:rFonts w:ascii="Times New Roman" w:eastAsia="Times New Roman" w:hAnsi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490BB028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Гарант по получении от Бенефициара письменного требования о выплате денежной суммы по настоящей независимой гарантии обязуется в течение 10 рабочих дней с момента получен</w:t>
      </w:r>
      <w:r>
        <w:rPr>
          <w:rFonts w:ascii="Times New Roman" w:eastAsia="Times New Roman" w:hAnsi="Times New Roman"/>
          <w:sz w:val="24"/>
          <w:szCs w:val="24"/>
        </w:rPr>
        <w:t xml:space="preserve">ия требования от Бенефициара, соответствующего условиям настоящей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</w:t>
      </w:r>
      <w:r>
        <w:rPr>
          <w:rFonts w:ascii="Times New Roman" w:eastAsia="Times New Roman" w:hAnsi="Times New Roman"/>
          <w:sz w:val="24"/>
          <w:szCs w:val="24"/>
        </w:rPr>
        <w:t>согласно условиям настоящей независимой гарантии. Расходы, возникающие в связи с перечислением денежных средств, несет Гарант.</w:t>
      </w:r>
    </w:p>
    <w:p w14:paraId="6071C5F9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Бенефициар вправе </w:t>
      </w:r>
      <w:r>
        <w:rPr>
          <w:rFonts w:ascii="Times New Roman" w:eastAsia="Times New Roman" w:hAnsi="Times New Roman"/>
          <w:sz w:val="24"/>
          <w:szCs w:val="24"/>
        </w:rPr>
        <w:t>предъявить несколько требований о выплате части денежной суммы по настоящей независимой гарантии. Частичные вып</w:t>
      </w:r>
      <w:r>
        <w:rPr>
          <w:rFonts w:ascii="Times New Roman" w:eastAsia="Times New Roman" w:hAnsi="Times New Roman"/>
          <w:sz w:val="24"/>
          <w:szCs w:val="24"/>
        </w:rPr>
        <w:t>латы, производимые Гарантом Бенефициару, уменьшают сумму независимой гарантии на размер произведенной частичной выплаты, но не прекращают и не делают недействительной независимую гарантию в оставшейся части.</w:t>
      </w:r>
    </w:p>
    <w:p w14:paraId="07C4BA53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Гарантия не может быть отозвана Гарантом. Переда</w:t>
      </w:r>
      <w:r>
        <w:rPr>
          <w:rFonts w:ascii="Times New Roman" w:eastAsia="Times New Roman" w:hAnsi="Times New Roman"/>
          <w:sz w:val="24"/>
          <w:szCs w:val="24"/>
        </w:rPr>
        <w:t xml:space="preserve">ча права требования по настоящей гарантии не допускается. </w:t>
      </w:r>
    </w:p>
    <w:p w14:paraId="212CC5F7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Настоящая Гарантия может быть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</w:t>
      </w:r>
      <w:r>
        <w:rPr>
          <w:rFonts w:ascii="Times New Roman" w:eastAsia="Times New Roman" w:hAnsi="Times New Roman"/>
          <w:sz w:val="24"/>
          <w:szCs w:val="24"/>
        </w:rPr>
        <w:t>арантии.</w:t>
      </w:r>
    </w:p>
    <w:p w14:paraId="4DB356F7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Письменное согласие Бенефициара на изменение соответствующих условий настоящей гарантии направляется Гаранту до внесения изменений в гарантию. </w:t>
      </w:r>
    </w:p>
    <w:p w14:paraId="741C3172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Изменения в условия гарантии вступают в силу с даты их выпуска Гарантом, если иной момент вступления их</w:t>
      </w:r>
      <w:r>
        <w:rPr>
          <w:rFonts w:ascii="Times New Roman" w:eastAsia="Times New Roman" w:hAnsi="Times New Roman"/>
          <w:sz w:val="24"/>
          <w:szCs w:val="24"/>
        </w:rPr>
        <w:t xml:space="preserve"> в силу не определен в таких изменениях.</w:t>
      </w:r>
    </w:p>
    <w:p w14:paraId="78A1DBF2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Гарант передает сведения о Принципале, определенные ст. 4 Федерального закона от 30.12.2004 № 218-ФЗ «О кредитных историях», хотя бы в одно бюро кредитных историй, включенное в государственный реестр бюро кредитных </w:t>
      </w:r>
      <w:r>
        <w:rPr>
          <w:rFonts w:ascii="Times New Roman" w:eastAsia="Times New Roman" w:hAnsi="Times New Roman"/>
          <w:sz w:val="24"/>
          <w:szCs w:val="24"/>
        </w:rPr>
        <w:t>историй, без получения согласия Принципала на их представление в соответствии с требованиями ч. 3.1 и ч. 4 ст. 5 указанного Закона.</w:t>
      </w:r>
    </w:p>
    <w:p w14:paraId="747FC4BA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Действие настоящей независимой гарантии регулируется законодательством Российской Федерации. </w:t>
      </w:r>
    </w:p>
    <w:p w14:paraId="64AB1079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Все споры, возникающие в связи</w:t>
      </w:r>
      <w:r>
        <w:rPr>
          <w:rFonts w:ascii="Times New Roman" w:eastAsia="Times New Roman" w:hAnsi="Times New Roman"/>
          <w:sz w:val="24"/>
          <w:szCs w:val="24"/>
        </w:rPr>
        <w:t xml:space="preserve"> с действительностью, толкованием или исполнением настоящей независимой гарантии, подлежат рассмотрению в Арбитражном суде г. Москвы.</w:t>
      </w:r>
    </w:p>
    <w:p w14:paraId="11A3EA5F" w14:textId="77777777" w:rsidR="00FC0E2B" w:rsidRDefault="00FC0E2B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5862EE04" w14:textId="77777777" w:rsidR="00FC0E2B" w:rsidRDefault="00FC0E2B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C0E2B" w14:paraId="2F4C12C5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51EF6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5B6950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E402CB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</w:t>
            </w:r>
          </w:p>
        </w:tc>
      </w:tr>
      <w:tr w:rsidR="00FC0E2B" w14:paraId="431900E6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8CE2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Гаранта)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88BB86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F0755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(Ф. И. О.) </w:t>
            </w:r>
          </w:p>
        </w:tc>
      </w:tr>
    </w:tbl>
    <w:p w14:paraId="31445A29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м.п.</w:t>
      </w:r>
    </w:p>
    <w:p w14:paraId="2643B23C" w14:textId="77777777" w:rsidR="00FC0E2B" w:rsidRDefault="00FC0E2B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E196B63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                   КОНТРАГЕНТ</w:t>
      </w:r>
    </w:p>
    <w:p w14:paraId="0039624D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  <w:sectPr w:rsidR="00FC0E2B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____________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_______________</w:t>
      </w:r>
    </w:p>
    <w:p w14:paraId="347CD354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33C40F91" w14:textId="77777777" w:rsidR="00FC0E2B" w:rsidRDefault="001D017E">
      <w:pPr>
        <w:widowControl w:val="0"/>
        <w:spacing w:after="0" w:line="240" w:lineRule="auto"/>
        <w:ind w:firstLine="7938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6"/>
          <w:szCs w:val="24"/>
          <w:lang w:eastAsia="ru-RU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</w:p>
    <w:p w14:paraId="0395EB92" w14:textId="77777777" w:rsidR="00FC0E2B" w:rsidRDefault="001D017E">
      <w:pPr>
        <w:widowControl w:val="0"/>
        <w:spacing w:after="0" w:line="240" w:lineRule="auto"/>
        <w:ind w:firstLine="793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Порядку </w:t>
      </w:r>
    </w:p>
    <w:p w14:paraId="297AF4DD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Форма</w:t>
      </w:r>
    </w:p>
    <w:p w14:paraId="6D109E4B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</w:rPr>
        <w:t>независимой гарантии на исполнение обязательств</w:t>
      </w:r>
    </w:p>
    <w:p w14:paraId="3195A58C" w14:textId="77777777" w:rsidR="00FC0E2B" w:rsidRDefault="001D017E">
      <w:pPr>
        <w:widowControl w:val="0"/>
        <w:spacing w:after="0" w:line="240" w:lineRule="auto"/>
        <w:ind w:left="4962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</w:t>
      </w:r>
    </w:p>
    <w:p w14:paraId="54FCC0E7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НЕЗАВИСИМАЯ ГАРАНТИЯ № ______</w:t>
      </w:r>
    </w:p>
    <w:p w14:paraId="7F813DF9" w14:textId="77777777" w:rsidR="00FC0E2B" w:rsidRDefault="00FC0E2B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C33746B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________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«___» ___________ 20__ г.</w:t>
      </w:r>
    </w:p>
    <w:p w14:paraId="7D05E331" w14:textId="77777777" w:rsidR="00FC0E2B" w:rsidRDefault="00FC0E2B">
      <w:pPr>
        <w:widowControl w:val="0"/>
        <w:spacing w:after="0" w:line="290" w:lineRule="exac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5E9C316" w14:textId="77777777" w:rsidR="00FC0E2B" w:rsidRDefault="001D017E">
      <w:pPr>
        <w:widowControl w:val="0"/>
        <w:spacing w:after="0" w:line="290" w:lineRule="exact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_____________________ 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</w:rPr>
        <w:t>наименование гаранта, ОГРН или ИНН), Генеральная / Универсальная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</w:rPr>
        <w:t>(выбрать нужное)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лицензия на осуществление банковских операций от </w:t>
      </w:r>
      <w:r>
        <w:rPr>
          <w:rFonts w:ascii="Times New Roman" w:eastAsia="Times New Roman" w:hAnsi="Times New Roman"/>
          <w:sz w:val="24"/>
          <w:szCs w:val="24"/>
        </w:rPr>
        <w:t>_</w:t>
      </w:r>
      <w:r>
        <w:rPr>
          <w:rFonts w:ascii="Times New Roman" w:eastAsia="Times New Roman" w:hAnsi="Times New Roman"/>
          <w:i/>
          <w:sz w:val="24"/>
          <w:szCs w:val="24"/>
        </w:rPr>
        <w:t xml:space="preserve">____ </w:t>
      </w:r>
      <w:r>
        <w:rPr>
          <w:rFonts w:ascii="Times New Roman" w:eastAsia="Times New Roman" w:hAnsi="Times New Roman"/>
          <w:sz w:val="24"/>
          <w:szCs w:val="24"/>
        </w:rPr>
        <w:t>года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№ </w:t>
      </w:r>
      <w:r>
        <w:rPr>
          <w:rFonts w:ascii="Times New Roman" w:eastAsia="Times New Roman" w:hAnsi="Times New Roman"/>
          <w:i/>
          <w:sz w:val="24"/>
          <w:szCs w:val="24"/>
        </w:rPr>
        <w:t>____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/ реквизиты иных документов, подтверждающих наличие </w:t>
      </w:r>
      <w:r>
        <w:rPr>
          <w:rFonts w:ascii="Times New Roman" w:eastAsia="Times New Roman" w:hAnsi="Times New Roman"/>
          <w:bCs/>
          <w:i/>
          <w:sz w:val="24"/>
          <w:szCs w:val="24"/>
        </w:rPr>
        <w:br/>
        <w:t>у гарант</w:t>
      </w:r>
      <w:r>
        <w:rPr>
          <w:rFonts w:ascii="Times New Roman" w:eastAsia="Times New Roman" w:hAnsi="Times New Roman"/>
          <w:bCs/>
          <w:i/>
          <w:sz w:val="24"/>
          <w:szCs w:val="24"/>
        </w:rPr>
        <w:t>а права на выдачу независимых гарантий</w:t>
      </w:r>
      <w:r>
        <w:rPr>
          <w:rFonts w:ascii="Times New Roman" w:eastAsia="Times New Roman" w:hAnsi="Times New Roman"/>
          <w:bCs/>
          <w:i/>
          <w:sz w:val="24"/>
          <w:szCs w:val="24"/>
          <w:vertAlign w:val="superscript"/>
        </w:rPr>
        <w:footnoteReference w:id="18"/>
      </w:r>
      <w:r>
        <w:rPr>
          <w:rFonts w:ascii="Times New Roman" w:eastAsia="Times New Roman" w:hAnsi="Times New Roman"/>
          <w:bCs/>
          <w:i/>
          <w:sz w:val="24"/>
          <w:szCs w:val="24"/>
        </w:rPr>
        <w:t>),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именуемое в дальнейшем «Гарант», </w:t>
      </w:r>
      <w:r>
        <w:rPr>
          <w:rFonts w:ascii="Times New Roman" w:eastAsia="Times New Roman" w:hAnsi="Times New Roman"/>
          <w:bCs/>
          <w:sz w:val="24"/>
          <w:szCs w:val="24"/>
        </w:rPr>
        <w:br/>
        <w:t>в лице _____________________________________ 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</w:t>
      </w:r>
      <w:r>
        <w:rPr>
          <w:rFonts w:ascii="Times New Roman" w:eastAsia="Times New Roman" w:hAnsi="Times New Roman"/>
          <w:bCs/>
          <w:i/>
          <w:sz w:val="24"/>
          <w:szCs w:val="24"/>
        </w:rPr>
        <w:t>стью Ф. И. О. уполномоченного действовать от имени гаранта лица),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действующего на основании </w:t>
      </w:r>
      <w:r>
        <w:rPr>
          <w:rFonts w:ascii="Times New Roman" w:eastAsia="Times New Roman" w:hAnsi="Times New Roman"/>
          <w:bCs/>
          <w:i/>
          <w:sz w:val="24"/>
          <w:szCs w:val="24"/>
        </w:rPr>
        <w:t>_______________ (наименование и реквизиты документа о наделении полномочиями подписанта настоящей гарантии</w:t>
      </w:r>
      <w:r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настоящим принимает на себя безусловное и безотзывное о</w:t>
      </w:r>
      <w:r>
        <w:rPr>
          <w:rFonts w:ascii="Times New Roman" w:eastAsia="Times New Roman" w:hAnsi="Times New Roman"/>
          <w:sz w:val="24"/>
          <w:szCs w:val="24"/>
        </w:rPr>
        <w:t xml:space="preserve">бязательство уплатить </w:t>
      </w:r>
      <w:r>
        <w:rPr>
          <w:rFonts w:ascii="Times New Roman" w:eastAsia="Times New Roman" w:hAnsi="Times New Roman"/>
          <w:b/>
          <w:sz w:val="24"/>
          <w:szCs w:val="24"/>
        </w:rPr>
        <w:t>Публичному акционерному обществу «Федеральная сетевая компания - Россети»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(ОГРН </w:t>
      </w:r>
      <w:r>
        <w:rPr>
          <w:rFonts w:ascii="Times New Roman" w:eastAsia="Times New Roman" w:hAnsi="Times New Roman"/>
          <w:bCs/>
          <w:i/>
          <w:sz w:val="24"/>
          <w:szCs w:val="24"/>
        </w:rPr>
        <w:t>или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ИНН)</w:t>
      </w:r>
      <w:r>
        <w:rPr>
          <w:rFonts w:ascii="Times New Roman" w:eastAsia="Times New Roman" w:hAnsi="Times New Roman"/>
          <w:sz w:val="24"/>
          <w:szCs w:val="24"/>
        </w:rPr>
        <w:t xml:space="preserve">, именуемому в дальнейшем «Бенефициар», любую сумму или суммы, </w:t>
      </w:r>
      <w:r>
        <w:rPr>
          <w:rFonts w:ascii="Times New Roman" w:eastAsia="Times New Roman" w:hAnsi="Times New Roman"/>
          <w:sz w:val="24"/>
          <w:szCs w:val="24"/>
        </w:rPr>
        <w:br/>
        <w:t xml:space="preserve">не превышающие в итоге __________________ </w:t>
      </w:r>
      <w:r>
        <w:rPr>
          <w:rFonts w:ascii="Times New Roman" w:eastAsia="Times New Roman" w:hAnsi="Times New Roman"/>
          <w:i/>
          <w:sz w:val="24"/>
          <w:szCs w:val="24"/>
        </w:rPr>
        <w:t>(сумма цифрами и прописью),</w:t>
      </w:r>
      <w:r>
        <w:rPr>
          <w:rFonts w:ascii="Times New Roman" w:eastAsia="Times New Roman" w:hAnsi="Times New Roman"/>
          <w:sz w:val="24"/>
          <w:szCs w:val="24"/>
        </w:rPr>
        <w:t xml:space="preserve"> по получении</w:t>
      </w:r>
      <w:r>
        <w:rPr>
          <w:rFonts w:ascii="Times New Roman" w:eastAsia="Times New Roman" w:hAnsi="Times New Roman"/>
          <w:sz w:val="24"/>
          <w:szCs w:val="24"/>
        </w:rPr>
        <w:t xml:space="preserve"> письменного требования Бенефициара, указывающего, что ___________________ </w:t>
      </w:r>
      <w:r>
        <w:rPr>
          <w:rFonts w:ascii="Times New Roman" w:eastAsia="Times New Roman" w:hAnsi="Times New Roman"/>
          <w:i/>
          <w:sz w:val="24"/>
          <w:szCs w:val="24"/>
        </w:rPr>
        <w:t>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наименование, ОГРН или ИНН)</w:t>
      </w:r>
      <w:r>
        <w:rPr>
          <w:rFonts w:ascii="Times New Roman" w:eastAsia="Times New Roman" w:hAnsi="Times New Roman"/>
          <w:sz w:val="24"/>
          <w:szCs w:val="24"/>
        </w:rPr>
        <w:t xml:space="preserve">, именуемое в дальнейшем «Принципал» не исполнил и/или исполнил ненадлежащим образом любые свои обязательства перед Бенефициаром </w:t>
      </w:r>
      <w:r>
        <w:rPr>
          <w:rFonts w:ascii="Times New Roman" w:eastAsia="Times New Roman" w:hAnsi="Times New Roman"/>
          <w:i/>
          <w:sz w:val="24"/>
          <w:szCs w:val="24"/>
        </w:rPr>
        <w:t>п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о договору, который будет заключен по результатам определения поставщика (подрядчика, исполнителя) (номер извещения в единой информационной системе в сфере закупок _______, протокол подведения итогов закупочной процедуры </w:t>
      </w:r>
      <w:r>
        <w:rPr>
          <w:rFonts w:ascii="Times New Roman" w:eastAsia="Times New Roman" w:hAnsi="Times New Roman"/>
          <w:i/>
          <w:sz w:val="24"/>
          <w:szCs w:val="24"/>
        </w:rPr>
        <w:br/>
        <w:t>от ___ года (указывается дата подп</w:t>
      </w:r>
      <w:r>
        <w:rPr>
          <w:rFonts w:ascii="Times New Roman" w:eastAsia="Times New Roman" w:hAnsi="Times New Roman"/>
          <w:i/>
          <w:sz w:val="24"/>
          <w:szCs w:val="24"/>
        </w:rPr>
        <w:t>исания либо более поздняя из дат, указанная в протоколе) № ___)*,</w:t>
      </w:r>
      <w:r>
        <w:rPr>
          <w:rFonts w:ascii="Times New Roman" w:eastAsia="Times New Roman" w:hAnsi="Times New Roman"/>
          <w:sz w:val="24"/>
          <w:szCs w:val="24"/>
        </w:rPr>
        <w:t xml:space="preserve"> без споров и возражений со стороны Гаранта, не требуя от Бенефициара доказательств или обоснований требования на определенную в настоящей независимой гарантии сумму.</w:t>
      </w:r>
    </w:p>
    <w:p w14:paraId="53EE1F99" w14:textId="77777777" w:rsidR="00FC0E2B" w:rsidRDefault="001D017E">
      <w:pPr>
        <w:widowControl w:val="0"/>
        <w:spacing w:after="0" w:line="290" w:lineRule="exact"/>
        <w:ind w:firstLine="708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* Примечание:</w:t>
      </w:r>
    </w:p>
    <w:p w14:paraId="713F0D0A" w14:textId="77777777" w:rsidR="00FC0E2B" w:rsidRDefault="001D017E">
      <w:pPr>
        <w:widowControl w:val="0"/>
        <w:spacing w:after="0" w:line="290" w:lineRule="exact"/>
        <w:ind w:firstLine="708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- в случае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заключения договора на основании решения ЦЗК текст, выделенный курсивом, излагается в следующей редакции:</w:t>
      </w:r>
      <w:r>
        <w:rPr>
          <w:rFonts w:ascii="Times New Roman" w:eastAsia="Times New Roman" w:hAnsi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по договору, который будет заключен </w:t>
      </w:r>
      <w:r>
        <w:rPr>
          <w:rFonts w:ascii="Times New Roman" w:eastAsia="Times New Roman" w:hAnsi="Times New Roman"/>
          <w:i/>
          <w:sz w:val="24"/>
          <w:szCs w:val="24"/>
        </w:rPr>
        <w:br/>
        <w:t>по результатам определения поставщика (подрядчика, исполнителя) (выписка из протокола заседания Центральной зак</w:t>
      </w:r>
      <w:r>
        <w:rPr>
          <w:rFonts w:ascii="Times New Roman" w:eastAsia="Times New Roman" w:hAnsi="Times New Roman"/>
          <w:i/>
          <w:sz w:val="24"/>
          <w:szCs w:val="24"/>
        </w:rPr>
        <w:t>упочной комиссии ПАО «Россети» от __ года № ____)»;</w:t>
      </w:r>
    </w:p>
    <w:p w14:paraId="1AE43E62" w14:textId="77777777" w:rsidR="00FC0E2B" w:rsidRDefault="001D017E">
      <w:pPr>
        <w:widowControl w:val="0"/>
        <w:spacing w:after="0" w:line="290" w:lineRule="exact"/>
        <w:ind w:firstLine="708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- в случае заключения договора на основании решения иного уполномоченного органа текст, выделенный курсивом, излагается в следующей редакции:</w:t>
      </w:r>
      <w:r>
        <w:rPr>
          <w:rFonts w:ascii="Times New Roman" w:eastAsia="Times New Roman" w:hAnsi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/>
          <w:i/>
          <w:sz w:val="24"/>
          <w:szCs w:val="24"/>
        </w:rPr>
        <w:t>по договору, который будет заключен по результатам определени</w:t>
      </w:r>
      <w:r>
        <w:rPr>
          <w:rFonts w:ascii="Times New Roman" w:eastAsia="Times New Roman" w:hAnsi="Times New Roman"/>
          <w:i/>
          <w:sz w:val="24"/>
          <w:szCs w:val="24"/>
        </w:rPr>
        <w:t>я поставщика (подрядчика, исполнителя) (_______ (указать полное наименование документа) от __ года № ____)»;</w:t>
      </w:r>
    </w:p>
    <w:p w14:paraId="4139F1EB" w14:textId="77777777" w:rsidR="00FC0E2B" w:rsidRDefault="001D017E">
      <w:pPr>
        <w:widowControl w:val="0"/>
        <w:spacing w:after="0" w:line="290" w:lineRule="exact"/>
        <w:ind w:firstLine="708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- в случае пролонгации независимой гарантии / предоставления независимой гарантии после заключения договора текст, выделенный курсивом, излагается </w:t>
      </w:r>
      <w:r>
        <w:rPr>
          <w:rFonts w:ascii="Times New Roman" w:eastAsia="Times New Roman" w:hAnsi="Times New Roman"/>
          <w:i/>
          <w:sz w:val="24"/>
          <w:szCs w:val="24"/>
        </w:rPr>
        <w:t>в следующей редакции: «по Договору от __ года № ____».</w:t>
      </w:r>
    </w:p>
    <w:p w14:paraId="6702A6AD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Ответственность Гаранта за неисполнение требования по настоящей независимой гарантии не ограничивается суммой, на которую она выдана.</w:t>
      </w:r>
    </w:p>
    <w:p w14:paraId="6BC120AC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неисполнение принятых обязательств по независимой гарантии Гаран</w:t>
      </w:r>
      <w:r>
        <w:rPr>
          <w:rFonts w:ascii="Times New Roman" w:eastAsia="Times New Roman" w:hAnsi="Times New Roman"/>
          <w:sz w:val="24"/>
          <w:szCs w:val="24"/>
        </w:rPr>
        <w:t>т несет ответственность, предусмотренную законодательством Российской Федерации.</w:t>
      </w:r>
    </w:p>
    <w:p w14:paraId="6B0F60EA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Гарант по получении от Бенефициара письменного требования о выплате денежной суммы по настоящей независимой гарантии обязуется в течение 10 рабочих дней с момента получения тр</w:t>
      </w:r>
      <w:r>
        <w:rPr>
          <w:rFonts w:ascii="Times New Roman" w:eastAsia="Times New Roman" w:hAnsi="Times New Roman"/>
          <w:sz w:val="24"/>
          <w:szCs w:val="24"/>
        </w:rPr>
        <w:t>ебования от Бенефициара, соответствующего условиям настоящей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</w:t>
      </w:r>
      <w:r>
        <w:rPr>
          <w:rFonts w:ascii="Times New Roman" w:eastAsia="Times New Roman" w:hAnsi="Times New Roman"/>
          <w:sz w:val="24"/>
          <w:szCs w:val="24"/>
        </w:rPr>
        <w:t>сно условиям настоящей независимой гарантии. Расходы, возникающие в связи с перечислением денежных средств, несет Гарант.</w:t>
      </w:r>
    </w:p>
    <w:p w14:paraId="4805E9B8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Бенефициар вправе предъявить несколько требований о выплате части денежной суммы по настоящей независимой гарантии. Частичные выплаты,</w:t>
      </w:r>
      <w:r>
        <w:rPr>
          <w:rFonts w:ascii="Times New Roman" w:eastAsia="Times New Roman" w:hAnsi="Times New Roman"/>
          <w:sz w:val="24"/>
          <w:szCs w:val="24"/>
        </w:rPr>
        <w:t xml:space="preserve"> производимые Гарантом Бенефициару, уменьшают сумму независимой гарантии на размер произведенной частичной выплаты, но не прекращают и не делают недействительной независимую гарантию в оставшейся части.</w:t>
      </w:r>
    </w:p>
    <w:p w14:paraId="25E4034C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Гарантия не может быть отозвана Гарантом. Передача пр</w:t>
      </w:r>
      <w:r>
        <w:rPr>
          <w:rFonts w:ascii="Times New Roman" w:eastAsia="Times New Roman" w:hAnsi="Times New Roman"/>
          <w:sz w:val="24"/>
          <w:szCs w:val="24"/>
        </w:rPr>
        <w:t>ава требования по настоящей гарантии не допускается.</w:t>
      </w:r>
    </w:p>
    <w:p w14:paraId="375F5114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Настоящая гарантия вступает в силу с _________ 20___ года** и действует </w:t>
      </w:r>
      <w:r>
        <w:rPr>
          <w:rFonts w:ascii="Times New Roman" w:eastAsia="Times New Roman" w:hAnsi="Times New Roman"/>
          <w:sz w:val="24"/>
          <w:szCs w:val="24"/>
        </w:rPr>
        <w:br/>
        <w:t>по _________ 20___ года (включительно).</w:t>
      </w:r>
    </w:p>
    <w:p w14:paraId="5EB63744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Письменное требование платежа должно быть направлено Гаранту </w:t>
      </w:r>
      <w:r>
        <w:rPr>
          <w:rFonts w:ascii="Times New Roman" w:eastAsia="Times New Roman" w:hAnsi="Times New Roman"/>
          <w:sz w:val="24"/>
          <w:szCs w:val="24"/>
        </w:rPr>
        <w:br/>
        <w:t xml:space="preserve">до 24 часов 00 минут </w:t>
      </w:r>
      <w:r>
        <w:rPr>
          <w:rFonts w:ascii="Times New Roman" w:eastAsia="Times New Roman" w:hAnsi="Times New Roman"/>
          <w:bCs/>
          <w:sz w:val="24"/>
          <w:szCs w:val="24"/>
        </w:rPr>
        <w:t>_______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___ 20___ года </w:t>
      </w:r>
      <w:r>
        <w:rPr>
          <w:rFonts w:ascii="Times New Roman" w:eastAsia="Times New Roman" w:hAnsi="Times New Roman"/>
          <w:sz w:val="24"/>
          <w:szCs w:val="24"/>
        </w:rPr>
        <w:t>по адресу: _____________________________ посредством почтовой связи либо передано непосредственно по адресу: _______________________.</w:t>
      </w:r>
    </w:p>
    <w:p w14:paraId="0F732517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**</w:t>
      </w:r>
      <w:r>
        <w:rPr>
          <w:rFonts w:ascii="Times New Roman" w:eastAsia="Times New Roman" w:hAnsi="Times New Roman"/>
          <w:i/>
          <w:sz w:val="24"/>
          <w:szCs w:val="24"/>
          <w:lang w:val="en-US"/>
        </w:rPr>
        <w:t> </w:t>
      </w:r>
      <w:r>
        <w:rPr>
          <w:rFonts w:ascii="Times New Roman" w:eastAsia="Times New Roman" w:hAnsi="Times New Roman"/>
          <w:i/>
          <w:sz w:val="24"/>
          <w:szCs w:val="24"/>
        </w:rPr>
        <w:t>Примечание: в случае первоначального предоставления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независимой гарантии по результатам закупки указывается дата выдачи независимой гарантии, в случае пролонгации независимой гарантии указывается дата выдачи независимой гарантии либо дата, следующая за датой окончания предыдущей независимой гарантии.</w:t>
      </w:r>
    </w:p>
    <w:p w14:paraId="4F62A0B9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Настоящая Гарантия может быть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гарантии. </w:t>
      </w:r>
    </w:p>
    <w:p w14:paraId="15BCA9FC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Письменное согласие Бенефициара на изменение соот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ветствующих условий настоящей гарантии направляется Гаранту до внесения изменений в гарантию. Изменения </w:t>
      </w:r>
      <w:r>
        <w:rPr>
          <w:rFonts w:ascii="Times New Roman" w:eastAsia="Times New Roman" w:hAnsi="Times New Roman"/>
          <w:bCs/>
          <w:sz w:val="24"/>
          <w:szCs w:val="24"/>
        </w:rPr>
        <w:br/>
        <w:t>в условия гарантии вступают в силу с даты их выпуска Гарантом, если иной момент вступления их в силу не определен в таких изменениях.</w:t>
      </w:r>
    </w:p>
    <w:p w14:paraId="01D1D4AF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Гарант передает с</w:t>
      </w:r>
      <w:r>
        <w:rPr>
          <w:rFonts w:ascii="Times New Roman" w:eastAsia="Times New Roman" w:hAnsi="Times New Roman"/>
          <w:sz w:val="24"/>
          <w:szCs w:val="24"/>
        </w:rPr>
        <w:t xml:space="preserve">ведения о Принципале, определенные ст. 4 Федерального закона </w:t>
      </w:r>
      <w:r>
        <w:rPr>
          <w:rFonts w:ascii="Times New Roman" w:eastAsia="Times New Roman" w:hAnsi="Times New Roman"/>
          <w:sz w:val="24"/>
          <w:szCs w:val="24"/>
        </w:rPr>
        <w:br/>
        <w:t>от 30.12.2004 № 218-ФЗ «О кредитных историях», хотя бы в одно бюро кредитных историй, включенное в государственный реестр бюро кредитных историй, без получения согласия Принципала на их представ</w:t>
      </w:r>
      <w:r>
        <w:rPr>
          <w:rFonts w:ascii="Times New Roman" w:eastAsia="Times New Roman" w:hAnsi="Times New Roman"/>
          <w:sz w:val="24"/>
          <w:szCs w:val="24"/>
        </w:rPr>
        <w:t>ление, в соответствии с требованиями ч. 3.1 и ч. 4 ст. 5 указанного Закона.</w:t>
      </w:r>
    </w:p>
    <w:p w14:paraId="69D8F086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Действие настоящей независимой гарантии регулируется законодательством Российской Федерации. </w:t>
      </w:r>
    </w:p>
    <w:p w14:paraId="4290324D" w14:textId="77777777" w:rsidR="00FC0E2B" w:rsidRDefault="001D017E">
      <w:pPr>
        <w:widowControl w:val="0"/>
        <w:spacing w:after="0" w:line="29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Все споры, возникающие в связи с действительностью, толкованием или исполнением настоя</w:t>
      </w:r>
      <w:r>
        <w:rPr>
          <w:rFonts w:ascii="Times New Roman" w:eastAsia="Times New Roman" w:hAnsi="Times New Roman"/>
          <w:sz w:val="24"/>
          <w:szCs w:val="24"/>
        </w:rPr>
        <w:t>щей независимой гарантии, подлежат рассмотрению в Арбитражном суде г. Москвы.</w:t>
      </w:r>
    </w:p>
    <w:p w14:paraId="30E69ADA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19CF5FBC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C0E2B" w14:paraId="5BD37849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986E29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703F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EF27B6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</w:t>
            </w:r>
          </w:p>
        </w:tc>
      </w:tr>
      <w:tr w:rsidR="00FC0E2B" w14:paraId="163A0DF6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BA7C6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Гаранта)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448817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25A50F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(Ф. И. О.) </w:t>
            </w:r>
          </w:p>
        </w:tc>
      </w:tr>
    </w:tbl>
    <w:p w14:paraId="4C366438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м.п.</w:t>
      </w:r>
    </w:p>
    <w:p w14:paraId="5DAF879E" w14:textId="77777777" w:rsidR="00FC0E2B" w:rsidRDefault="00FC0E2B">
      <w:pPr>
        <w:widowControl w:val="0"/>
        <w:tabs>
          <w:tab w:val="left" w:pos="851"/>
          <w:tab w:val="left" w:pos="1134"/>
          <w:tab w:val="left" w:pos="1440"/>
        </w:tabs>
        <w:spacing w:after="0" w:line="240" w:lineRule="auto"/>
        <w:ind w:left="7655"/>
        <w:jc w:val="both"/>
        <w:rPr>
          <w:rFonts w:ascii="Times New Roman" w:eastAsia="Times New Roman" w:hAnsi="Times New Roman"/>
          <w:sz w:val="24"/>
          <w:szCs w:val="24"/>
        </w:rPr>
      </w:pPr>
    </w:p>
    <w:p w14:paraId="31F298FB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42E3B431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                   КОНТРАГЕНТ</w:t>
      </w:r>
    </w:p>
    <w:p w14:paraId="3484A1EE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                                                                                        _______________</w:t>
      </w:r>
    </w:p>
    <w:p w14:paraId="5F44F10A" w14:textId="77777777" w:rsidR="00FC0E2B" w:rsidRDefault="001D017E">
      <w:pPr>
        <w:widowControl w:val="0"/>
        <w:spacing w:after="0" w:line="240" w:lineRule="auto"/>
        <w:ind w:firstLine="779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2DFF4B5" w14:textId="77777777" w:rsidR="00FC0E2B" w:rsidRDefault="001D017E">
      <w:pPr>
        <w:widowControl w:val="0"/>
        <w:spacing w:after="0" w:line="240" w:lineRule="auto"/>
        <w:ind w:firstLine="779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Порядк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</w:p>
    <w:p w14:paraId="14BBA90F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E516E1A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Форма</w:t>
      </w:r>
    </w:p>
    <w:p w14:paraId="14F9CA7E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независимой гарантии обеспечения гарантийных обязательств</w:t>
      </w:r>
    </w:p>
    <w:p w14:paraId="4DD9FEBE" w14:textId="77777777" w:rsidR="00FC0E2B" w:rsidRDefault="00FC0E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F0E96FD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НЕЗАВИСИМАЯ ГАРАНТИЯ № ______</w:t>
      </w:r>
    </w:p>
    <w:p w14:paraId="2DC34B31" w14:textId="77777777" w:rsidR="00FC0E2B" w:rsidRDefault="00FC0E2B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8286421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________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«___» ___________ 20__ г.</w:t>
      </w:r>
    </w:p>
    <w:p w14:paraId="00960ADA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172AFDE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Мы информированы о том, что «___» ______ 20__ года _____________________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(наименование, ОГРН </w:t>
      </w:r>
      <w:r>
        <w:rPr>
          <w:rFonts w:ascii="Times New Roman" w:eastAsia="Times New Roman" w:hAnsi="Times New Roman"/>
          <w:bCs/>
          <w:i/>
          <w:sz w:val="24"/>
          <w:szCs w:val="24"/>
        </w:rPr>
        <w:t>или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ИНН), </w:t>
      </w:r>
      <w:r>
        <w:rPr>
          <w:rFonts w:ascii="Times New Roman" w:eastAsia="Times New Roman" w:hAnsi="Times New Roman"/>
          <w:sz w:val="24"/>
          <w:szCs w:val="24"/>
        </w:rPr>
        <w:t xml:space="preserve">именуемое в дальнейшем «Принципал», заключило Договор № ____, именуемый в дальнейшем «Договор», </w:t>
      </w:r>
      <w:r>
        <w:rPr>
          <w:rFonts w:ascii="Times New Roman" w:eastAsia="Times New Roman" w:hAnsi="Times New Roman"/>
          <w:b/>
          <w:sz w:val="24"/>
          <w:szCs w:val="24"/>
        </w:rPr>
        <w:t>с Публичным акционерным обществом «Федеральная сетевая ко</w:t>
      </w:r>
      <w:r>
        <w:rPr>
          <w:rFonts w:ascii="Times New Roman" w:eastAsia="Times New Roman" w:hAnsi="Times New Roman"/>
          <w:b/>
          <w:sz w:val="24"/>
          <w:szCs w:val="24"/>
        </w:rPr>
        <w:t>мпания - Россети»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(ОГРН </w:t>
      </w:r>
      <w:r>
        <w:rPr>
          <w:rFonts w:ascii="Times New Roman" w:eastAsia="Times New Roman" w:hAnsi="Times New Roman"/>
          <w:bCs/>
          <w:i/>
          <w:sz w:val="24"/>
          <w:szCs w:val="24"/>
        </w:rPr>
        <w:t>или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ИНН),</w:t>
      </w:r>
      <w:r>
        <w:rPr>
          <w:rFonts w:ascii="Times New Roman" w:eastAsia="Times New Roman" w:hAnsi="Times New Roman"/>
          <w:sz w:val="24"/>
          <w:szCs w:val="24"/>
        </w:rPr>
        <w:t xml:space="preserve"> именуемым </w:t>
      </w:r>
      <w:r>
        <w:rPr>
          <w:rFonts w:ascii="Times New Roman" w:eastAsia="Times New Roman" w:hAnsi="Times New Roman"/>
          <w:sz w:val="24"/>
          <w:szCs w:val="24"/>
        </w:rPr>
        <w:br/>
        <w:t>в дальнейшем «Бенефициар»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В соответствии с условиями Договора Принципал обязан предоставить Бенефициару финансовое обеспечение исполнения гарантийных обязательств по Договору в виде независимой гарантии.</w:t>
      </w:r>
    </w:p>
    <w:p w14:paraId="675B3CF1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Учитыв</w:t>
      </w:r>
      <w:r>
        <w:rPr>
          <w:rFonts w:ascii="Times New Roman" w:eastAsia="Times New Roman" w:hAnsi="Times New Roman"/>
          <w:sz w:val="24"/>
          <w:szCs w:val="24"/>
        </w:rPr>
        <w:t xml:space="preserve">ая вышеизложенное, по просьбе Принципала, мы, _____________________________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(наименование гаранта, ОГРН </w:t>
      </w:r>
      <w:r>
        <w:rPr>
          <w:rFonts w:ascii="Times New Roman" w:eastAsia="Times New Roman" w:hAnsi="Times New Roman"/>
          <w:bCs/>
          <w:i/>
          <w:sz w:val="24"/>
          <w:szCs w:val="24"/>
        </w:rPr>
        <w:t>или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ИНН), </w:t>
      </w:r>
      <w:r>
        <w:rPr>
          <w:rFonts w:ascii="Times New Roman" w:eastAsia="Times New Roman" w:hAnsi="Times New Roman"/>
          <w:bCs/>
          <w:i/>
          <w:sz w:val="24"/>
          <w:szCs w:val="24"/>
        </w:rPr>
        <w:t>Генеральная / Универсальная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</w:rPr>
        <w:t>(выбрать нужное)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лицензия на осуществление банковских операций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от </w:t>
      </w:r>
      <w:r>
        <w:rPr>
          <w:rFonts w:ascii="Times New Roman" w:eastAsia="Times New Roman" w:hAnsi="Times New Roman"/>
          <w:sz w:val="24"/>
          <w:szCs w:val="24"/>
        </w:rPr>
        <w:t>_</w:t>
      </w:r>
      <w:r>
        <w:rPr>
          <w:rFonts w:ascii="Times New Roman" w:eastAsia="Times New Roman" w:hAnsi="Times New Roman"/>
          <w:i/>
          <w:sz w:val="24"/>
          <w:szCs w:val="24"/>
        </w:rPr>
        <w:t>________</w:t>
      </w:r>
      <w:r>
        <w:rPr>
          <w:rFonts w:ascii="Times New Roman" w:eastAsia="Times New Roman" w:hAnsi="Times New Roman"/>
          <w:sz w:val="24"/>
          <w:szCs w:val="24"/>
        </w:rPr>
        <w:t xml:space="preserve"> года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№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____ </w:t>
      </w:r>
      <w:r>
        <w:rPr>
          <w:rFonts w:ascii="Times New Roman" w:eastAsia="Times New Roman" w:hAnsi="Times New Roman"/>
          <w:bCs/>
          <w:i/>
          <w:sz w:val="24"/>
          <w:szCs w:val="24"/>
        </w:rPr>
        <w:t>/ реквизиты иных документ</w:t>
      </w:r>
      <w:r>
        <w:rPr>
          <w:rFonts w:ascii="Times New Roman" w:eastAsia="Times New Roman" w:hAnsi="Times New Roman"/>
          <w:bCs/>
          <w:i/>
          <w:sz w:val="24"/>
          <w:szCs w:val="24"/>
        </w:rPr>
        <w:t>ов, подтверждающих наличие у организации права на выдачу независимых гарантий</w:t>
      </w:r>
      <w:r>
        <w:rPr>
          <w:rFonts w:ascii="Times New Roman" w:eastAsia="Times New Roman" w:hAnsi="Times New Roman"/>
          <w:i/>
          <w:sz w:val="24"/>
          <w:szCs w:val="24"/>
          <w:vertAlign w:val="superscript"/>
        </w:rPr>
        <w:footnoteReference w:id="19"/>
      </w:r>
      <w:r>
        <w:rPr>
          <w:rFonts w:ascii="Times New Roman" w:eastAsia="Times New Roman" w:hAnsi="Times New Roman"/>
          <w:i/>
          <w:sz w:val="24"/>
          <w:szCs w:val="24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именуемый «Гарант», в лице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_____________(Ф. И. О. уполномоченного действовать от имени гаранта лица)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 xml:space="preserve">действующего на основании </w:t>
      </w:r>
      <w:r>
        <w:rPr>
          <w:rFonts w:ascii="Times New Roman" w:eastAsia="Times New Roman" w:hAnsi="Times New Roman"/>
          <w:bCs/>
          <w:i/>
          <w:sz w:val="24"/>
          <w:szCs w:val="24"/>
        </w:rPr>
        <w:t>_______________ (наименование и реквизиты документа о наделении полномочиями подписанта настоящей гарантии</w:t>
      </w:r>
      <w:r>
        <w:rPr>
          <w:rFonts w:ascii="Times New Roman" w:eastAsia="Times New Roman" w:hAnsi="Times New Roman"/>
          <w:sz w:val="24"/>
          <w:szCs w:val="24"/>
        </w:rPr>
        <w:t>), настоящим принимаем на себя безусловное и безо</w:t>
      </w:r>
      <w:r>
        <w:rPr>
          <w:rFonts w:ascii="Times New Roman" w:eastAsia="Times New Roman" w:hAnsi="Times New Roman"/>
          <w:sz w:val="24"/>
          <w:szCs w:val="24"/>
        </w:rPr>
        <w:t xml:space="preserve">тзывное обязательство уплатить Бенефициару любую сумму или суммы, не превышающие в итоге __________ </w:t>
      </w:r>
      <w:r>
        <w:rPr>
          <w:rFonts w:ascii="Times New Roman" w:eastAsia="Times New Roman" w:hAnsi="Times New Roman"/>
          <w:i/>
          <w:sz w:val="24"/>
          <w:szCs w:val="24"/>
        </w:rPr>
        <w:t>(сумма цифрами и прописью),</w:t>
      </w:r>
      <w:r>
        <w:rPr>
          <w:rFonts w:ascii="Times New Roman" w:eastAsia="Times New Roman" w:hAnsi="Times New Roman"/>
          <w:sz w:val="24"/>
          <w:szCs w:val="24"/>
        </w:rPr>
        <w:t xml:space="preserve"> по получении нами письменного требования Бенефициара, указывающего,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что Принципал не исполнил (ненадлежащим образом исполнил) св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ои обязательства в гарантийный срок</w:t>
      </w:r>
      <w:r>
        <w:rPr>
          <w:rFonts w:ascii="Times New Roman" w:eastAsia="Times New Roman" w:hAnsi="Times New Roman"/>
          <w:sz w:val="24"/>
          <w:szCs w:val="24"/>
        </w:rPr>
        <w:t xml:space="preserve">, предусмотренный Договором, в том числе в случае неисполнения Принципалом обязательств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по продлению независимой гарантии на новый срок и/или в случае предоставления гарантии на часть срока, </w:t>
      </w:r>
      <w:r>
        <w:rPr>
          <w:rFonts w:ascii="Times New Roman" w:eastAsia="Times New Roman" w:hAnsi="Times New Roman"/>
          <w:sz w:val="24"/>
          <w:szCs w:val="24"/>
        </w:rPr>
        <w:t xml:space="preserve">по возмещению любых расходов, </w:t>
      </w:r>
      <w:r>
        <w:rPr>
          <w:rFonts w:ascii="Times New Roman" w:eastAsia="Times New Roman" w:hAnsi="Times New Roman"/>
          <w:sz w:val="24"/>
          <w:szCs w:val="24"/>
        </w:rPr>
        <w:t xml:space="preserve">возникших </w:t>
      </w:r>
      <w:r>
        <w:rPr>
          <w:rFonts w:ascii="Times New Roman" w:eastAsia="Times New Roman" w:hAnsi="Times New Roman"/>
          <w:sz w:val="24"/>
          <w:szCs w:val="24"/>
        </w:rPr>
        <w:br/>
        <w:t xml:space="preserve">у Бенефициара в гарантийный период в связи с заменой дефектных материалов </w:t>
      </w:r>
      <w:r>
        <w:rPr>
          <w:rFonts w:ascii="Times New Roman" w:eastAsia="Times New Roman" w:hAnsi="Times New Roman"/>
          <w:sz w:val="24"/>
          <w:szCs w:val="24"/>
        </w:rPr>
        <w:br/>
        <w:t>и оборудования, а также в связи с устранением дефектов</w:t>
      </w:r>
      <w:r>
        <w:rPr>
          <w:rFonts w:ascii="Times New Roman" w:eastAsia="Times New Roman" w:hAnsi="Times New Roman"/>
          <w:sz w:val="24"/>
          <w:szCs w:val="24"/>
        </w:rPr>
        <w:br/>
        <w:t>и недоделок собственными силами или силами других организаций, без споров</w:t>
      </w:r>
      <w:r>
        <w:rPr>
          <w:rFonts w:ascii="Times New Roman" w:eastAsia="Times New Roman" w:hAnsi="Times New Roman"/>
          <w:sz w:val="24"/>
          <w:szCs w:val="24"/>
        </w:rPr>
        <w:br/>
        <w:t>и возражений с нашей стороны, не требуя о</w:t>
      </w:r>
      <w:r>
        <w:rPr>
          <w:rFonts w:ascii="Times New Roman" w:eastAsia="Times New Roman" w:hAnsi="Times New Roman"/>
          <w:sz w:val="24"/>
          <w:szCs w:val="24"/>
        </w:rPr>
        <w:t>т Бенефициара доказательств</w:t>
      </w:r>
      <w:r>
        <w:rPr>
          <w:rFonts w:ascii="Times New Roman" w:eastAsia="Times New Roman" w:hAnsi="Times New Roman"/>
          <w:sz w:val="24"/>
          <w:szCs w:val="24"/>
        </w:rPr>
        <w:br/>
        <w:t>или обоснований требования на определенную в настоящей независимой гарантии сумму.</w:t>
      </w:r>
    </w:p>
    <w:p w14:paraId="323DCD78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Ответственность Гаранта за неисполнение требования по настоящей независимой гарантии не ограничивается суммой, на которую она выдана.</w:t>
      </w:r>
    </w:p>
    <w:p w14:paraId="0800439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неисполн</w:t>
      </w:r>
      <w:r>
        <w:rPr>
          <w:rFonts w:ascii="Times New Roman" w:eastAsia="Times New Roman" w:hAnsi="Times New Roman"/>
          <w:sz w:val="24"/>
          <w:szCs w:val="24"/>
        </w:rPr>
        <w:t>ение принятых обязательств по независимой гарантии Гарант несет ответственность, предусмотренную законодательством Российской Федерации.</w:t>
      </w:r>
    </w:p>
    <w:p w14:paraId="0D2CFCC0" w14:textId="77777777" w:rsidR="00FC0E2B" w:rsidRDefault="001D017E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Настоящая независимая гарантия вступает в силу с _________ 20___ года </w:t>
      </w:r>
      <w:r>
        <w:rPr>
          <w:rFonts w:ascii="Times New Roman" w:eastAsia="Times New Roman" w:hAnsi="Times New Roman"/>
          <w:bCs/>
          <w:sz w:val="24"/>
          <w:szCs w:val="24"/>
        </w:rPr>
        <w:br/>
        <w:t>и действует по __________ 20___ года (включитель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но). </w:t>
      </w:r>
    </w:p>
    <w:p w14:paraId="11E91AE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Письменное требование платежа </w:t>
      </w:r>
      <w:r>
        <w:rPr>
          <w:rFonts w:ascii="Times New Roman" w:eastAsia="Times New Roman" w:hAnsi="Times New Roman"/>
          <w:sz w:val="24"/>
          <w:szCs w:val="24"/>
        </w:rPr>
        <w:t xml:space="preserve">должно быть направлено </w:t>
      </w:r>
      <w:r>
        <w:rPr>
          <w:rFonts w:ascii="Times New Roman" w:eastAsia="Times New Roman" w:hAnsi="Times New Roman"/>
          <w:bCs/>
          <w:sz w:val="24"/>
          <w:szCs w:val="24"/>
        </w:rPr>
        <w:t>Гаранту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до 24 часов 00 минут __________ 20___ года </w:t>
      </w:r>
      <w:r>
        <w:rPr>
          <w:rFonts w:ascii="Times New Roman" w:eastAsia="Times New Roman" w:hAnsi="Times New Roman"/>
          <w:sz w:val="24"/>
          <w:szCs w:val="24"/>
        </w:rPr>
        <w:t xml:space="preserve">по адресу: </w:t>
      </w:r>
      <w:r>
        <w:rPr>
          <w:rFonts w:ascii="Times New Roman" w:eastAsia="Times New Roman" w:hAnsi="Times New Roman"/>
          <w:bCs/>
          <w:sz w:val="24"/>
          <w:szCs w:val="24"/>
        </w:rPr>
        <w:t>__________________________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посредством почтовой связи либо передано непосредственно по адресу: ________________.</w:t>
      </w:r>
    </w:p>
    <w:p w14:paraId="36B90E5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Гарант по получении от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Бенефициара письменного требования о выплате денежной суммы по настоящей независимой гарантии обязуется в течение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10 рабочих дней с </w:t>
      </w:r>
      <w:r>
        <w:rPr>
          <w:rFonts w:ascii="Times New Roman" w:eastAsia="Times New Roman" w:hAnsi="Times New Roman"/>
          <w:sz w:val="24"/>
          <w:szCs w:val="24"/>
        </w:rPr>
        <w:t>момента получения требования от Бенефициара, соответствующего условиям настоящей независимой гарантии, при отсутствии преду</w:t>
      </w:r>
      <w:r>
        <w:rPr>
          <w:rFonts w:ascii="Times New Roman" w:eastAsia="Times New Roman" w:hAnsi="Times New Roman"/>
          <w:sz w:val="24"/>
          <w:szCs w:val="24"/>
        </w:rPr>
        <w:t>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гарантии. Расходы, возникающие в связи с перечислением денежных сред</w:t>
      </w:r>
      <w:r>
        <w:rPr>
          <w:rFonts w:ascii="Times New Roman" w:eastAsia="Times New Roman" w:hAnsi="Times New Roman"/>
          <w:sz w:val="24"/>
          <w:szCs w:val="24"/>
        </w:rPr>
        <w:t>ств, несет Гарант.</w:t>
      </w:r>
    </w:p>
    <w:p w14:paraId="746903D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Бенефициар вправе предъявить несколько требований о выплате части денежной суммы по настоящей независимой гарантии. Частичные выплаты, производимые Гарантом Бенефициару, уменьшают сумму независимой гарантии на размер произведенной частич</w:t>
      </w:r>
      <w:r>
        <w:rPr>
          <w:rFonts w:ascii="Times New Roman" w:eastAsia="Times New Roman" w:hAnsi="Times New Roman"/>
          <w:sz w:val="24"/>
          <w:szCs w:val="24"/>
        </w:rPr>
        <w:t>ной выплаты, но не прекращают и не делают недействительной независимую гарантию в оставшейся части.</w:t>
      </w:r>
    </w:p>
    <w:p w14:paraId="7BC4305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Гарантия не может быть отозвана Гарантом. Передача права требования по настоящей гарантии не допускается. </w:t>
      </w:r>
    </w:p>
    <w:p w14:paraId="307F0AC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Настоящая Гарантия может быть изменена Гарантом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с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гарантии. </w:t>
      </w:r>
    </w:p>
    <w:p w14:paraId="14CCCB9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Письменное согласие Бенефициара на изменение соответствующих условий настоящей гарантии направляет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ся Гаранту до внесения изменений в гарантию. Изменения </w:t>
      </w:r>
      <w:r>
        <w:rPr>
          <w:rFonts w:ascii="Times New Roman" w:eastAsia="Times New Roman" w:hAnsi="Times New Roman"/>
          <w:bCs/>
          <w:sz w:val="24"/>
          <w:szCs w:val="24"/>
        </w:rPr>
        <w:br/>
        <w:t>в условия гарантии вступают в силу с даты их выпуска Гарантом, если иной момент вступления их в силу не определен в таких изменениях.</w:t>
      </w:r>
    </w:p>
    <w:p w14:paraId="0FABE15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Гарант передает сведения о Принципале, определенные ст. 4 Федераль</w:t>
      </w:r>
      <w:r>
        <w:rPr>
          <w:rFonts w:ascii="Times New Roman" w:eastAsia="Times New Roman" w:hAnsi="Times New Roman"/>
          <w:sz w:val="24"/>
          <w:szCs w:val="24"/>
        </w:rPr>
        <w:t xml:space="preserve">ного закона </w:t>
      </w:r>
      <w:r>
        <w:rPr>
          <w:rFonts w:ascii="Times New Roman" w:eastAsia="Times New Roman" w:hAnsi="Times New Roman"/>
          <w:sz w:val="24"/>
          <w:szCs w:val="24"/>
        </w:rPr>
        <w:br/>
        <w:t>от 30.12.2004 № 218-ФЗ «О кредитных историях», хотя бы в одно бюро кредитных историй, включенное в государственный реестр бюро кредитных историй, без получения согласия Принципала на их представление в соответствии с требованиями ч. 3.1 и ч. 4</w:t>
      </w:r>
      <w:r>
        <w:rPr>
          <w:rFonts w:ascii="Times New Roman" w:eastAsia="Times New Roman" w:hAnsi="Times New Roman"/>
          <w:sz w:val="24"/>
          <w:szCs w:val="24"/>
        </w:rPr>
        <w:t xml:space="preserve"> ст. 5 указанного Закона.</w:t>
      </w:r>
    </w:p>
    <w:p w14:paraId="4FEF720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Действие настоящей независимой гарантии регулируется законодательством Российской Федерации. </w:t>
      </w:r>
    </w:p>
    <w:p w14:paraId="2FF6910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Все споры, возникающие в связи с действительностью, толкованием или исполнением настоящей независимой гарантии, подлежат рассмотрению в </w:t>
      </w:r>
      <w:r>
        <w:rPr>
          <w:rFonts w:ascii="Times New Roman" w:eastAsia="Times New Roman" w:hAnsi="Times New Roman"/>
          <w:sz w:val="24"/>
          <w:szCs w:val="24"/>
        </w:rPr>
        <w:t>Арбитражном суде г. Москвы.</w:t>
      </w:r>
    </w:p>
    <w:p w14:paraId="212741AB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A0EFB75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C0E2B" w14:paraId="3054B101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D1BC81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39643A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C6C3DC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</w:t>
            </w:r>
          </w:p>
        </w:tc>
      </w:tr>
      <w:tr w:rsidR="00FC0E2B" w14:paraId="4055157D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174449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Гаранта)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A384F3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055B7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(Ф. И. О.) </w:t>
            </w:r>
          </w:p>
        </w:tc>
      </w:tr>
    </w:tbl>
    <w:p w14:paraId="1B26253E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м.п.</w:t>
      </w:r>
    </w:p>
    <w:p w14:paraId="216F8448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E327FF1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2632CD4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                   КОНТРАГЕНТ</w:t>
      </w:r>
    </w:p>
    <w:p w14:paraId="31BB6030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  <w:sectPr w:rsidR="00FC0E2B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                                                                                      _______________</w:t>
      </w:r>
    </w:p>
    <w:p w14:paraId="7C65DA7E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6A7C086F" w14:textId="77777777" w:rsidR="00FC0E2B" w:rsidRDefault="001D017E">
      <w:pPr>
        <w:widowControl w:val="0"/>
        <w:spacing w:after="0" w:line="240" w:lineRule="auto"/>
        <w:ind w:firstLine="793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6"/>
          <w:szCs w:val="26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4</w:t>
      </w:r>
    </w:p>
    <w:p w14:paraId="335C837C" w14:textId="77777777" w:rsidR="00FC0E2B" w:rsidRDefault="001D017E">
      <w:pPr>
        <w:widowControl w:val="0"/>
        <w:spacing w:after="0" w:line="240" w:lineRule="auto"/>
        <w:ind w:firstLine="793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Порядку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F2CFADE" w14:textId="77777777" w:rsidR="00FC0E2B" w:rsidRDefault="00FC0E2B">
      <w:pPr>
        <w:widowControl w:val="0"/>
        <w:spacing w:after="0" w:line="240" w:lineRule="auto"/>
        <w:ind w:left="7371"/>
        <w:rPr>
          <w:rFonts w:ascii="Times New Roman" w:eastAsia="Times New Roman" w:hAnsi="Times New Roman"/>
          <w:sz w:val="24"/>
          <w:szCs w:val="24"/>
        </w:rPr>
      </w:pPr>
    </w:p>
    <w:p w14:paraId="7BA11A25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Форма</w:t>
      </w:r>
    </w:p>
    <w:p w14:paraId="6E74F540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</w:rPr>
        <w:t>единой независимой гарантии</w:t>
      </w:r>
    </w:p>
    <w:p w14:paraId="17F1832D" w14:textId="77777777" w:rsidR="00FC0E2B" w:rsidRDefault="00FC0E2B">
      <w:pPr>
        <w:widowControl w:val="0"/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</w:rPr>
      </w:pPr>
    </w:p>
    <w:p w14:paraId="2742109E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НЕЗАВИСИМАЯ ГАРАНТИЯ № ______</w:t>
      </w:r>
    </w:p>
    <w:p w14:paraId="2C844AE0" w14:textId="77777777" w:rsidR="00FC0E2B" w:rsidRDefault="00FC0E2B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A39462B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/>
          <w:sz w:val="24"/>
          <w:szCs w:val="24"/>
        </w:rPr>
        <w:t xml:space="preserve">«___» ___________ </w:t>
      </w:r>
      <w:r>
        <w:rPr>
          <w:rFonts w:ascii="Times New Roman" w:hAnsi="Times New Roman"/>
          <w:sz w:val="24"/>
          <w:szCs w:val="24"/>
        </w:rPr>
        <w:t>20__ г.</w:t>
      </w:r>
    </w:p>
    <w:p w14:paraId="3245D4CF" w14:textId="77777777" w:rsidR="00FC0E2B" w:rsidRDefault="00FC0E2B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01E656" w14:textId="77777777" w:rsidR="00FC0E2B" w:rsidRDefault="001D017E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 (</w:t>
      </w:r>
      <w:r>
        <w:rPr>
          <w:rFonts w:ascii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наименование гаранта, ОГРН или ИНН), Генеральная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/ </w:t>
      </w:r>
      <w:r>
        <w:rPr>
          <w:rFonts w:ascii="Times New Roman" w:hAnsi="Times New Roman"/>
          <w:bCs/>
          <w:i/>
          <w:sz w:val="24"/>
          <w:szCs w:val="24"/>
        </w:rPr>
        <w:t>Универсальная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(выбрать нужное)</w:t>
      </w:r>
      <w:r>
        <w:rPr>
          <w:rFonts w:ascii="Times New Roman" w:hAnsi="Times New Roman"/>
          <w:bCs/>
          <w:sz w:val="24"/>
          <w:szCs w:val="24"/>
        </w:rPr>
        <w:t xml:space="preserve"> лицензия на осуществление банковских операций от </w:t>
      </w:r>
      <w:r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i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bCs/>
          <w:i/>
          <w:sz w:val="24"/>
          <w:szCs w:val="24"/>
        </w:rPr>
        <w:t xml:space="preserve"> /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реквизиты иных документов, подтверждающих наличие у гаранта права на выдачу независимых гарантий</w:t>
      </w:r>
      <w:r>
        <w:rPr>
          <w:rFonts w:ascii="Times New Roman" w:hAnsi="Times New Roman"/>
          <w:bCs/>
          <w:i/>
          <w:sz w:val="24"/>
          <w:szCs w:val="24"/>
          <w:vertAlign w:val="superscript"/>
        </w:rPr>
        <w:footnoteReference w:id="20"/>
      </w:r>
      <w:r>
        <w:rPr>
          <w:rFonts w:ascii="Times New Roman" w:hAnsi="Times New Roman"/>
          <w:bCs/>
          <w:i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именуемое в дальнейшем «Гарант», в лице _____________________________________ (</w:t>
      </w:r>
      <w:r>
        <w:rPr>
          <w:rFonts w:ascii="Times New Roman" w:hAnsi="Times New Roman"/>
          <w:bCs/>
          <w:i/>
          <w:sz w:val="24"/>
          <w:szCs w:val="24"/>
        </w:rPr>
        <w:t>полностью Ф.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И.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О. уполномоченного действовать от имени гаранта лица)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/>
          <w:bCs/>
          <w:i/>
          <w:sz w:val="24"/>
          <w:szCs w:val="24"/>
        </w:rPr>
        <w:t>_______________ (наименование и реквизиты документа о наделении полномочиями под</w:t>
      </w:r>
      <w:r>
        <w:rPr>
          <w:rFonts w:ascii="Times New Roman" w:hAnsi="Times New Roman"/>
          <w:bCs/>
          <w:i/>
          <w:sz w:val="24"/>
          <w:szCs w:val="24"/>
        </w:rPr>
        <w:t>писанта настоящей гарантии</w:t>
      </w:r>
      <w:r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настоящим принимает на себя безотзывное обязательство уплатить </w:t>
      </w:r>
      <w:r>
        <w:rPr>
          <w:rFonts w:ascii="Times New Roman" w:hAnsi="Times New Roman"/>
          <w:b/>
          <w:sz w:val="24"/>
          <w:szCs w:val="24"/>
        </w:rPr>
        <w:t>Публичному акционерному обществу «Федеральная сетевая компания - Россети»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(ОГРН </w:t>
      </w:r>
      <w:r>
        <w:rPr>
          <w:rFonts w:ascii="Times New Roman" w:hAnsi="Times New Roman"/>
          <w:bCs/>
          <w:i/>
          <w:sz w:val="24"/>
          <w:szCs w:val="24"/>
        </w:rPr>
        <w:t>или</w:t>
      </w:r>
      <w:r>
        <w:rPr>
          <w:rFonts w:ascii="Times New Roman" w:hAnsi="Times New Roman"/>
          <w:i/>
          <w:sz w:val="24"/>
          <w:szCs w:val="24"/>
        </w:rPr>
        <w:t xml:space="preserve"> ИНН)</w:t>
      </w:r>
      <w:r>
        <w:rPr>
          <w:rFonts w:ascii="Times New Roman" w:hAnsi="Times New Roman"/>
          <w:sz w:val="24"/>
          <w:szCs w:val="24"/>
        </w:rPr>
        <w:t>, именуемому в дальнейшем «Бенефициар», любую сумму или суммы, не превышающи</w:t>
      </w:r>
      <w:r>
        <w:rPr>
          <w:rFonts w:ascii="Times New Roman" w:hAnsi="Times New Roman"/>
          <w:sz w:val="24"/>
          <w:szCs w:val="24"/>
        </w:rPr>
        <w:t xml:space="preserve">е в итоге __________________ </w:t>
      </w:r>
      <w:r>
        <w:rPr>
          <w:rFonts w:ascii="Times New Roman" w:hAnsi="Times New Roman"/>
          <w:i/>
          <w:sz w:val="24"/>
          <w:szCs w:val="24"/>
        </w:rPr>
        <w:t>(сумма цифрами и прописью),</w:t>
      </w:r>
      <w:r>
        <w:rPr>
          <w:rFonts w:ascii="Times New Roman" w:hAnsi="Times New Roman"/>
          <w:sz w:val="24"/>
          <w:szCs w:val="24"/>
        </w:rPr>
        <w:t xml:space="preserve"> по получении письменного требования Бенефициара, указывающего, что ___________________ </w:t>
      </w:r>
      <w:r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наименование, ОГРН или ИНН)</w:t>
      </w:r>
      <w:r>
        <w:rPr>
          <w:rFonts w:ascii="Times New Roman" w:hAnsi="Times New Roman"/>
          <w:sz w:val="24"/>
          <w:szCs w:val="24"/>
        </w:rPr>
        <w:t xml:space="preserve">, именуемое в дальнейшем «Принципал», не исполнил любые свои обязательства перед Бенефициаром </w:t>
      </w:r>
      <w:r>
        <w:rPr>
          <w:rFonts w:ascii="Times New Roman" w:hAnsi="Times New Roman"/>
          <w:i/>
          <w:sz w:val="24"/>
          <w:szCs w:val="24"/>
        </w:rPr>
        <w:t>по договору, который будет заключен по результатам определения поставщика (подрядчика, исполнителя)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(номер извещения в единой информационной системе в сфере закуп</w:t>
      </w:r>
      <w:r>
        <w:rPr>
          <w:rFonts w:ascii="Times New Roman" w:hAnsi="Times New Roman"/>
          <w:i/>
          <w:sz w:val="24"/>
          <w:szCs w:val="24"/>
        </w:rPr>
        <w:t xml:space="preserve">ок __________, протокол подведения итогов закупочной процедуры от ___ года (указывается дата подписания либо более поздняя из дат в протоколе) </w:t>
      </w:r>
      <w:r>
        <w:rPr>
          <w:rFonts w:ascii="Times New Roman" w:eastAsia="Times New Roman" w:hAnsi="Times New Roman"/>
          <w:i/>
          <w:sz w:val="24"/>
          <w:szCs w:val="24"/>
        </w:rPr>
        <w:t>№ ___)</w:t>
      </w:r>
      <w:r>
        <w:rPr>
          <w:rFonts w:ascii="Times New Roman" w:eastAsia="Times New Roman" w:hAnsi="Times New Roman"/>
          <w:sz w:val="24"/>
          <w:szCs w:val="24"/>
        </w:rPr>
        <w:t>*.</w:t>
      </w:r>
    </w:p>
    <w:p w14:paraId="2FEE429E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eastAsia="Times New Roman" w:hAnsi="Times New Roman"/>
          <w:i/>
          <w:sz w:val="24"/>
          <w:szCs w:val="24"/>
        </w:rPr>
        <w:t> </w:t>
      </w:r>
      <w:r>
        <w:rPr>
          <w:rFonts w:ascii="Times New Roman" w:hAnsi="Times New Roman"/>
          <w:i/>
          <w:sz w:val="24"/>
          <w:szCs w:val="24"/>
        </w:rPr>
        <w:t xml:space="preserve">Примечание: </w:t>
      </w:r>
    </w:p>
    <w:p w14:paraId="627E64EA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eastAsia="Times New Roman" w:hAnsi="Times New Roman"/>
          <w:i/>
          <w:sz w:val="24"/>
          <w:szCs w:val="24"/>
        </w:rPr>
        <w:t> </w:t>
      </w:r>
      <w:r>
        <w:rPr>
          <w:rFonts w:ascii="Times New Roman" w:hAnsi="Times New Roman"/>
          <w:i/>
          <w:sz w:val="24"/>
          <w:szCs w:val="24"/>
        </w:rPr>
        <w:t>в случае заключения договора на основании решения ЦЗК текст, выделенный курсивом, излаг</w:t>
      </w:r>
      <w:r>
        <w:rPr>
          <w:rFonts w:ascii="Times New Roman" w:hAnsi="Times New Roman"/>
          <w:i/>
          <w:sz w:val="24"/>
          <w:szCs w:val="24"/>
        </w:rPr>
        <w:t>ается в следующей редакции: «по договору, который будет заключен по результатам определения поставщика (подрядчика, исполнителя) (выписка из протокола заседания Центральной закупочной комиссии ПАО «Россети» от __ года № ____)»;</w:t>
      </w:r>
    </w:p>
    <w:p w14:paraId="25F243B8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eastAsia="Times New Roman" w:hAnsi="Times New Roman"/>
          <w:i/>
          <w:sz w:val="24"/>
          <w:szCs w:val="24"/>
        </w:rPr>
        <w:t> </w:t>
      </w:r>
      <w:r>
        <w:rPr>
          <w:rFonts w:ascii="Times New Roman" w:hAnsi="Times New Roman"/>
          <w:i/>
          <w:sz w:val="24"/>
          <w:szCs w:val="24"/>
        </w:rPr>
        <w:t>в случае заключения догово</w:t>
      </w:r>
      <w:r>
        <w:rPr>
          <w:rFonts w:ascii="Times New Roman" w:hAnsi="Times New Roman"/>
          <w:i/>
          <w:sz w:val="24"/>
          <w:szCs w:val="24"/>
        </w:rPr>
        <w:t xml:space="preserve">ра на основании решения иного уполномоченного органа, текст, выделенный курсивом, излагается в следующей редакции: «по договору, который будет заключен по результатам определения поставщика (подрядчика, исполнителя) </w:t>
      </w:r>
      <w:r>
        <w:rPr>
          <w:rFonts w:ascii="Times New Roman" w:eastAsia="Times New Roman" w:hAnsi="Times New Roman"/>
          <w:i/>
          <w:sz w:val="24"/>
          <w:szCs w:val="24"/>
        </w:rPr>
        <w:t>(_______ (</w:t>
      </w:r>
      <w:r>
        <w:rPr>
          <w:rFonts w:ascii="Times New Roman" w:hAnsi="Times New Roman"/>
          <w:i/>
          <w:sz w:val="24"/>
          <w:szCs w:val="24"/>
        </w:rPr>
        <w:t>указать полное наименование до</w:t>
      </w:r>
      <w:r>
        <w:rPr>
          <w:rFonts w:ascii="Times New Roman" w:hAnsi="Times New Roman"/>
          <w:i/>
          <w:sz w:val="24"/>
          <w:szCs w:val="24"/>
        </w:rPr>
        <w:t>кумента) от __ года № ____)»;</w:t>
      </w:r>
    </w:p>
    <w:p w14:paraId="5A1CB419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eastAsia="Times New Roman" w:hAnsi="Times New Roman"/>
          <w:i/>
          <w:sz w:val="24"/>
          <w:szCs w:val="24"/>
        </w:rPr>
        <w:t> </w:t>
      </w:r>
      <w:r>
        <w:rPr>
          <w:rFonts w:ascii="Times New Roman" w:hAnsi="Times New Roman"/>
          <w:i/>
          <w:sz w:val="24"/>
          <w:szCs w:val="24"/>
        </w:rPr>
        <w:t>в случае пролонгации независимой гарантии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/ </w:t>
      </w:r>
      <w:r>
        <w:rPr>
          <w:rFonts w:ascii="Times New Roman" w:hAnsi="Times New Roman"/>
          <w:i/>
          <w:sz w:val="24"/>
          <w:szCs w:val="24"/>
        </w:rPr>
        <w:t>предоставления независимой гарантии после заключения договора текст, выделенный курсивом, излагается в следующей редакции: «по договору от __ года № ____, именуемый в дальнейшем «Д</w:t>
      </w:r>
      <w:r>
        <w:rPr>
          <w:rFonts w:ascii="Times New Roman" w:hAnsi="Times New Roman"/>
          <w:i/>
          <w:sz w:val="24"/>
          <w:szCs w:val="24"/>
        </w:rPr>
        <w:t xml:space="preserve">оговор». </w:t>
      </w:r>
    </w:p>
    <w:p w14:paraId="1A35FD26" w14:textId="77777777" w:rsidR="00FC0E2B" w:rsidRDefault="001D017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Гарант берет на себя безотзывное обязательство выплатить Бенефициару по его первому письменному требованию, денежную сумму в размере __________________ руб.</w:t>
      </w:r>
    </w:p>
    <w:p w14:paraId="243D5B05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Ответственность Гаранта за неисполнение требования по настоящей независимой гарантии не о</w:t>
      </w:r>
      <w:r>
        <w:rPr>
          <w:rFonts w:ascii="Times New Roman" w:hAnsi="Times New Roman"/>
          <w:sz w:val="24"/>
          <w:szCs w:val="24"/>
        </w:rPr>
        <w:t>граничивается суммой, на которую она выдана. За неисполнение принятых обязательств по независимой гарантии Гарант несет ответственность, предусмотренную законодательством Российской Федерации.</w:t>
      </w:r>
    </w:p>
    <w:p w14:paraId="60D99BD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Письменное требование Бенефициара должно сопровождаться копией </w:t>
      </w:r>
      <w:r>
        <w:rPr>
          <w:rFonts w:ascii="Times New Roman" w:hAnsi="Times New Roman"/>
          <w:sz w:val="24"/>
          <w:szCs w:val="24"/>
        </w:rPr>
        <w:t>письменного уведомления Принципала о возврате аванса и справкой Бенефициара о выплаченном авансе. (Данное условие применимо исключительно в случае, если в качестве нарушения обязательств Принципалом будет указано не исполнение</w:t>
      </w:r>
      <w:r>
        <w:rPr>
          <w:rFonts w:ascii="Times New Roman" w:eastAsia="Times New Roman" w:hAnsi="Times New Roman"/>
          <w:sz w:val="24"/>
          <w:szCs w:val="24"/>
        </w:rPr>
        <w:t xml:space="preserve"> / </w:t>
      </w:r>
      <w:r>
        <w:rPr>
          <w:rFonts w:ascii="Times New Roman" w:hAnsi="Times New Roman"/>
          <w:sz w:val="24"/>
          <w:szCs w:val="24"/>
        </w:rPr>
        <w:t>ненадлежащее исполнение обя</w:t>
      </w:r>
      <w:r>
        <w:rPr>
          <w:rFonts w:ascii="Times New Roman" w:hAnsi="Times New Roman"/>
          <w:sz w:val="24"/>
          <w:szCs w:val="24"/>
        </w:rPr>
        <w:t>занности по возврату неотработанного аванса</w:t>
      </w:r>
      <w:r>
        <w:rPr>
          <w:rFonts w:ascii="Times New Roman" w:eastAsia="Times New Roman" w:hAnsi="Times New Roman"/>
          <w:sz w:val="24"/>
          <w:szCs w:val="24"/>
        </w:rPr>
        <w:t>)*.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</w:p>
    <w:p w14:paraId="173C7CD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</w:rPr>
        <w:t>(*</w:t>
      </w:r>
      <w:r>
        <w:rPr>
          <w:rFonts w:ascii="Times New Roman" w:hAnsi="Times New Roman"/>
          <w:bCs/>
          <w:i/>
          <w:sz w:val="24"/>
          <w:szCs w:val="24"/>
        </w:rPr>
        <w:t>абзац включается в текст гарантии, если гарантия выдана во исполнение обязательств контрагента по возврату авансовых платежей).</w:t>
      </w:r>
    </w:p>
    <w:p w14:paraId="068D457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письменном тр</w:t>
      </w:r>
      <w:r>
        <w:rPr>
          <w:rFonts w:ascii="Times New Roman" w:hAnsi="Times New Roman"/>
          <w:bCs/>
          <w:sz w:val="24"/>
          <w:szCs w:val="24"/>
        </w:rPr>
        <w:t>ебовании Бенефициара должно быть указано, что:</w:t>
      </w:r>
    </w:p>
    <w:p w14:paraId="74AF3435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eastAsia="Times New Roman" w:hAnsi="Times New Roman"/>
          <w:bCs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 xml:space="preserve">Принципал не исполнил обязательства по Договору и не исполнил обязанность </w:t>
      </w:r>
      <w:r>
        <w:rPr>
          <w:rFonts w:ascii="Times New Roman" w:hAnsi="Times New Roman"/>
          <w:bCs/>
          <w:sz w:val="24"/>
          <w:szCs w:val="24"/>
        </w:rPr>
        <w:br/>
        <w:t xml:space="preserve">по возврату авансовой задолженности в установленный Договором срок* </w:t>
      </w:r>
      <w:r>
        <w:rPr>
          <w:rFonts w:ascii="Times New Roman" w:hAnsi="Times New Roman"/>
          <w:bCs/>
          <w:i/>
          <w:sz w:val="24"/>
          <w:szCs w:val="24"/>
        </w:rPr>
        <w:t xml:space="preserve">(*включается </w:t>
      </w:r>
      <w:r>
        <w:rPr>
          <w:rFonts w:ascii="Times New Roman" w:hAnsi="Times New Roman"/>
          <w:bCs/>
          <w:i/>
          <w:sz w:val="24"/>
          <w:szCs w:val="24"/>
        </w:rPr>
        <w:br/>
        <w:t>в текст гарантии, если Гарантия выдана во исполнен</w:t>
      </w:r>
      <w:r>
        <w:rPr>
          <w:rFonts w:ascii="Times New Roman" w:hAnsi="Times New Roman"/>
          <w:bCs/>
          <w:i/>
          <w:sz w:val="24"/>
          <w:szCs w:val="24"/>
        </w:rPr>
        <w:t xml:space="preserve">ие обязательств контрагента </w:t>
      </w:r>
      <w:r>
        <w:rPr>
          <w:rFonts w:ascii="Times New Roman" w:hAnsi="Times New Roman"/>
          <w:bCs/>
          <w:i/>
          <w:sz w:val="24"/>
          <w:szCs w:val="24"/>
        </w:rPr>
        <w:br/>
        <w:t xml:space="preserve">по возврату авансовых платежей) </w:t>
      </w:r>
      <w:r>
        <w:rPr>
          <w:rFonts w:ascii="Times New Roman" w:hAnsi="Times New Roman"/>
          <w:bCs/>
          <w:sz w:val="24"/>
          <w:szCs w:val="24"/>
        </w:rPr>
        <w:t>и/или;</w:t>
      </w:r>
    </w:p>
    <w:p w14:paraId="0072BBC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eastAsia="Times New Roman" w:hAnsi="Times New Roman"/>
          <w:bCs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Принципал не исполнил (не надлежаще исполнил) свои обязательства по Договору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* </w:t>
      </w:r>
      <w:r>
        <w:rPr>
          <w:rFonts w:ascii="Times New Roman" w:eastAsia="Times New Roman" w:hAnsi="Times New Roman"/>
          <w:bCs/>
          <w:i/>
          <w:sz w:val="24"/>
          <w:szCs w:val="24"/>
        </w:rPr>
        <w:t>(*</w:t>
      </w:r>
      <w:r>
        <w:rPr>
          <w:rFonts w:ascii="Times New Roman" w:hAnsi="Times New Roman"/>
          <w:bCs/>
          <w:i/>
          <w:sz w:val="24"/>
          <w:szCs w:val="24"/>
        </w:rPr>
        <w:t xml:space="preserve">включается в текст гарантии, если Гарантия выдана во исполнение обязательств контрагента) </w:t>
      </w:r>
      <w:r>
        <w:rPr>
          <w:rFonts w:ascii="Times New Roman" w:hAnsi="Times New Roman"/>
          <w:bCs/>
          <w:sz w:val="24"/>
          <w:szCs w:val="24"/>
        </w:rPr>
        <w:t>и/или</w:t>
      </w:r>
      <w:r>
        <w:rPr>
          <w:rFonts w:ascii="Times New Roman" w:hAnsi="Times New Roman"/>
          <w:bCs/>
          <w:i/>
          <w:sz w:val="24"/>
          <w:szCs w:val="24"/>
        </w:rPr>
        <w:t>;</w:t>
      </w:r>
    </w:p>
    <w:p w14:paraId="4C99C78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eastAsia="Times New Roman" w:hAnsi="Times New Roman"/>
          <w:bCs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 xml:space="preserve">Принципал не исполнил (не надлежаще исполнил) свои обязательства </w:t>
      </w:r>
      <w:r>
        <w:rPr>
          <w:rFonts w:ascii="Times New Roman" w:hAnsi="Times New Roman"/>
          <w:bCs/>
          <w:sz w:val="24"/>
          <w:szCs w:val="24"/>
        </w:rPr>
        <w:br/>
        <w:t>в гарантийный срок, предусмотренный Договором, в том числе в случае неисполнения Принципалом обязательств по продлению независимой гарантии на новый срок (в случае предоставления гарантии на</w:t>
      </w:r>
      <w:r>
        <w:rPr>
          <w:rFonts w:ascii="Times New Roman" w:hAnsi="Times New Roman"/>
          <w:bCs/>
          <w:sz w:val="24"/>
          <w:szCs w:val="24"/>
        </w:rPr>
        <w:t xml:space="preserve"> часть срока), по возмещению любых расходов, возникших </w:t>
      </w:r>
      <w:r>
        <w:rPr>
          <w:rFonts w:ascii="Times New Roman" w:hAnsi="Times New Roman"/>
          <w:bCs/>
          <w:sz w:val="24"/>
          <w:szCs w:val="24"/>
        </w:rPr>
        <w:br/>
        <w:t xml:space="preserve">у Бенефициара в гарантийный период в связи с заменой дефектных материалов </w:t>
      </w:r>
      <w:r>
        <w:rPr>
          <w:rFonts w:ascii="Times New Roman" w:hAnsi="Times New Roman"/>
          <w:bCs/>
          <w:sz w:val="24"/>
          <w:szCs w:val="24"/>
        </w:rPr>
        <w:br/>
        <w:t>и оборудования, а также в связи с устранением дефектов и недоделок собственными силами или силами других организаций, без спо</w:t>
      </w:r>
      <w:r>
        <w:rPr>
          <w:rFonts w:ascii="Times New Roman" w:hAnsi="Times New Roman"/>
          <w:bCs/>
          <w:sz w:val="24"/>
          <w:szCs w:val="24"/>
        </w:rPr>
        <w:t xml:space="preserve">ров и возражений с нашей стороны, не требуя </w:t>
      </w:r>
      <w:r>
        <w:rPr>
          <w:rFonts w:ascii="Times New Roman" w:hAnsi="Times New Roman"/>
          <w:bCs/>
          <w:sz w:val="24"/>
          <w:szCs w:val="24"/>
        </w:rPr>
        <w:br/>
        <w:t>от Бенефициара доказательств или обоснований требования на определенную в настоящей независимой гарантии сумму</w:t>
      </w:r>
      <w:r>
        <w:rPr>
          <w:rFonts w:ascii="Times New Roman" w:eastAsia="Times New Roman" w:hAnsi="Times New Roman"/>
          <w:bCs/>
          <w:sz w:val="24"/>
          <w:szCs w:val="24"/>
        </w:rPr>
        <w:t>*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 xml:space="preserve">(*включается в текст гарантии, если Гарантия выдана </w:t>
      </w:r>
      <w:r>
        <w:rPr>
          <w:rFonts w:ascii="Times New Roman" w:hAnsi="Times New Roman"/>
          <w:bCs/>
          <w:i/>
          <w:sz w:val="24"/>
          <w:szCs w:val="24"/>
        </w:rPr>
        <w:br/>
        <w:t>во исполнение гарантийных обязательств контраг</w:t>
      </w:r>
      <w:r>
        <w:rPr>
          <w:rFonts w:ascii="Times New Roman" w:hAnsi="Times New Roman"/>
          <w:bCs/>
          <w:i/>
          <w:sz w:val="24"/>
          <w:szCs w:val="24"/>
        </w:rPr>
        <w:t>ента).</w:t>
      </w:r>
    </w:p>
    <w:p w14:paraId="4288A63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Гарант по получении от Бенефициара письменного требования о выплате денежной суммы по настоящей независимой гарантии обязуется в течение 10 рабочих дней с момента получения требования от Бенефициара, соответствующего условиям настоящей независимой г</w:t>
      </w:r>
      <w:r>
        <w:rPr>
          <w:rFonts w:ascii="Times New Roman" w:hAnsi="Times New Roman"/>
          <w:bCs/>
          <w:sz w:val="24"/>
          <w:szCs w:val="24"/>
        </w:rPr>
        <w:t xml:space="preserve">арантии,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гарантии. Расходы, возникающие в связи </w:t>
      </w:r>
      <w:r>
        <w:rPr>
          <w:rFonts w:ascii="Times New Roman" w:hAnsi="Times New Roman"/>
          <w:bCs/>
          <w:sz w:val="24"/>
          <w:szCs w:val="24"/>
        </w:rPr>
        <w:t>с перечислением денежных средств, несет Гарант.</w:t>
      </w:r>
    </w:p>
    <w:p w14:paraId="0F5E64C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Бенефициар вправе предъявить несколько требований о выплате части денежной суммы по настоящей независимой гарантии. Частичные выплаты, производимые Гарантом Бенефициару, уменьшают сумму независимой гарантии н</w:t>
      </w:r>
      <w:r>
        <w:rPr>
          <w:rFonts w:ascii="Times New Roman" w:hAnsi="Times New Roman"/>
          <w:bCs/>
          <w:sz w:val="24"/>
          <w:szCs w:val="24"/>
        </w:rPr>
        <w:t>а размер произведенной частичной выплаты, но не прекращают и не делают недействительной независимую гарантию в оставшейся части.</w:t>
      </w:r>
    </w:p>
    <w:p w14:paraId="334DE2D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Гарантия не может быть отозвана Гарантом. Передача права требования по настоящей гарантии не допускается. </w:t>
      </w:r>
    </w:p>
    <w:p w14:paraId="4E0522A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Настоящая гарантия в</w:t>
      </w:r>
      <w:r>
        <w:rPr>
          <w:rFonts w:ascii="Times New Roman" w:hAnsi="Times New Roman"/>
          <w:bCs/>
          <w:sz w:val="24"/>
          <w:szCs w:val="24"/>
        </w:rPr>
        <w:t xml:space="preserve">ступает в силу с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Cs/>
          <w:sz w:val="24"/>
          <w:szCs w:val="24"/>
        </w:rPr>
        <w:t xml:space="preserve"> и действует по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Cs/>
          <w:sz w:val="24"/>
          <w:szCs w:val="24"/>
        </w:rPr>
        <w:t xml:space="preserve"> (включительно). </w:t>
      </w:r>
    </w:p>
    <w:p w14:paraId="36106AB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Письменное требование платежа должно быть направлено Гаранту до 24 часов 00 минут __________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20___ года по адресу</w:t>
      </w:r>
      <w:r>
        <w:rPr>
          <w:rFonts w:ascii="Times New Roman" w:eastAsia="Times New Roman" w:hAnsi="Times New Roman"/>
          <w:bCs/>
          <w:sz w:val="24"/>
          <w:szCs w:val="24"/>
        </w:rPr>
        <w:t>: _____________</w:t>
      </w:r>
      <w:r>
        <w:rPr>
          <w:rFonts w:ascii="Times New Roman" w:hAnsi="Times New Roman"/>
          <w:bCs/>
          <w:sz w:val="24"/>
          <w:szCs w:val="24"/>
        </w:rPr>
        <w:t xml:space="preserve"> посредством почтовой связи либо пере</w:t>
      </w:r>
      <w:r>
        <w:rPr>
          <w:rFonts w:ascii="Times New Roman" w:hAnsi="Times New Roman"/>
          <w:bCs/>
          <w:sz w:val="24"/>
          <w:szCs w:val="24"/>
        </w:rPr>
        <w:t>дано непосредственно по адресу</w:t>
      </w:r>
      <w:r>
        <w:rPr>
          <w:rFonts w:ascii="Times New Roman" w:eastAsia="Times New Roman" w:hAnsi="Times New Roman"/>
          <w:bCs/>
          <w:sz w:val="24"/>
          <w:szCs w:val="24"/>
        </w:rPr>
        <w:t>: ____________________.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2EDAD1D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Настоящая Гарантия может быть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</w:t>
      </w:r>
      <w:r>
        <w:rPr>
          <w:rFonts w:ascii="Times New Roman" w:hAnsi="Times New Roman"/>
          <w:bCs/>
          <w:sz w:val="24"/>
          <w:szCs w:val="24"/>
        </w:rPr>
        <w:t xml:space="preserve">тии. </w:t>
      </w:r>
    </w:p>
    <w:p w14:paraId="1BB0D30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Письменное согласие Бенефициара на изменение соответствующих условий настоящей гарантии направляется Гаранту до внесения изменений в гарантию. Изменения </w:t>
      </w:r>
      <w:r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>в условия гарантии вступают в силу с даты их выпуска Гарантом, если иной момент вступления их в силу не определен в таких изменениях.</w:t>
      </w:r>
    </w:p>
    <w:p w14:paraId="699CE75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 передает сведения о Принципале, определенные ст. 4 Федерального закона </w:t>
      </w:r>
      <w:r>
        <w:rPr>
          <w:rFonts w:ascii="Times New Roman" w:hAnsi="Times New Roman"/>
          <w:bCs/>
          <w:sz w:val="24"/>
          <w:szCs w:val="24"/>
        </w:rPr>
        <w:br/>
        <w:t>от 30.12.2004 № 218-ФЗ «О кредитных история</w:t>
      </w:r>
      <w:r>
        <w:rPr>
          <w:rFonts w:ascii="Times New Roman" w:hAnsi="Times New Roman"/>
          <w:bCs/>
          <w:sz w:val="24"/>
          <w:szCs w:val="24"/>
        </w:rPr>
        <w:t>х», хотя бы в одно бюро кредитных историй, включенное в государственный реестр бюро кредитных историй, без получения согласия Принципала на их представление в соответствии с требованиями ч. 3.1 и ч. 4 ст. 5 указанного Закона.</w:t>
      </w:r>
    </w:p>
    <w:p w14:paraId="4364FEF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Действие настоящей независимой</w:t>
      </w:r>
      <w:r>
        <w:rPr>
          <w:rFonts w:ascii="Times New Roman" w:hAnsi="Times New Roman"/>
          <w:sz w:val="24"/>
          <w:szCs w:val="24"/>
        </w:rPr>
        <w:t xml:space="preserve"> гарантии регулируется законодательством Российской Федерации. Все споры, возникающие в связи с действительностью, толкованием или исполнением настоящей независимой гарантии, подлежат рассмотрению в Арбитражном суде г. Москвы.</w:t>
      </w:r>
    </w:p>
    <w:p w14:paraId="1495AF82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7AD209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D88BDE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C0E2B" w14:paraId="2FF4DC24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AB35E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3FF065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624F6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</w:tc>
      </w:tr>
      <w:tr w:rsidR="00FC0E2B" w14:paraId="180EA95D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AE24B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(наименование Гаранта)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2B5C7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C46975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Ф. И. О.)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058411EE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                 м.п.</w:t>
      </w:r>
    </w:p>
    <w:p w14:paraId="36B09354" w14:textId="77777777" w:rsidR="00FC0E2B" w:rsidRDefault="00FC0E2B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14:paraId="2F10DC60" w14:textId="77777777" w:rsidR="00FC0E2B" w:rsidRDefault="00FC0E2B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6"/>
          <w:szCs w:val="26"/>
        </w:rPr>
      </w:pPr>
    </w:p>
    <w:p w14:paraId="34E32711" w14:textId="77777777" w:rsidR="00FC0E2B" w:rsidRDefault="00FC0E2B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6"/>
          <w:szCs w:val="26"/>
        </w:rPr>
      </w:pPr>
    </w:p>
    <w:p w14:paraId="095E8900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                   КОНТРАГЕНТ</w:t>
      </w:r>
    </w:p>
    <w:p w14:paraId="0ABA85F7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                                                                                      _______________</w:t>
      </w:r>
    </w:p>
    <w:p w14:paraId="30B21AB7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BB7AAFC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0274A7C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E612EB8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14A211D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3E507F7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46F4B93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CB31843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DB69A02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13F0622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9DB2429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707229E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7C7EC8C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BCABF4E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C19E456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8597848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B682F1C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6E40D8D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E8C5E6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DFCBCB4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3E02F69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A87D02B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749F9BB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BFE5B5D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803F638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B09B0DC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DD2E50D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EAA0ABF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C6B3839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858BFB1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FBED319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6B55234" w14:textId="77777777" w:rsidR="00FC0E2B" w:rsidRDefault="001D017E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6"/>
          <w:szCs w:val="26"/>
        </w:rPr>
      </w:pPr>
      <w:r>
        <w:rPr>
          <w:rFonts w:ascii="Times New Roman" w:hAnsi="Times New Roman"/>
          <w:i/>
          <w:sz w:val="20"/>
          <w:szCs w:val="20"/>
        </w:rPr>
        <w:t>Примечание: Настоящая форма независимой гарантии является приоритетной к применению в рамках договоров, заключаемых по результатам закупки, проводимой только среди субъектов малого и среднего предпринимательства, и если при этом договором предусмот</w:t>
      </w:r>
      <w:r>
        <w:rPr>
          <w:rFonts w:ascii="Times New Roman" w:hAnsi="Times New Roman"/>
          <w:i/>
          <w:sz w:val="20"/>
          <w:szCs w:val="20"/>
        </w:rPr>
        <w:t>рена выплата аванса (</w:t>
      </w:r>
      <w:r>
        <w:rPr>
          <w:rFonts w:ascii="Times New Roman" w:hAnsi="Times New Roman"/>
          <w:i/>
          <w:sz w:val="20"/>
          <w:szCs w:val="20"/>
          <w:u w:val="single"/>
        </w:rPr>
        <w:t>за исключением договоров, заключаемых по результатам конкурентной закупки в электронной форме</w:t>
      </w:r>
      <w:r>
        <w:rPr>
          <w:rFonts w:ascii="Times New Roman" w:hAnsi="Times New Roman"/>
          <w:i/>
          <w:sz w:val="20"/>
          <w:szCs w:val="20"/>
        </w:rPr>
        <w:t>, участниками которой могли быть только субъекты малого и среднего предпринимательства, согласно ст. 3.4 Федерального закона от 18.07.2011 № 2</w:t>
      </w:r>
      <w:r>
        <w:rPr>
          <w:rFonts w:ascii="Times New Roman" w:hAnsi="Times New Roman"/>
          <w:i/>
          <w:sz w:val="20"/>
          <w:szCs w:val="20"/>
        </w:rPr>
        <w:t>23-ФЗ «О закупках товаров, работ, услуг отдельными видами юридических лиц»).</w:t>
      </w:r>
    </w:p>
    <w:p w14:paraId="051F72EE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288C65E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  <w:sectPr w:rsidR="00FC0E2B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</w:p>
    <w:p w14:paraId="742EB693" w14:textId="77777777" w:rsidR="00FC0E2B" w:rsidRDefault="001D017E">
      <w:pPr>
        <w:widowControl w:val="0"/>
        <w:spacing w:after="0" w:line="240" w:lineRule="auto"/>
        <w:ind w:left="-210" w:firstLine="8148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6"/>
          <w:szCs w:val="26"/>
        </w:rPr>
        <w:br w:type="page" w:clear="all"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 5</w:t>
      </w:r>
    </w:p>
    <w:p w14:paraId="3F1F089C" w14:textId="77777777" w:rsidR="00FC0E2B" w:rsidRDefault="001D017E">
      <w:pPr>
        <w:widowControl w:val="0"/>
        <w:spacing w:after="0" w:line="240" w:lineRule="auto"/>
        <w:ind w:left="-210" w:firstLine="814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Порядку</w:t>
      </w:r>
    </w:p>
    <w:p w14:paraId="249A0F08" w14:textId="77777777" w:rsidR="00FC0E2B" w:rsidRDefault="00FC0E2B">
      <w:pPr>
        <w:widowControl w:val="0"/>
        <w:spacing w:after="0" w:line="240" w:lineRule="auto"/>
        <w:ind w:left="7320"/>
        <w:jc w:val="both"/>
        <w:rPr>
          <w:rFonts w:ascii="Times New Roman" w:eastAsia="Times New Roman" w:hAnsi="Times New Roman"/>
          <w:sz w:val="24"/>
          <w:szCs w:val="24"/>
        </w:rPr>
      </w:pPr>
    </w:p>
    <w:p w14:paraId="453F6EE3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Форма</w:t>
      </w:r>
    </w:p>
    <w:p w14:paraId="2D8DD129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изменения к независимой гарантии</w:t>
      </w:r>
    </w:p>
    <w:p w14:paraId="349DCB71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49274B6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ИЗМЕНЕНИЕ № ____</w:t>
      </w:r>
    </w:p>
    <w:p w14:paraId="2194289C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к 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независимой гарантии от ______ № ____</w:t>
      </w:r>
    </w:p>
    <w:p w14:paraId="4BE6AEE1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BCFCF25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________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«___» ___________ 20__ г.</w:t>
      </w:r>
    </w:p>
    <w:p w14:paraId="1E4A9D61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F844B1C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 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наименование, ОГРН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или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ИНН), </w:t>
      </w:r>
      <w:r>
        <w:rPr>
          <w:rFonts w:ascii="Times New Roman" w:eastAsia="Times New Roman" w:hAnsi="Times New Roman"/>
          <w:bCs/>
          <w:i/>
          <w:sz w:val="24"/>
          <w:szCs w:val="24"/>
        </w:rPr>
        <w:t>Генеральная/Универсальная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</w:rPr>
        <w:t>(выбрать нужное)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лицензия на осуществление банковских операций от </w:t>
      </w:r>
      <w:r>
        <w:rPr>
          <w:rFonts w:ascii="Times New Roman" w:eastAsia="Times New Roman" w:hAnsi="Times New Roman"/>
          <w:sz w:val="24"/>
          <w:szCs w:val="24"/>
        </w:rPr>
        <w:t>_</w:t>
      </w:r>
      <w:r>
        <w:rPr>
          <w:rFonts w:ascii="Times New Roman" w:eastAsia="Times New Roman" w:hAnsi="Times New Roman"/>
          <w:i/>
          <w:sz w:val="24"/>
          <w:szCs w:val="24"/>
        </w:rPr>
        <w:t xml:space="preserve">________ </w:t>
      </w:r>
      <w:r>
        <w:rPr>
          <w:rFonts w:ascii="Times New Roman" w:eastAsia="Times New Roman" w:hAnsi="Times New Roman"/>
          <w:sz w:val="24"/>
          <w:szCs w:val="24"/>
        </w:rPr>
        <w:t>года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№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____ </w:t>
      </w:r>
      <w:r>
        <w:rPr>
          <w:rFonts w:ascii="Times New Roman" w:eastAsia="Times New Roman" w:hAnsi="Times New Roman"/>
          <w:bCs/>
          <w:i/>
          <w:sz w:val="24"/>
          <w:szCs w:val="24"/>
        </w:rPr>
        <w:t>/ реквизиты иных документов, подтверждающих наличие у организации права на выдачу независимых гарантий</w:t>
      </w:r>
      <w:r>
        <w:rPr>
          <w:rFonts w:ascii="Times New Roman" w:eastAsia="Times New Roman" w:hAnsi="Times New Roman"/>
          <w:i/>
          <w:sz w:val="24"/>
          <w:szCs w:val="24"/>
          <w:vertAlign w:val="superscript"/>
        </w:rPr>
        <w:footnoteReference w:id="21"/>
      </w:r>
      <w:r>
        <w:rPr>
          <w:rFonts w:ascii="Times New Roman" w:eastAsia="Times New Roman" w:hAnsi="Times New Roman"/>
          <w:i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, именуемое в дальнейшем «Гарант», в лице _____________ </w:t>
      </w:r>
      <w:r>
        <w:rPr>
          <w:rFonts w:ascii="Times New Roman" w:eastAsia="Times New Roman" w:hAnsi="Times New Roman"/>
          <w:i/>
          <w:sz w:val="24"/>
          <w:szCs w:val="24"/>
        </w:rPr>
        <w:t>(Ф. И. О. уполномоченно</w:t>
      </w:r>
      <w:r>
        <w:rPr>
          <w:rFonts w:ascii="Times New Roman" w:eastAsia="Times New Roman" w:hAnsi="Times New Roman"/>
          <w:i/>
          <w:sz w:val="24"/>
          <w:szCs w:val="24"/>
        </w:rPr>
        <w:t>го действовать от имени гаранта лица)</w:t>
      </w:r>
      <w:r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bCs/>
          <w:i/>
          <w:sz w:val="24"/>
          <w:szCs w:val="24"/>
        </w:rPr>
        <w:t>_______________ (наименование и реквизиты документа о наделении полномочиями подписанта настоящей гарантии</w:t>
      </w:r>
      <w:r>
        <w:rPr>
          <w:rFonts w:ascii="Times New Roman" w:eastAsia="Times New Roman" w:hAnsi="Times New Roman"/>
          <w:sz w:val="24"/>
          <w:szCs w:val="24"/>
        </w:rPr>
        <w:t>), настоящим вносит изменение в независимую гарантию от ______ года № ______, выданну</w:t>
      </w:r>
      <w:r>
        <w:rPr>
          <w:rFonts w:ascii="Times New Roman" w:eastAsia="Times New Roman" w:hAnsi="Times New Roman"/>
          <w:sz w:val="24"/>
          <w:szCs w:val="24"/>
        </w:rPr>
        <w:t xml:space="preserve">ю на сумму ____________ рублей </w:t>
      </w:r>
      <w:r>
        <w:rPr>
          <w:rFonts w:ascii="Times New Roman" w:eastAsia="Times New Roman" w:hAnsi="Times New Roman"/>
          <w:i/>
          <w:sz w:val="24"/>
          <w:szCs w:val="24"/>
        </w:rPr>
        <w:t>(цифрами и прописью),</w:t>
      </w:r>
      <w:r>
        <w:rPr>
          <w:rFonts w:ascii="Times New Roman" w:eastAsia="Times New Roman" w:hAnsi="Times New Roman"/>
          <w:sz w:val="24"/>
          <w:szCs w:val="24"/>
        </w:rPr>
        <w:t xml:space="preserve"> сроком действия с </w:t>
      </w:r>
      <w:r>
        <w:rPr>
          <w:rFonts w:ascii="Times New Roman" w:eastAsia="Times New Roman" w:hAnsi="Times New Roman"/>
          <w:bCs/>
          <w:sz w:val="24"/>
          <w:szCs w:val="24"/>
        </w:rPr>
        <w:t>_________ года</w:t>
      </w:r>
      <w:r>
        <w:rPr>
          <w:rFonts w:ascii="Times New Roman" w:eastAsia="Times New Roman" w:hAnsi="Times New Roman"/>
          <w:sz w:val="24"/>
          <w:szCs w:val="24"/>
        </w:rPr>
        <w:t xml:space="preserve"> по </w:t>
      </w:r>
      <w:r>
        <w:rPr>
          <w:rFonts w:ascii="Times New Roman" w:eastAsia="Times New Roman" w:hAnsi="Times New Roman"/>
          <w:bCs/>
          <w:sz w:val="24"/>
          <w:szCs w:val="24"/>
        </w:rPr>
        <w:t>_________ 20___ года</w:t>
      </w:r>
      <w:r>
        <w:rPr>
          <w:rFonts w:ascii="Times New Roman" w:eastAsia="Times New Roman" w:hAnsi="Times New Roman"/>
          <w:sz w:val="24"/>
          <w:szCs w:val="24"/>
        </w:rPr>
        <w:t xml:space="preserve"> (включительно) (далее - независимая гарантия) в пользу </w:t>
      </w:r>
      <w:r>
        <w:rPr>
          <w:rFonts w:ascii="Times New Roman" w:eastAsia="Times New Roman" w:hAnsi="Times New Roman"/>
          <w:b/>
          <w:sz w:val="24"/>
          <w:szCs w:val="24"/>
        </w:rPr>
        <w:t>Публичного акционерного общества «Федеральная сетевая компания - Россети»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(ОГРН и/или ИНН)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именуемого в дальнейшем «Бенефициар», по просьбе </w:t>
      </w:r>
      <w:r>
        <w:rPr>
          <w:rFonts w:ascii="Times New Roman" w:eastAsia="Times New Roman" w:hAnsi="Times New Roman"/>
          <w:i/>
          <w:sz w:val="24"/>
          <w:szCs w:val="24"/>
        </w:rPr>
        <w:t>__________ (</w:t>
      </w:r>
      <w:r>
        <w:rPr>
          <w:rFonts w:ascii="Times New Roman" w:eastAsia="Times New Roman" w:hAnsi="Times New Roman"/>
          <w:bCs/>
          <w:i/>
          <w:sz w:val="24"/>
          <w:szCs w:val="24"/>
        </w:rPr>
        <w:t>полное или сокращенное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наименование, ОГРН и/или ИНН)</w:t>
      </w:r>
      <w:r>
        <w:rPr>
          <w:rFonts w:ascii="Times New Roman" w:eastAsia="Times New Roman" w:hAnsi="Times New Roman"/>
          <w:sz w:val="24"/>
          <w:szCs w:val="24"/>
        </w:rPr>
        <w:t xml:space="preserve">, именуемого 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в дальнейшем «Принципал», в обеспечение </w:t>
      </w:r>
      <w:r>
        <w:rPr>
          <w:rFonts w:ascii="Times New Roman" w:eastAsia="Times New Roman" w:hAnsi="Times New Roman"/>
          <w:i/>
          <w:spacing w:val="-2"/>
          <w:sz w:val="24"/>
          <w:szCs w:val="24"/>
        </w:rPr>
        <w:t>надлежащего исполнения обязательств /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возврата авансовых платежей / гарантийных обязатель</w:t>
      </w:r>
      <w:r>
        <w:rPr>
          <w:rFonts w:ascii="Times New Roman" w:eastAsia="Times New Roman" w:hAnsi="Times New Roman"/>
          <w:i/>
          <w:sz w:val="24"/>
          <w:szCs w:val="24"/>
        </w:rPr>
        <w:t>ств</w:t>
      </w:r>
      <w:r>
        <w:rPr>
          <w:rFonts w:ascii="Times New Roman" w:eastAsia="Times New Roman" w:hAnsi="Times New Roman"/>
          <w:b/>
          <w:i/>
          <w:sz w:val="24"/>
          <w:szCs w:val="24"/>
        </w:rPr>
        <w:t>*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Принципала по договору от _____ №_____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</w:p>
    <w:p w14:paraId="014245D8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* Примечание: указывается вид обеспечиваемых независимой гарантией обязательств, в которую вносится изменение.</w:t>
      </w:r>
    </w:p>
    <w:p w14:paraId="667E2CA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Изменение состоит в следующем: ____________________________.</w:t>
      </w:r>
    </w:p>
    <w:p w14:paraId="11851EC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Все остальные условия независимой гарантии остаются без изменения.</w:t>
      </w:r>
    </w:p>
    <w:p w14:paraId="3AFA782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Настоящее Изменение вступает в силу с </w:t>
      </w:r>
      <w:r>
        <w:rPr>
          <w:rFonts w:ascii="Times New Roman" w:eastAsia="Times New Roman" w:hAnsi="Times New Roman"/>
          <w:bCs/>
          <w:sz w:val="24"/>
          <w:szCs w:val="24"/>
        </w:rPr>
        <w:t>_________ 20___ года*</w:t>
      </w:r>
      <w:r>
        <w:rPr>
          <w:rFonts w:ascii="Times New Roman" w:eastAsia="Times New Roman" w:hAnsi="Times New Roman"/>
          <w:sz w:val="24"/>
          <w:szCs w:val="24"/>
        </w:rPr>
        <w:t xml:space="preserve"> и является неотъемлемой частью независимой гарантии.</w:t>
      </w:r>
    </w:p>
    <w:p w14:paraId="35DF80E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* Примечание: указывается дата выдачи изменения к независимой гарантии.</w:t>
      </w:r>
    </w:p>
    <w:p w14:paraId="5A60DB82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C0E2B" w14:paraId="339077F8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D1EFE7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ED5D6B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______________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585F2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_____________</w:t>
            </w:r>
          </w:p>
        </w:tc>
      </w:tr>
      <w:tr w:rsidR="00FC0E2B" w14:paraId="55B5DBA6" w14:textId="77777777"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5743E1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Гаранта)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D3DFF6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1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43B650" w14:textId="77777777" w:rsidR="00FC0E2B" w:rsidRDefault="001D01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(Ф. И. О.) </w:t>
            </w:r>
          </w:p>
        </w:tc>
      </w:tr>
    </w:tbl>
    <w:p w14:paraId="3CB85F2C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м.п.</w:t>
      </w:r>
    </w:p>
    <w:p w14:paraId="0827FC18" w14:textId="77777777" w:rsidR="00FC0E2B" w:rsidRDefault="00FC0E2B">
      <w:pPr>
        <w:widowControl w:val="0"/>
        <w:tabs>
          <w:tab w:val="left" w:pos="840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00FEE7C9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                   КОНТР</w:t>
      </w:r>
      <w:r>
        <w:rPr>
          <w:rFonts w:ascii="Times New Roman" w:eastAsia="Times New Roman" w:hAnsi="Times New Roman"/>
          <w:bCs/>
          <w:sz w:val="24"/>
          <w:szCs w:val="24"/>
        </w:rPr>
        <w:t>АГЕНТ</w:t>
      </w:r>
    </w:p>
    <w:p w14:paraId="4E0EACF0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________________                                                                                      _______________</w:t>
      </w:r>
    </w:p>
    <w:p w14:paraId="240D3F65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B45BA38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D05B67C" w14:textId="77777777" w:rsidR="00FC0E2B" w:rsidRDefault="00FC0E2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  <w:sectPr w:rsidR="00FC0E2B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</w:p>
    <w:p w14:paraId="4F36791B" w14:textId="77777777" w:rsidR="00FC0E2B" w:rsidRDefault="001D017E">
      <w:pPr>
        <w:widowControl w:val="0"/>
        <w:spacing w:after="0" w:line="240" w:lineRule="auto"/>
        <w:ind w:left="6612" w:firstLine="1326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6</w:t>
      </w:r>
    </w:p>
    <w:p w14:paraId="77D0D447" w14:textId="77777777" w:rsidR="00FC0E2B" w:rsidRDefault="001D017E">
      <w:pPr>
        <w:widowControl w:val="0"/>
        <w:spacing w:after="0" w:line="240" w:lineRule="auto"/>
        <w:ind w:left="6611" w:firstLine="13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Порядку</w:t>
      </w:r>
    </w:p>
    <w:p w14:paraId="216C8EF9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CB59E94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Форма </w:t>
      </w:r>
    </w:p>
    <w:p w14:paraId="3E916F7A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соглашения об обеспечительном платеже</w:t>
      </w:r>
    </w:p>
    <w:p w14:paraId="6C6E81BF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(в качестве обеспечения обязательств по возврату аванса)</w:t>
      </w:r>
    </w:p>
    <w:p w14:paraId="667461D6" w14:textId="77777777" w:rsidR="00FC0E2B" w:rsidRDefault="00FC0E2B">
      <w:pPr>
        <w:widowControl w:val="0"/>
        <w:tabs>
          <w:tab w:val="left" w:pos="8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9DA4CD9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Соглашение об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обеспечительном платеже </w:t>
      </w:r>
    </w:p>
    <w:p w14:paraId="66C2EF34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F5F9DF1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Публичное акционерное общество «Федеральная сетевая компания - Россети» 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(сокращенное наименование: ПАО «Россети», ИНН, ОГРН)</w:t>
      </w:r>
      <w:r>
        <w:rPr>
          <w:rFonts w:ascii="Times New Roman" w:eastAsia="Times New Roman" w:hAnsi="Times New Roman"/>
          <w:sz w:val="24"/>
          <w:szCs w:val="24"/>
        </w:rPr>
        <w:t xml:space="preserve">, именуемое в дальнейшем «Общество», в лице _______________________ </w:t>
      </w:r>
      <w:r>
        <w:rPr>
          <w:rFonts w:ascii="Times New Roman" w:eastAsia="Times New Roman" w:hAnsi="Times New Roman"/>
          <w:i/>
          <w:sz w:val="24"/>
          <w:szCs w:val="24"/>
        </w:rPr>
        <w:t>(Ф. И. О.)</w:t>
      </w:r>
      <w:r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i/>
          <w:sz w:val="24"/>
          <w:szCs w:val="24"/>
        </w:rPr>
        <w:t>__________________ (реквизиты доверенности)</w:t>
      </w:r>
      <w:r>
        <w:rPr>
          <w:rFonts w:ascii="Times New Roman" w:eastAsia="Times New Roman" w:hAnsi="Times New Roman"/>
          <w:sz w:val="24"/>
          <w:szCs w:val="24"/>
        </w:rPr>
        <w:t xml:space="preserve">, с одной стороны, и ________________ </w:t>
      </w:r>
      <w:r>
        <w:rPr>
          <w:rFonts w:ascii="Times New Roman" w:eastAsia="Times New Roman" w:hAnsi="Times New Roman"/>
          <w:i/>
          <w:sz w:val="24"/>
          <w:szCs w:val="24"/>
        </w:rPr>
        <w:t>(наименование, ОГ</w:t>
      </w:r>
      <w:r>
        <w:rPr>
          <w:rFonts w:ascii="Times New Roman" w:eastAsia="Times New Roman" w:hAnsi="Times New Roman"/>
          <w:i/>
          <w:sz w:val="24"/>
          <w:szCs w:val="24"/>
        </w:rPr>
        <w:t>РН, ИНН)</w:t>
      </w:r>
      <w:r>
        <w:rPr>
          <w:rFonts w:ascii="Times New Roman" w:eastAsia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sz w:val="24"/>
          <w:szCs w:val="24"/>
          <w:lang w:eastAsia="ru-RU"/>
        </w:rPr>
        <w:t>Контрагент</w:t>
      </w:r>
      <w:r>
        <w:rPr>
          <w:rFonts w:ascii="Times New Roman" w:eastAsia="Times New Roman" w:hAnsi="Times New Roman"/>
          <w:sz w:val="24"/>
          <w:szCs w:val="24"/>
        </w:rPr>
        <w:t xml:space="preserve">», в лице __________________________ </w:t>
      </w:r>
      <w:r>
        <w:rPr>
          <w:rFonts w:ascii="Times New Roman" w:eastAsia="Times New Roman" w:hAnsi="Times New Roman"/>
          <w:i/>
          <w:sz w:val="24"/>
          <w:szCs w:val="24"/>
        </w:rPr>
        <w:t>(Ф. И. О.)</w:t>
      </w:r>
      <w:r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i/>
          <w:sz w:val="24"/>
          <w:szCs w:val="24"/>
        </w:rPr>
        <w:t>__________________ (реквизиты доверенности)</w:t>
      </w:r>
      <w:r>
        <w:rPr>
          <w:rFonts w:ascii="Times New Roman" w:eastAsia="Times New Roman" w:hAnsi="Times New Roman"/>
          <w:sz w:val="24"/>
          <w:szCs w:val="24"/>
        </w:rPr>
        <w:t>, с другой стороны, именуемые в дальнейшем совместно «Стороны», в порядке п. ______ Договора о</w:t>
      </w:r>
      <w:r>
        <w:rPr>
          <w:rFonts w:ascii="Times New Roman" w:eastAsia="Times New Roman" w:hAnsi="Times New Roman"/>
          <w:sz w:val="24"/>
          <w:szCs w:val="24"/>
        </w:rPr>
        <w:t>т _____ № ______ (далее - Договор) заключили настоящее Соглашение о нижеследующем:</w:t>
      </w:r>
    </w:p>
    <w:p w14:paraId="723B10A6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5EFA91E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D0D0D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1. </w:t>
      </w:r>
      <w:r>
        <w:rPr>
          <w:rFonts w:ascii="Times New Roman" w:hAnsi="Times New Roman"/>
          <w:sz w:val="24"/>
          <w:szCs w:val="24"/>
          <w:lang w:eastAsia="ru-RU"/>
        </w:rPr>
        <w:t>Контрагент</w:t>
      </w:r>
      <w:r>
        <w:rPr>
          <w:rFonts w:ascii="Times New Roman" w:eastAsia="Times New Roman" w:hAnsi="Times New Roman"/>
          <w:sz w:val="24"/>
          <w:szCs w:val="24"/>
        </w:rPr>
        <w:t xml:space="preserve"> в порядке статьи 381.1 Гражданского кодекса Российской Федерации предоставляет </w:t>
      </w:r>
      <w:r>
        <w:rPr>
          <w:rFonts w:ascii="Times New Roman" w:hAnsi="Times New Roman"/>
          <w:sz w:val="24"/>
          <w:szCs w:val="24"/>
          <w:lang w:eastAsia="ru-RU"/>
        </w:rPr>
        <w:t>Обществу</w:t>
      </w:r>
      <w:r>
        <w:rPr>
          <w:rFonts w:ascii="Times New Roman" w:eastAsia="Times New Roman" w:hAnsi="Times New Roman"/>
          <w:sz w:val="24"/>
          <w:szCs w:val="24"/>
        </w:rPr>
        <w:t xml:space="preserve"> в качестве способа обеспечения обязательств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по возврату аванса</w:t>
      </w:r>
      <w:r>
        <w:rPr>
          <w:rFonts w:ascii="Times New Roman" w:eastAsia="Times New Roman" w:hAnsi="Times New Roman"/>
          <w:sz w:val="24"/>
          <w:szCs w:val="24"/>
        </w:rPr>
        <w:t xml:space="preserve"> по Дого</w:t>
      </w:r>
      <w:r>
        <w:rPr>
          <w:rFonts w:ascii="Times New Roman" w:eastAsia="Times New Roman" w:hAnsi="Times New Roman"/>
          <w:sz w:val="24"/>
          <w:szCs w:val="24"/>
        </w:rPr>
        <w:t>вору обеспечительный платеж</w:t>
      </w:r>
      <w:r>
        <w:rPr>
          <w:rFonts w:ascii="Times New Roman" w:eastAsia="Times New Roman" w:hAnsi="Times New Roman"/>
          <w:color w:val="00B0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 сумму ___________ (____________________) рублей до момента полного погашения авансовой задолженности по Договору</w:t>
      </w:r>
      <w:r>
        <w:rPr>
          <w:rFonts w:ascii="Times New Roman" w:eastAsia="Times New Roman" w:hAnsi="Times New Roman"/>
          <w:color w:val="0D0D0D"/>
          <w:sz w:val="24"/>
          <w:szCs w:val="24"/>
        </w:rPr>
        <w:t>.</w:t>
      </w:r>
    </w:p>
    <w:p w14:paraId="4DBD71B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color w:val="0D0D0D"/>
          <w:sz w:val="24"/>
          <w:szCs w:val="24"/>
        </w:rPr>
        <w:t>2. Перечисление обеспечительного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платежа осуществляется Контрагентом </w:t>
      </w:r>
      <w:r>
        <w:rPr>
          <w:rFonts w:ascii="Times New Roman" w:eastAsia="Times New Roman" w:hAnsi="Times New Roman"/>
          <w:bCs/>
          <w:sz w:val="24"/>
          <w:szCs w:val="24"/>
        </w:rPr>
        <w:br/>
      </w:r>
      <w:r>
        <w:rPr>
          <w:rFonts w:ascii="Times New Roman" w:eastAsia="Times New Roman" w:hAnsi="Times New Roman"/>
          <w:bCs/>
          <w:sz w:val="24"/>
          <w:szCs w:val="24"/>
        </w:rPr>
        <w:t xml:space="preserve">на обособленный счет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. Перечисление обеспечительного платежа должно быть совершено </w:t>
      </w:r>
      <w:r>
        <w:rPr>
          <w:rFonts w:ascii="Times New Roman" w:hAnsi="Times New Roman"/>
          <w:sz w:val="24"/>
          <w:szCs w:val="24"/>
          <w:lang w:eastAsia="ru-RU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на обособленный счет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до даты перечисления авансового платежа.</w:t>
      </w:r>
    </w:p>
    <w:p w14:paraId="77C1396C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3. Контрагент предоставляет обеспечительный платеж на период действия Договора до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момента полного погашения авансовой задолженности.</w:t>
      </w:r>
    </w:p>
    <w:p w14:paraId="4AC4D54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4. Обеспечительный платеж может быть использован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для покрытия расходов, связанных с невозвратом </w:t>
      </w:r>
      <w:r>
        <w:rPr>
          <w:rFonts w:ascii="Times New Roman" w:hAnsi="Times New Roman"/>
          <w:sz w:val="24"/>
          <w:szCs w:val="24"/>
          <w:lang w:eastAsia="ru-RU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авансовых платежей, предусмотренных Договором.</w:t>
      </w:r>
    </w:p>
    <w:p w14:paraId="7C37C88E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5. Сумма обеспечительного платежа подл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ежит списанию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 случае получения со стороны </w:t>
      </w:r>
      <w:r>
        <w:rPr>
          <w:rFonts w:ascii="Times New Roman" w:hAnsi="Times New Roman"/>
          <w:sz w:val="24"/>
          <w:szCs w:val="24"/>
          <w:lang w:eastAsia="ru-RU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письменного отказа от возврата неотработанного аванса либо неперечисления неотработанного аванса в срок, установленный в письменном уведомлении о возврате аванса со стороны </w:t>
      </w:r>
      <w:r>
        <w:rPr>
          <w:rFonts w:ascii="Times New Roman" w:hAnsi="Times New Roman"/>
          <w:sz w:val="24"/>
          <w:szCs w:val="24"/>
          <w:lang w:eastAsia="ru-RU"/>
        </w:rPr>
        <w:t xml:space="preserve">Общества, </w:t>
      </w:r>
      <w:r>
        <w:rPr>
          <w:rFonts w:ascii="Times New Roman" w:eastAsia="Times New Roman" w:hAnsi="Times New Roman"/>
          <w:bCs/>
          <w:sz w:val="24"/>
          <w:szCs w:val="24"/>
        </w:rPr>
        <w:t>и должн</w:t>
      </w:r>
      <w:r>
        <w:rPr>
          <w:rFonts w:ascii="Times New Roman" w:eastAsia="Times New Roman" w:hAnsi="Times New Roman"/>
          <w:bCs/>
          <w:sz w:val="24"/>
          <w:szCs w:val="24"/>
        </w:rPr>
        <w:t>а быть равна сумме неотработанного на момент списания аванса.</w:t>
      </w:r>
    </w:p>
    <w:p w14:paraId="0315EAC6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6. В случае принятия решения о списании обеспечительного платежа 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в течение 3 (трех) рабочих дней направляет </w:t>
      </w:r>
      <w:r>
        <w:rPr>
          <w:rFonts w:ascii="Times New Roman" w:hAnsi="Times New Roman"/>
          <w:sz w:val="24"/>
          <w:szCs w:val="24"/>
          <w:lang w:eastAsia="ru-RU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информацию о списании обеспечительного платежа с указанием, в че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м состоит нарушение обязательств, </w:t>
      </w:r>
      <w:r>
        <w:rPr>
          <w:rFonts w:ascii="Times New Roman" w:eastAsia="Times New Roman" w:hAnsi="Times New Roman"/>
          <w:bCs/>
          <w:sz w:val="24"/>
          <w:szCs w:val="24"/>
        </w:rPr>
        <w:br/>
        <w:t>в обеспечение которых был перечислен обеспечительный платеж, а также с указанием суммы списания, определенной в соответствии с п. 5 настоящего Соглашения.</w:t>
      </w:r>
    </w:p>
    <w:p w14:paraId="7ADC52B7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7. Возврат обеспечительного платежа </w:t>
      </w:r>
      <w:r>
        <w:rPr>
          <w:rFonts w:ascii="Times New Roman" w:hAnsi="Times New Roman"/>
          <w:sz w:val="24"/>
          <w:szCs w:val="24"/>
          <w:lang w:eastAsia="ru-RU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до полного погашения суммы авансовых платежей, выплаченных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по Договору, не допускается.</w:t>
      </w:r>
    </w:p>
    <w:p w14:paraId="715E3DC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Досрочный возврат обеспечительного платежа до погашения суммы авансовых платежей не допускается, за исключение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м случаев предоставления </w:t>
      </w:r>
      <w:r>
        <w:rPr>
          <w:rFonts w:ascii="Times New Roman" w:hAnsi="Times New Roman"/>
          <w:sz w:val="24"/>
          <w:szCs w:val="24"/>
          <w:lang w:eastAsia="ru-RU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взамен обеспечения в форме обеспечительного платежа иного способа обеспечения обязательств по возврату аванса, удовлетворяющего требованиям настоящего Договора. </w:t>
      </w:r>
    </w:p>
    <w:p w14:paraId="4775D40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В случае замены </w:t>
      </w:r>
      <w:r>
        <w:rPr>
          <w:rFonts w:ascii="Times New Roman" w:hAnsi="Times New Roman"/>
          <w:sz w:val="24"/>
          <w:szCs w:val="24"/>
          <w:lang w:eastAsia="ru-RU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обеспечительного платежа ин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ым способом обеспечения в порядке и на условиях, предусмотренных Договором, возврат обеспечительного платежа </w:t>
      </w:r>
      <w:r>
        <w:rPr>
          <w:rFonts w:ascii="Times New Roman" w:hAnsi="Times New Roman"/>
          <w:sz w:val="24"/>
          <w:szCs w:val="24"/>
          <w:lang w:eastAsia="ru-RU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осуществляется в течение 30 (тридцати) календарных дней со дня получения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альтернативного способа обеспечения.</w:t>
      </w:r>
    </w:p>
    <w:p w14:paraId="0E545323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8. Возврат обес</w:t>
      </w:r>
      <w:r>
        <w:rPr>
          <w:rFonts w:ascii="Times New Roman" w:eastAsia="Times New Roman" w:hAnsi="Times New Roman"/>
          <w:bCs/>
          <w:sz w:val="24"/>
          <w:szCs w:val="24"/>
        </w:rPr>
        <w:t>печительного платежа, предоставленного Контрагентом в качестве обеспечения обязательств по возврату аванса, за вычетом средств, использованных Обществом для возмещения своих убытков, связанных с неисполнением Контрагентом обязательств по возврату неотработ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анного аванса по Договору, производится в течение </w:t>
      </w:r>
      <w:r>
        <w:rPr>
          <w:rFonts w:ascii="Times New Roman" w:eastAsia="Times New Roman" w:hAnsi="Times New Roman"/>
          <w:bCs/>
          <w:sz w:val="24"/>
          <w:szCs w:val="24"/>
        </w:rPr>
        <w:br/>
        <w:t>30 (тридцати) дней со дня подписания Сторонами двустороннего акта сверки авансовой задолженности по Договору, авансовая задолженность в соответствии с которым будет отсутствовать.</w:t>
      </w:r>
    </w:p>
    <w:p w14:paraId="54060E7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9. Размер обеспечительног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о платежа может быть уменьшен до суммы неотработанного </w:t>
      </w:r>
      <w:r>
        <w:rPr>
          <w:rFonts w:ascii="Times New Roman" w:hAnsi="Times New Roman"/>
          <w:sz w:val="24"/>
          <w:szCs w:val="24"/>
          <w:lang w:eastAsia="ru-RU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аванса на основании акта сверки авансовой задолженности по Договору путем подписания дополнительного соглашения к настоящему Соглашению.</w:t>
      </w:r>
    </w:p>
    <w:p w14:paraId="076630F8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10. Размер обеспечительного платежа в любой момент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времени должен быть не меньше суммы неотработанного </w:t>
      </w:r>
      <w:r>
        <w:rPr>
          <w:rFonts w:ascii="Times New Roman" w:hAnsi="Times New Roman"/>
          <w:sz w:val="24"/>
          <w:szCs w:val="24"/>
          <w:lang w:eastAsia="ru-RU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аванса по Договору.</w:t>
      </w:r>
    </w:p>
    <w:p w14:paraId="76715AFB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11. При расторжении (прекращении) Договора в случае невыполнения </w:t>
      </w:r>
      <w:r>
        <w:rPr>
          <w:rFonts w:ascii="Times New Roman" w:hAnsi="Times New Roman"/>
          <w:sz w:val="24"/>
          <w:szCs w:val="24"/>
          <w:lang w:eastAsia="ru-RU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в установленные сроки и/или выполнения с ненадлежащим качеством обеспечительный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платеж не подлежит возврату </w:t>
      </w:r>
      <w:r>
        <w:rPr>
          <w:rFonts w:ascii="Times New Roman" w:hAnsi="Times New Roman"/>
          <w:sz w:val="24"/>
          <w:szCs w:val="24"/>
          <w:lang w:eastAsia="ru-RU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75BC348F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12. Стороны установили, что на сумму обеспечительного платежа начисление процентов Контрагентом не осуществляется.</w:t>
      </w:r>
    </w:p>
    <w:p w14:paraId="50394902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0B2C3B1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250A41B5" w14:textId="77777777" w:rsidR="00FC0E2B" w:rsidRDefault="001D017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ОБЩЕСТВО                </w:t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           КОНТРАГЕНТ</w:t>
      </w:r>
    </w:p>
    <w:p w14:paraId="15877F85" w14:textId="77777777" w:rsidR="00FC0E2B" w:rsidRDefault="001D017E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FC0E2B">
          <w:footnotePr>
            <w:numRestart w:val="eachSect"/>
          </w:footnotePr>
          <w:pgSz w:w="11906" w:h="16838"/>
          <w:pgMar w:top="1134" w:right="709" w:bottom="851" w:left="1701" w:header="709" w:footer="709" w:gutter="0"/>
          <w:cols w:space="708"/>
          <w:rtlGutter/>
          <w:docGrid w:linePitch="360"/>
        </w:sect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                                                                                      _______________</w:t>
      </w:r>
    </w:p>
    <w:p w14:paraId="0A33BEBA" w14:textId="77777777" w:rsidR="00FC0E2B" w:rsidRDefault="00FC0E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E289BE4" w14:textId="77777777" w:rsidR="00FC0E2B" w:rsidRDefault="001D017E">
      <w:pPr>
        <w:widowControl w:val="0"/>
        <w:spacing w:after="0" w:line="240" w:lineRule="auto"/>
        <w:ind w:firstLine="793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7</w:t>
      </w:r>
    </w:p>
    <w:p w14:paraId="76F16E1D" w14:textId="77777777" w:rsidR="00FC0E2B" w:rsidRDefault="001D017E">
      <w:pPr>
        <w:widowControl w:val="0"/>
        <w:spacing w:after="0" w:line="240" w:lineRule="auto"/>
        <w:ind w:firstLine="793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Порядку</w:t>
      </w:r>
    </w:p>
    <w:p w14:paraId="271A4B25" w14:textId="77777777" w:rsidR="00FC0E2B" w:rsidRDefault="00FC0E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C1809E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Форма </w:t>
      </w:r>
    </w:p>
    <w:p w14:paraId="386FED63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соглашения об обеспечительном платеже</w:t>
      </w:r>
    </w:p>
    <w:p w14:paraId="38F2CD73" w14:textId="77777777" w:rsidR="00FC0E2B" w:rsidRDefault="00FC0E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5C0907D" w14:textId="77777777" w:rsidR="00FC0E2B" w:rsidRDefault="001D017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Соглашение об обеспечительном платеже обеспечения исполнения обязательств по Договору</w:t>
      </w:r>
    </w:p>
    <w:p w14:paraId="5773F1D6" w14:textId="77777777" w:rsidR="00FC0E2B" w:rsidRDefault="00FC0E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16118433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________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«___» ___________ 20__ г.</w:t>
      </w:r>
    </w:p>
    <w:p w14:paraId="390949C2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45F57E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Публичное акционерное общество «Федеральная сетевая компания - Россети» 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(сокращенное наименование: ПАО «Россети», ИНН, ОГ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РН)</w:t>
      </w:r>
      <w:r>
        <w:rPr>
          <w:rFonts w:ascii="Times New Roman" w:eastAsia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sz w:val="24"/>
          <w:szCs w:val="24"/>
        </w:rPr>
        <w:t xml:space="preserve">», в лице _______________________ </w:t>
      </w:r>
      <w:r>
        <w:rPr>
          <w:rFonts w:ascii="Times New Roman" w:eastAsia="Times New Roman" w:hAnsi="Times New Roman"/>
          <w:i/>
          <w:sz w:val="24"/>
          <w:szCs w:val="24"/>
        </w:rPr>
        <w:t>(Ф. И. О., должность)</w:t>
      </w:r>
      <w:r>
        <w:rPr>
          <w:rFonts w:ascii="Times New Roman" w:eastAsia="Times New Roman" w:hAnsi="Times New Roman"/>
          <w:sz w:val="24"/>
          <w:szCs w:val="24"/>
        </w:rPr>
        <w:t xml:space="preserve">, действующего </w:t>
      </w:r>
      <w:r>
        <w:rPr>
          <w:rFonts w:ascii="Times New Roman" w:eastAsia="Times New Roman" w:hAnsi="Times New Roman"/>
          <w:sz w:val="24"/>
          <w:szCs w:val="24"/>
        </w:rPr>
        <w:br/>
        <w:t xml:space="preserve">на основании </w:t>
      </w:r>
      <w:r>
        <w:rPr>
          <w:rFonts w:ascii="Times New Roman" w:eastAsia="Times New Roman" w:hAnsi="Times New Roman"/>
          <w:i/>
          <w:sz w:val="24"/>
          <w:szCs w:val="24"/>
        </w:rPr>
        <w:t>__________________ (реквизиты доверенности)</w:t>
      </w:r>
      <w:r>
        <w:rPr>
          <w:rFonts w:ascii="Times New Roman" w:eastAsia="Times New Roman" w:hAnsi="Times New Roman"/>
          <w:sz w:val="24"/>
          <w:szCs w:val="24"/>
        </w:rPr>
        <w:t xml:space="preserve">, с одной стороны, </w:t>
      </w:r>
      <w:r>
        <w:rPr>
          <w:rFonts w:ascii="Times New Roman" w:eastAsia="Times New Roman" w:hAnsi="Times New Roman"/>
          <w:sz w:val="24"/>
          <w:szCs w:val="24"/>
        </w:rPr>
        <w:br/>
        <w:t xml:space="preserve">и ________________ </w:t>
      </w:r>
      <w:r>
        <w:rPr>
          <w:rFonts w:ascii="Times New Roman" w:eastAsia="Times New Roman" w:hAnsi="Times New Roman"/>
          <w:i/>
          <w:sz w:val="24"/>
          <w:szCs w:val="24"/>
        </w:rPr>
        <w:t>(наименование, ОГРН, ИНН),</w:t>
      </w:r>
      <w:r>
        <w:rPr>
          <w:rFonts w:ascii="Times New Roman" w:eastAsia="Times New Roman" w:hAnsi="Times New Roman"/>
          <w:sz w:val="24"/>
          <w:szCs w:val="24"/>
        </w:rPr>
        <w:t xml:space="preserve"> именуемое в дальнейшем «Контрагент», в лице __________________________ </w:t>
      </w:r>
      <w:r>
        <w:rPr>
          <w:rFonts w:ascii="Times New Roman" w:eastAsia="Times New Roman" w:hAnsi="Times New Roman"/>
          <w:i/>
          <w:sz w:val="24"/>
          <w:szCs w:val="24"/>
        </w:rPr>
        <w:t>(Ф. И. О., должность)</w:t>
      </w:r>
      <w:r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i/>
          <w:sz w:val="24"/>
          <w:szCs w:val="24"/>
        </w:rPr>
        <w:t>__________________ (реквизиты доверенности)</w:t>
      </w:r>
      <w:r>
        <w:rPr>
          <w:rFonts w:ascii="Times New Roman" w:eastAsia="Times New Roman" w:hAnsi="Times New Roman"/>
          <w:sz w:val="24"/>
          <w:szCs w:val="24"/>
        </w:rPr>
        <w:t xml:space="preserve">, с другой стороны, именуемые </w:t>
      </w:r>
      <w:r>
        <w:rPr>
          <w:rFonts w:ascii="Times New Roman" w:eastAsia="Times New Roman" w:hAnsi="Times New Roman"/>
          <w:sz w:val="24"/>
          <w:szCs w:val="24"/>
        </w:rPr>
        <w:br/>
        <w:t xml:space="preserve">в дальнейшем совместно «Стороны», </w:t>
      </w:r>
      <w:r>
        <w:rPr>
          <w:rFonts w:ascii="Times New Roman" w:hAnsi="Times New Roman"/>
          <w:i/>
          <w:sz w:val="24"/>
          <w:szCs w:val="24"/>
        </w:rPr>
        <w:t xml:space="preserve">в порядке п. __________ </w:t>
      </w:r>
      <w:r>
        <w:rPr>
          <w:rFonts w:ascii="Times New Roman" w:eastAsia="Times New Roman" w:hAnsi="Times New Roman"/>
          <w:i/>
          <w:sz w:val="24"/>
          <w:szCs w:val="24"/>
        </w:rPr>
        <w:t>дог</w:t>
      </w:r>
      <w:r>
        <w:rPr>
          <w:rFonts w:ascii="Times New Roman" w:eastAsia="Times New Roman" w:hAnsi="Times New Roman"/>
          <w:i/>
          <w:sz w:val="24"/>
          <w:szCs w:val="24"/>
        </w:rPr>
        <w:t>овора</w:t>
      </w:r>
      <w:r>
        <w:rPr>
          <w:rFonts w:ascii="Times New Roman" w:hAnsi="Times New Roman"/>
          <w:i/>
          <w:sz w:val="24"/>
          <w:szCs w:val="24"/>
        </w:rPr>
        <w:t>, который будет заключен по результатам закупочной процедуры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(номер извещения в единой информационной системе в сфере закупок __________, лот № __,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протокол подведения итогов закупки (иной итоговый протокол (указывается его наименование), подтверждающ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ий результат конкретной закупки) от ___ №___ / выписка из протокола заседания Центральной конкурсной комиссии ПАО «Россети» от __ № ____, вопрос </w:t>
      </w:r>
      <w:r>
        <w:rPr>
          <w:rFonts w:ascii="Times New Roman" w:eastAsia="Times New Roman" w:hAnsi="Times New Roman"/>
          <w:i/>
          <w:sz w:val="24"/>
          <w:szCs w:val="24"/>
        </w:rPr>
        <w:br/>
        <w:t>№ ________)</w:t>
      </w:r>
      <w:r>
        <w:rPr>
          <w:rFonts w:ascii="Times New Roman" w:eastAsia="Times New Roman" w:hAnsi="Times New Roman"/>
          <w:sz w:val="24"/>
          <w:szCs w:val="24"/>
          <w:vertAlign w:val="superscript"/>
          <w:lang w:val="en-US"/>
        </w:rPr>
        <w:footnoteReference w:id="22"/>
      </w:r>
      <w:r>
        <w:rPr>
          <w:rFonts w:ascii="Times New Roman" w:eastAsia="Times New Roman" w:hAnsi="Times New Roman"/>
          <w:sz w:val="24"/>
          <w:szCs w:val="24"/>
        </w:rPr>
        <w:t>, заключили настоящее Соглашение о нижеследующем:</w:t>
      </w:r>
    </w:p>
    <w:p w14:paraId="48BC8DF0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049E198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 Контрагент в порядке статьи 381.1 Гражданск</w:t>
      </w:r>
      <w:r>
        <w:rPr>
          <w:rFonts w:ascii="Times New Roman" w:eastAsia="Times New Roman" w:hAnsi="Times New Roman"/>
          <w:sz w:val="24"/>
          <w:szCs w:val="24"/>
        </w:rPr>
        <w:t xml:space="preserve">ого кодекса Российской Федерации предоставляет </w:t>
      </w:r>
      <w:r>
        <w:rPr>
          <w:rFonts w:ascii="Times New Roman" w:hAnsi="Times New Roman"/>
          <w:sz w:val="24"/>
          <w:szCs w:val="24"/>
          <w:lang w:eastAsia="ru-RU"/>
        </w:rPr>
        <w:t>Обществу</w:t>
      </w:r>
      <w:r>
        <w:rPr>
          <w:rFonts w:ascii="Times New Roman" w:eastAsia="Times New Roman" w:hAnsi="Times New Roman"/>
          <w:sz w:val="24"/>
          <w:szCs w:val="24"/>
        </w:rPr>
        <w:t xml:space="preserve"> в качестве способа обеспечения исполнения обязательств </w:t>
      </w:r>
      <w:r>
        <w:rPr>
          <w:rFonts w:ascii="Times New Roman" w:eastAsia="Times New Roman" w:hAnsi="Times New Roman"/>
          <w:sz w:val="24"/>
          <w:szCs w:val="24"/>
        </w:rPr>
        <w:br/>
        <w:t>по Договору обеспечительный платеж на сумму ___________ (____________________) рублей на срок исполнения Контрагентом обязательств по Договору д</w:t>
      </w:r>
      <w:r>
        <w:rPr>
          <w:rFonts w:ascii="Times New Roman" w:eastAsia="Times New Roman" w:hAnsi="Times New Roman"/>
          <w:sz w:val="24"/>
          <w:szCs w:val="24"/>
        </w:rPr>
        <w:t xml:space="preserve">о момента подписания всех Актов сдачи-приемки / </w:t>
      </w:r>
      <w:r>
        <w:rPr>
          <w:rFonts w:ascii="Times New Roman" w:eastAsia="Times New Roman" w:hAnsi="Times New Roman"/>
          <w:i/>
          <w:sz w:val="24"/>
          <w:szCs w:val="24"/>
        </w:rPr>
        <w:t>подписания Сторонами иных итоговых документов, предусмотренных договором, подтверждающих выполнение Контрагентом работ / оказание услуг / поставки товаров в полном объеме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40468572" w14:textId="77777777" w:rsidR="00FC0E2B" w:rsidRDefault="001D017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2. Перечисление обеспечительного пла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тежа осуществляется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на обособленный счет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. Перечисление обеспечительного платежа должно быть совершено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на счет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до даты заключения договора (дополнительного соглашения).</w:t>
      </w:r>
    </w:p>
    <w:p w14:paraId="6C7A36BC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Открытие и обслуживание данного счета осуще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ствляется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2792BFB6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3. </w:t>
      </w:r>
      <w:r>
        <w:rPr>
          <w:rFonts w:ascii="Times New Roman" w:eastAsia="Times New Roman" w:hAnsi="Times New Roman"/>
          <w:sz w:val="24"/>
          <w:szCs w:val="24"/>
        </w:rPr>
        <w:t>Контрагент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предоставляет обеспечительный платеж на период исполнения обязательств по Договору до момента подписания итогового </w:t>
      </w:r>
      <w:r>
        <w:rPr>
          <w:rFonts w:ascii="Times New Roman" w:eastAsia="Times New Roman" w:hAnsi="Times New Roman"/>
          <w:sz w:val="24"/>
          <w:szCs w:val="24"/>
        </w:rPr>
        <w:t>Акта сдачи-приемки / подписания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Сторонами иных итоговых документов, предусмотренных договором, подтверждающих выполнение Контрагентом работ / оказание услуг / поставки товаров </w:t>
      </w:r>
      <w:r>
        <w:rPr>
          <w:rFonts w:ascii="Times New Roman" w:eastAsia="Times New Roman" w:hAnsi="Times New Roman"/>
          <w:i/>
          <w:sz w:val="24"/>
          <w:szCs w:val="24"/>
        </w:rPr>
        <w:br/>
        <w:t>в полном объеме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43D174DF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4. Обеспечительный платеж может быть использован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для покрытия расходов, связанных с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ненадлежащим 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по Договору, в том числе на возмещение убытков, связанных с таким неисполнением / ненадлежащим исполнением.</w:t>
      </w:r>
    </w:p>
    <w:p w14:paraId="557D5AF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5. Сумма списания обеспечительного платежа определяется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с учетом следующих положений:</w:t>
      </w:r>
    </w:p>
    <w:p w14:paraId="45187CCB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5.1. Сумма списания обеспечительного платежа должна соответствовать минимальной из следующих величин:</w:t>
      </w:r>
    </w:p>
    <w:p w14:paraId="57784C44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- сумма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; </w:t>
      </w:r>
    </w:p>
    <w:p w14:paraId="3D12A259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- размер обеспечительного платежа.</w:t>
      </w:r>
    </w:p>
    <w:p w14:paraId="0EEAFB6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6. Для обеспечительного платежа, предоставляемого в качестве обеспечения исполнения обязательств по Договору, сумма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определяется с учетом:</w:t>
      </w:r>
    </w:p>
    <w:p w14:paraId="67BBC522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выставленных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 неоплаченных прете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нзий (кроме претензий, отозванных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>);</w:t>
      </w:r>
    </w:p>
    <w:p w14:paraId="298688F6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неустойки (сверх суммы, уже учтенной в выставленных претензиях), на взыскание которой 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имеет право на основании Договора либо закона;</w:t>
      </w:r>
    </w:p>
    <w:p w14:paraId="29411684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возмещения расходов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eastAsia="Times New Roman" w:hAnsi="Times New Roman"/>
          <w:sz w:val="24"/>
          <w:szCs w:val="24"/>
        </w:rPr>
        <w:t>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либо учтенной в выставленных претензиях), которые понесло 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 связи с неисполнением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по Договору;</w:t>
      </w:r>
    </w:p>
    <w:p w14:paraId="410994EE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возмещения убытков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либо учтенной в выставленных претензиях), причи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ненных неисполнением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по Договору;</w:t>
      </w:r>
    </w:p>
    <w:p w14:paraId="27A3332C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процентов за неправомерное пользование денежными средствами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либо учтенной в выставленных претензиях);</w:t>
      </w:r>
    </w:p>
    <w:p w14:paraId="3AEEE81D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подлежащей оплате задолженности </w:t>
      </w:r>
      <w:r>
        <w:rPr>
          <w:rFonts w:ascii="Times New Roman" w:eastAsia="Times New Roman" w:hAnsi="Times New Roman"/>
          <w:sz w:val="24"/>
          <w:szCs w:val="24"/>
        </w:rPr>
        <w:t>Контраг</w:t>
      </w:r>
      <w:r>
        <w:rPr>
          <w:rFonts w:ascii="Times New Roman" w:eastAsia="Times New Roman" w:hAnsi="Times New Roman"/>
          <w:sz w:val="24"/>
          <w:szCs w:val="24"/>
        </w:rPr>
        <w:t>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либо учтенной в выставленных претензиях) либо в связи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с произошедшей переплатой по Договору в пользу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>;</w:t>
      </w:r>
    </w:p>
    <w:p w14:paraId="7A4B8529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иных подлежащих оплате и неисполненных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</w:t>
      </w:r>
      <w:r>
        <w:rPr>
          <w:rFonts w:ascii="Times New Roman" w:hAnsi="Times New Roman"/>
          <w:sz w:val="24"/>
          <w:szCs w:val="24"/>
          <w:lang w:eastAsia="ru-RU"/>
        </w:rPr>
        <w:t>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(сверх суммы, уже учтенной в выставленных претензиях).</w:t>
      </w:r>
    </w:p>
    <w:p w14:paraId="3E4073E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7. В случае принятия решения о списании обеспечительного платежа 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в течение 3 (трех) рабочих дней направляет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информацию о списании обеспечительного платежа с указанием, в чем состоит нарушение обязательств, </w:t>
      </w:r>
      <w:r>
        <w:rPr>
          <w:rFonts w:ascii="Times New Roman" w:eastAsia="Times New Roman" w:hAnsi="Times New Roman"/>
          <w:bCs/>
          <w:sz w:val="24"/>
          <w:szCs w:val="24"/>
        </w:rPr>
        <w:br/>
        <w:t>в обеспечение которых был перечислен обеспечительный платеж, а также с указанием суммы списания, определенной в соответствии с п. 6 настоящего Соглашения.</w:t>
      </w:r>
    </w:p>
    <w:p w14:paraId="49AC12A7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8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. Возврат обеспечительного платежа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до полной приемки всего исполненного по Договору на основании итогового </w:t>
      </w:r>
      <w:r>
        <w:rPr>
          <w:rFonts w:ascii="Times New Roman" w:eastAsia="Times New Roman" w:hAnsi="Times New Roman"/>
          <w:sz w:val="24"/>
          <w:szCs w:val="24"/>
        </w:rPr>
        <w:t>Акта сдачи-приемки / подписания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Сторонами иных итоговых документов, предусмотренных Договором, подтверждающих выполнение Контрагентом раб</w:t>
      </w:r>
      <w:r>
        <w:rPr>
          <w:rFonts w:ascii="Times New Roman" w:eastAsia="Times New Roman" w:hAnsi="Times New Roman"/>
          <w:i/>
          <w:sz w:val="24"/>
          <w:szCs w:val="24"/>
        </w:rPr>
        <w:t>от / оказание услуг / поставки товаров в полном объеме</w:t>
      </w:r>
      <w:r>
        <w:rPr>
          <w:rFonts w:ascii="Times New Roman" w:eastAsia="Times New Roman" w:hAnsi="Times New Roman"/>
          <w:bCs/>
          <w:sz w:val="24"/>
          <w:szCs w:val="24"/>
        </w:rPr>
        <w:t>, а не отдельных его частей или этапов, не допускается.</w:t>
      </w:r>
    </w:p>
    <w:p w14:paraId="69547C6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Досрочный возврат обеспечительного платежа до наступления указанных </w:t>
      </w:r>
      <w:r>
        <w:rPr>
          <w:rFonts w:ascii="Times New Roman" w:eastAsia="Times New Roman" w:hAnsi="Times New Roman"/>
          <w:sz w:val="24"/>
          <w:szCs w:val="24"/>
        </w:rPr>
        <w:br/>
        <w:t>в настоящем пункте обстоятельств не допускается, за исключением случаев предо</w:t>
      </w:r>
      <w:r>
        <w:rPr>
          <w:rFonts w:ascii="Times New Roman" w:eastAsia="Times New Roman" w:hAnsi="Times New Roman"/>
          <w:sz w:val="24"/>
          <w:szCs w:val="24"/>
        </w:rPr>
        <w:t>ставления Контрагентом взамен обеспечения в форме обеспечительного платежа иного способа обеспечения исполнения обязательств, удовлетворяющего требованиям настоящего Договора.</w:t>
      </w:r>
    </w:p>
    <w:p w14:paraId="6935CFF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случае замены Контрагентом обеспечительного платежа иным способом обеспечения </w:t>
      </w:r>
      <w:r>
        <w:rPr>
          <w:rFonts w:ascii="Times New Roman" w:eastAsia="Times New Roman" w:hAnsi="Times New Roman"/>
          <w:sz w:val="24"/>
          <w:szCs w:val="24"/>
        </w:rPr>
        <w:t xml:space="preserve">в порядке и на условиях, предусмотренных Договором, возврат обеспечительного платежа Контрагенту осуществляется в течение 30 (тридцати) календарных дней со дня получения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</w:rPr>
        <w:t xml:space="preserve"> альтернативного способа обеспечения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507902D0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9.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 </w:t>
      </w:r>
      <w:r>
        <w:rPr>
          <w:rFonts w:ascii="Times New Roman" w:eastAsia="Times New Roman" w:hAnsi="Times New Roman"/>
          <w:bCs/>
          <w:sz w:val="24"/>
          <w:szCs w:val="24"/>
        </w:rPr>
        <w:t>Возврат обеспечительного платежа, пр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едоставленного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 качестве обеспечения исполнения обязательств по Договору, за вычетом средств, использованных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для возмещения своих убытков, связанных с нарушением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условий Договора, производится в течение 30 (тридцати) ка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лендарных дней со дня подписания всех Актов сдачи-приемки </w:t>
      </w:r>
      <w:r>
        <w:rPr>
          <w:rFonts w:ascii="Times New Roman" w:eastAsia="Times New Roman" w:hAnsi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/>
          <w:i/>
          <w:sz w:val="24"/>
          <w:szCs w:val="24"/>
        </w:rPr>
        <w:t>подписания Сторонами иных итоговых документов, предусмотренных Договором, подтверждающих выполнение Контрагентом работ / оказание услуг / поставки товаров в полном объеме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при условии предоставлени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я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обеспечения исполнения обязательств в гарантийный период в соответствии с требованиями, установленными Договором.</w:t>
      </w:r>
    </w:p>
    <w:p w14:paraId="4D6DC09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В случае непредставления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обеспечения исполнения обязательств </w:t>
      </w:r>
      <w:r>
        <w:rPr>
          <w:rFonts w:ascii="Times New Roman" w:eastAsia="Times New Roman" w:hAnsi="Times New Roman"/>
          <w:bCs/>
          <w:sz w:val="24"/>
          <w:szCs w:val="24"/>
        </w:rPr>
        <w:br/>
        <w:t>в гарантийный период возврат обеспечительного платеж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не осуществляется.</w:t>
      </w:r>
    </w:p>
    <w:p w14:paraId="0682A206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При расторжении (прекращении) Договора по основаниям, связанным </w:t>
      </w:r>
      <w:r>
        <w:rPr>
          <w:rFonts w:ascii="Times New Roman" w:eastAsia="Times New Roman" w:hAnsi="Times New Roman"/>
          <w:bCs/>
          <w:sz w:val="24"/>
          <w:szCs w:val="24"/>
        </w:rPr>
        <w:br/>
        <w:t>с неисполнением / ненадлежащим исполнением обязательств Контрагента по Договору, обеспечительный платеж возврату не подлежит.</w:t>
      </w:r>
    </w:p>
    <w:p w14:paraId="5C8E7DFE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11. Стороны установили, что на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сумму обеспечительного платежа начисление процентов Контрагентом не осуществляется.  </w:t>
      </w:r>
    </w:p>
    <w:p w14:paraId="618473DB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315D78B1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9EBF9DC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ОБЩЕСТВО            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КОНТРАГЕНТ</w:t>
      </w:r>
    </w:p>
    <w:p w14:paraId="1CDD6BC7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  <w:sectPr w:rsidR="00FC0E2B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rtlGutter/>
          <w:docGrid w:linePitch="360"/>
        </w:sectPr>
      </w:pPr>
      <w:r>
        <w:rPr>
          <w:rFonts w:ascii="Times New Roman" w:eastAsia="Times New Roman" w:hAnsi="Times New Roman"/>
          <w:bCs/>
          <w:sz w:val="24"/>
          <w:szCs w:val="24"/>
        </w:rPr>
        <w:t>______________________</w:t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  <w:t>________________________</w:t>
      </w:r>
    </w:p>
    <w:p w14:paraId="757C789F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432C68F8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 w:firstLine="737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8</w:t>
      </w:r>
    </w:p>
    <w:p w14:paraId="19C3B9A7" w14:textId="77777777" w:rsidR="00FC0E2B" w:rsidRDefault="001D017E">
      <w:pPr>
        <w:widowControl w:val="0"/>
        <w:spacing w:after="0" w:line="240" w:lineRule="auto"/>
        <w:ind w:right="26" w:firstLine="737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Порядку</w:t>
      </w:r>
    </w:p>
    <w:p w14:paraId="04B6010E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5533134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Форма </w:t>
      </w:r>
    </w:p>
    <w:p w14:paraId="73937DCA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Соглашения об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обеспечительном платеже обеспечения исполнения обязательств в гарантийный период</w:t>
      </w:r>
    </w:p>
    <w:p w14:paraId="7C4DAFC8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5D802B" w14:textId="77777777" w:rsidR="00FC0E2B" w:rsidRDefault="001D017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________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«___» ___________ 20 __ г.</w:t>
      </w:r>
    </w:p>
    <w:p w14:paraId="5D0ADCD8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04C7218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Публичное акционерное общество «Федеральная сетевая компания - Россети» 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(сокращенное наименование: ПАО «Россети», ИНН______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_, ОГРН_______)</w:t>
      </w:r>
      <w:r>
        <w:rPr>
          <w:rFonts w:ascii="Times New Roman" w:eastAsia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sz w:val="24"/>
          <w:szCs w:val="24"/>
        </w:rPr>
        <w:t xml:space="preserve">», в лице _______________________ </w:t>
      </w:r>
      <w:r>
        <w:rPr>
          <w:rFonts w:ascii="Times New Roman" w:eastAsia="Times New Roman" w:hAnsi="Times New Roman"/>
          <w:i/>
          <w:sz w:val="24"/>
          <w:szCs w:val="24"/>
        </w:rPr>
        <w:t>(Ф. И. О., должность),</w:t>
      </w:r>
      <w:r>
        <w:rPr>
          <w:rFonts w:ascii="Times New Roman" w:eastAsia="Times New Roman" w:hAnsi="Times New Roman"/>
          <w:sz w:val="24"/>
          <w:szCs w:val="24"/>
        </w:rPr>
        <w:t xml:space="preserve"> действующего на основании </w:t>
      </w:r>
      <w:r>
        <w:rPr>
          <w:rFonts w:ascii="Times New Roman" w:eastAsia="Times New Roman" w:hAnsi="Times New Roman"/>
          <w:i/>
          <w:sz w:val="24"/>
          <w:szCs w:val="24"/>
        </w:rPr>
        <w:t>__________________ (реквизиты доверенности)</w:t>
      </w:r>
      <w:r>
        <w:rPr>
          <w:rFonts w:ascii="Times New Roman" w:eastAsia="Times New Roman" w:hAnsi="Times New Roman"/>
          <w:sz w:val="24"/>
          <w:szCs w:val="24"/>
        </w:rPr>
        <w:t xml:space="preserve">, с одной стороны, и ________________ </w:t>
      </w:r>
      <w:r>
        <w:rPr>
          <w:rFonts w:ascii="Times New Roman" w:eastAsia="Times New Roman" w:hAnsi="Times New Roman"/>
          <w:i/>
          <w:sz w:val="24"/>
          <w:szCs w:val="24"/>
        </w:rPr>
        <w:t>(наименование, ОГРН, ИНН)</w:t>
      </w:r>
      <w:r>
        <w:rPr>
          <w:rFonts w:ascii="Times New Roman" w:eastAsia="Times New Roman" w:hAnsi="Times New Roman"/>
          <w:sz w:val="24"/>
          <w:szCs w:val="24"/>
        </w:rPr>
        <w:t>, именуемое в даль</w:t>
      </w:r>
      <w:r>
        <w:rPr>
          <w:rFonts w:ascii="Times New Roman" w:eastAsia="Times New Roman" w:hAnsi="Times New Roman"/>
          <w:sz w:val="24"/>
          <w:szCs w:val="24"/>
        </w:rPr>
        <w:t xml:space="preserve">нейшем «Контрагент», в лице __________________________ </w:t>
      </w:r>
      <w:r>
        <w:rPr>
          <w:rFonts w:ascii="Times New Roman" w:eastAsia="Times New Roman" w:hAnsi="Times New Roman"/>
          <w:i/>
          <w:sz w:val="24"/>
          <w:szCs w:val="24"/>
        </w:rPr>
        <w:t>(Ф. И. О., должность)</w:t>
      </w:r>
      <w:r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i/>
          <w:sz w:val="24"/>
          <w:szCs w:val="24"/>
        </w:rPr>
        <w:t>__________________ (реквизиты доверенности)</w:t>
      </w:r>
      <w:r>
        <w:rPr>
          <w:rFonts w:ascii="Times New Roman" w:eastAsia="Times New Roman" w:hAnsi="Times New Roman"/>
          <w:sz w:val="24"/>
          <w:szCs w:val="24"/>
        </w:rPr>
        <w:t xml:space="preserve">, с другой стороны, именуемые в дальнейшем совместно «Стороны», в порядке п. ______ Договора </w:t>
      </w:r>
      <w:r>
        <w:rPr>
          <w:rFonts w:ascii="Times New Roman" w:eastAsia="Times New Roman" w:hAnsi="Times New Roman"/>
          <w:sz w:val="24"/>
          <w:szCs w:val="24"/>
        </w:rPr>
        <w:br/>
        <w:t>от _____ № ____</w:t>
      </w:r>
      <w:r>
        <w:rPr>
          <w:rFonts w:ascii="Times New Roman" w:eastAsia="Times New Roman" w:hAnsi="Times New Roman"/>
          <w:sz w:val="24"/>
          <w:szCs w:val="24"/>
        </w:rPr>
        <w:t>__ (далее - Договор) заключили настоящее Соглашение о нижеследующем:</w:t>
      </w:r>
    </w:p>
    <w:p w14:paraId="665E6127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4DC213F2" w14:textId="77777777" w:rsidR="00FC0E2B" w:rsidRDefault="001D017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 Контрагент в порядке статьи 381.1 Гражданского кодекса Российской Федерации предоставляет </w:t>
      </w:r>
      <w:r>
        <w:rPr>
          <w:rFonts w:ascii="Times New Roman" w:hAnsi="Times New Roman"/>
          <w:sz w:val="24"/>
          <w:szCs w:val="24"/>
          <w:lang w:eastAsia="ru-RU"/>
        </w:rPr>
        <w:t>Обществу</w:t>
      </w:r>
      <w:r>
        <w:rPr>
          <w:rFonts w:ascii="Times New Roman" w:eastAsia="Times New Roman" w:hAnsi="Times New Roman"/>
          <w:sz w:val="24"/>
          <w:szCs w:val="24"/>
        </w:rPr>
        <w:t xml:space="preserve"> в качестве способа обеспечения исполнения обязательств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>в гарантийный период обеспечительный платеж на сумму ___________ (____________________) рублей на период гарантийного срока до момента подписания Протокола об отсутствии претензий.</w:t>
      </w:r>
    </w:p>
    <w:p w14:paraId="298411A4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2. Перечисление обеспечительного платежа осуществляется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на обособленный счет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. Перечисление обеспечительного платежа должно быть совершено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не позднее даты начала гарантийного срока по Договору.</w:t>
      </w:r>
    </w:p>
    <w:p w14:paraId="4AA59B8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Открытие и обслуживание дан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ного счета осуществляется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4E4CEA9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3. </w:t>
      </w:r>
      <w:r>
        <w:rPr>
          <w:rFonts w:ascii="Times New Roman" w:eastAsia="Times New Roman" w:hAnsi="Times New Roman"/>
          <w:sz w:val="24"/>
          <w:szCs w:val="24"/>
        </w:rPr>
        <w:t>Контрагент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предоставляет обеспечительный платеж до момента окончания гарантийного срока и подписания Протокола об отсутствии взаимных претензий.</w:t>
      </w:r>
    </w:p>
    <w:p w14:paraId="77D0FE3E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4. Обеспечительный платеж может быть использован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для покрытия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расходов, связанных с неисполнением / ненадлежащим 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в гарантийный период.</w:t>
      </w:r>
    </w:p>
    <w:p w14:paraId="27B68ABC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5. Сумма списания обеспечительного платежа определяется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с учетом следующих положений:</w:t>
      </w:r>
    </w:p>
    <w:p w14:paraId="20F50BA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5.1. Сумма списания обеспечительного платежа дол</w:t>
      </w:r>
      <w:r>
        <w:rPr>
          <w:rFonts w:ascii="Times New Roman" w:eastAsia="Times New Roman" w:hAnsi="Times New Roman"/>
          <w:bCs/>
          <w:sz w:val="24"/>
          <w:szCs w:val="24"/>
        </w:rPr>
        <w:t>жна соответствовать минимальной из следующих величин:</w:t>
      </w:r>
    </w:p>
    <w:p w14:paraId="73CD4987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- сумма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в гарантийный период; </w:t>
      </w:r>
    </w:p>
    <w:p w14:paraId="258AB8E7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- размер обеспечительного платежа.</w:t>
      </w:r>
    </w:p>
    <w:p w14:paraId="55E44F4E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6. Для обеспечительного платежа, предоставляемого в качестве обеспечени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я исполнения гарантийных обязательств, сумма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определяется с учетом:</w:t>
      </w:r>
    </w:p>
    <w:p w14:paraId="32C357ED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выставленных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 неоплаченных претензий (кроме претензий, отозванных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) в связи с неисполнением /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ненадлежащим 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в гарантийный период;</w:t>
      </w:r>
    </w:p>
    <w:p w14:paraId="0B10EADB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неустойки (сверх суммы, уже учтенной в выставленных претензиях),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на взыскание которой </w:t>
      </w:r>
      <w:r>
        <w:rPr>
          <w:rFonts w:ascii="Times New Roman" w:hAnsi="Times New Roman"/>
          <w:sz w:val="24"/>
          <w:szCs w:val="24"/>
          <w:lang w:eastAsia="ru-RU"/>
        </w:rPr>
        <w:t xml:space="preserve">Общество </w:t>
      </w:r>
      <w:r>
        <w:rPr>
          <w:rFonts w:ascii="Times New Roman" w:eastAsia="Times New Roman" w:hAnsi="Times New Roman"/>
          <w:bCs/>
          <w:sz w:val="24"/>
          <w:szCs w:val="24"/>
        </w:rPr>
        <w:t>имеет право на основании Договора либо закона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в связи </w:t>
      </w:r>
      <w:r>
        <w:rPr>
          <w:rFonts w:ascii="Times New Roman" w:eastAsia="Times New Roman" w:hAnsi="Times New Roman"/>
          <w:bCs/>
          <w:sz w:val="24"/>
          <w:szCs w:val="24"/>
        </w:rPr>
        <w:br/>
        <w:t>с неисполнением / ненадл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ежащим 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в гарантийный период;</w:t>
      </w:r>
    </w:p>
    <w:p w14:paraId="230E792D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возмещения расходов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либо </w:t>
      </w:r>
      <w:r>
        <w:rPr>
          <w:rFonts w:ascii="Times New Roman" w:eastAsia="Times New Roman" w:hAnsi="Times New Roman"/>
          <w:bCs/>
          <w:spacing w:val="-6"/>
          <w:sz w:val="24"/>
          <w:szCs w:val="24"/>
        </w:rPr>
        <w:t xml:space="preserve">учтенной в выставленных претензиях), которые понесло </w:t>
      </w:r>
      <w:r>
        <w:rPr>
          <w:rFonts w:ascii="Times New Roman" w:hAnsi="Times New Roman"/>
          <w:spacing w:val="-6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bCs/>
          <w:spacing w:val="-6"/>
          <w:sz w:val="24"/>
          <w:szCs w:val="24"/>
        </w:rPr>
        <w:t xml:space="preserve"> в связи с неисполнением /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ненадлежащим исполнением </w:t>
      </w:r>
      <w:r>
        <w:rPr>
          <w:rFonts w:ascii="Times New Roman" w:eastAsia="Times New Roman" w:hAnsi="Times New Roman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>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в гарантийный период;</w:t>
      </w:r>
    </w:p>
    <w:p w14:paraId="7D4B6DDD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суммы возмещения убытков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либо учтенной в выставленных претензиях), причиненных неисполнением / ненадлежащим 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в гарантийный период;</w:t>
      </w:r>
    </w:p>
    <w:p w14:paraId="51C2B22B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процентов за неправомерное пользование денежными средствами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либо учтенной в выставленных претензиях) в связи с неисполнением / ненадлежащим 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обязательств в гарантийный период;</w:t>
      </w:r>
    </w:p>
    <w:p w14:paraId="3539F144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иных подлежащих оплате и неисполненных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(сверх суммы, уже учтенной в выст</w:t>
      </w:r>
      <w:r>
        <w:rPr>
          <w:rFonts w:ascii="Times New Roman" w:eastAsia="Times New Roman" w:hAnsi="Times New Roman"/>
          <w:bCs/>
          <w:sz w:val="24"/>
          <w:szCs w:val="24"/>
        </w:rPr>
        <w:t>авленных претензиях).</w:t>
      </w:r>
    </w:p>
    <w:p w14:paraId="0AE988C9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7. В случае принятия решения о списании обеспечительного платежа 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в течение 3 (трех) рабочих дней направляет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информацию о списании обеспечительного платежа с указанием, в чем состоит нарушение обязательств, </w:t>
      </w:r>
      <w:r>
        <w:rPr>
          <w:rFonts w:ascii="Times New Roman" w:eastAsia="Times New Roman" w:hAnsi="Times New Roman"/>
          <w:bCs/>
          <w:sz w:val="24"/>
          <w:szCs w:val="24"/>
        </w:rPr>
        <w:br/>
        <w:t>в обе</w:t>
      </w:r>
      <w:r>
        <w:rPr>
          <w:rFonts w:ascii="Times New Roman" w:eastAsia="Times New Roman" w:hAnsi="Times New Roman"/>
          <w:bCs/>
          <w:sz w:val="24"/>
          <w:szCs w:val="24"/>
        </w:rPr>
        <w:t>спечение которых был перечислен обеспечительный платеж, а также с указанием суммы списания, определенной в соответствии с п. 6 настоящего Соглашения.</w:t>
      </w:r>
    </w:p>
    <w:p w14:paraId="3C313AA5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8. Возврат обеспечительного платежа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до момента окончания гарантийного срока и подписания Сторо</w:t>
      </w:r>
      <w:r>
        <w:rPr>
          <w:rFonts w:ascii="Times New Roman" w:eastAsia="Times New Roman" w:hAnsi="Times New Roman"/>
          <w:bCs/>
          <w:sz w:val="24"/>
          <w:szCs w:val="24"/>
        </w:rPr>
        <w:t>нами Протокола об отсутствии взаимных претензий не допускается.</w:t>
      </w:r>
    </w:p>
    <w:p w14:paraId="47A3AB8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Досрочный возврат обеспечительного платежа до наступления указанных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в настоящем пункте обстоятельств не допускается, за исключением случаев предоставления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взамен обеспечения в фо</w:t>
      </w:r>
      <w:r>
        <w:rPr>
          <w:rFonts w:ascii="Times New Roman" w:eastAsia="Times New Roman" w:hAnsi="Times New Roman"/>
          <w:bCs/>
          <w:sz w:val="24"/>
          <w:szCs w:val="24"/>
        </w:rPr>
        <w:t>рме обеспечительного платежа иного способа обеспечения исполнения гарантийных обязательств, удовлетворяющего требованиям настоящего Договора.</w:t>
      </w:r>
    </w:p>
    <w:p w14:paraId="6CF9115E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В случае замены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обеспечительного платежа иным способом обеспечения в порядке и на условиях, предусмот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ренных Договором, возврат обеспечительного платежа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осуществляется в течение 30 (тридцати) календарных дней со дня получения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альтернативного способа обеспечения.</w:t>
      </w:r>
    </w:p>
    <w:p w14:paraId="2A1C387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9. Возврат обеспечительного платежа, предоставленного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 каче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стве обеспечения исполнения обязательств в гарантийный период, за вычетом средств, использованных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для возмещения своих убытков, связанных с неисполнением / ненадлежащим исполнением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 гарантийный период, осуществляется </w:t>
      </w:r>
      <w:r>
        <w:rPr>
          <w:rFonts w:ascii="Times New Roman" w:hAnsi="Times New Roman"/>
          <w:sz w:val="24"/>
          <w:szCs w:val="24"/>
          <w:lang w:eastAsia="ru-RU"/>
        </w:rPr>
        <w:t>Об</w:t>
      </w:r>
      <w:r>
        <w:rPr>
          <w:rFonts w:ascii="Times New Roman" w:hAnsi="Times New Roman"/>
          <w:sz w:val="24"/>
          <w:szCs w:val="24"/>
          <w:lang w:eastAsia="ru-RU"/>
        </w:rPr>
        <w:t>ществом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в течение 30 дней со дня окончания гарантийного срока </w:t>
      </w:r>
      <w:r>
        <w:rPr>
          <w:rFonts w:ascii="Times New Roman" w:eastAsia="Times New Roman" w:hAnsi="Times New Roman"/>
          <w:bCs/>
          <w:sz w:val="24"/>
          <w:szCs w:val="24"/>
        </w:rPr>
        <w:br/>
        <w:t xml:space="preserve">и подписания Протокола об отсутствии взаимных претензий. </w:t>
      </w:r>
    </w:p>
    <w:p w14:paraId="17AFD846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10. Стороны установили, что на сумму обеспечительного платежа начисление процентов Контрагентом не осуществляется.  </w:t>
      </w:r>
    </w:p>
    <w:p w14:paraId="5008A622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76DA42BC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2E3F2514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                КОНТРАГЕНТ</w:t>
      </w:r>
    </w:p>
    <w:p w14:paraId="477E30A1" w14:textId="77777777" w:rsidR="00FC0E2B" w:rsidRDefault="001D017E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FC0E2B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rtlGutter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___________________</w:t>
      </w:r>
    </w:p>
    <w:p w14:paraId="4F1C6B73" w14:textId="77777777" w:rsidR="00FC0E2B" w:rsidRDefault="00FC0E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0530840" w14:textId="77777777" w:rsidR="00FC0E2B" w:rsidRDefault="001D017E">
      <w:pPr>
        <w:widowControl w:val="0"/>
        <w:spacing w:after="0" w:line="240" w:lineRule="auto"/>
        <w:ind w:firstLine="7938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9</w:t>
      </w:r>
    </w:p>
    <w:p w14:paraId="5C70412F" w14:textId="77777777" w:rsidR="00FC0E2B" w:rsidRDefault="001D017E">
      <w:pPr>
        <w:widowControl w:val="0"/>
        <w:spacing w:after="0" w:line="240" w:lineRule="auto"/>
        <w:ind w:firstLine="793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Порядку</w:t>
      </w:r>
    </w:p>
    <w:p w14:paraId="5981A248" w14:textId="77777777" w:rsidR="00FC0E2B" w:rsidRDefault="001D017E">
      <w:pPr>
        <w:widowControl w:val="0"/>
        <w:spacing w:after="0" w:line="240" w:lineRule="auto"/>
        <w:ind w:left="6663" w:firstLine="793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</w:p>
    <w:p w14:paraId="5D3B87CF" w14:textId="77777777" w:rsidR="00FC0E2B" w:rsidRDefault="00FC0E2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FD6005E" w14:textId="77777777" w:rsidR="00FC0E2B" w:rsidRDefault="001D017E">
      <w:pPr>
        <w:widowControl w:val="0"/>
        <w:spacing w:after="0" w:line="240" w:lineRule="auto"/>
        <w:ind w:right="-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Форма</w:t>
      </w:r>
    </w:p>
    <w:p w14:paraId="5FD8ECC4" w14:textId="77777777" w:rsidR="00FC0E2B" w:rsidRDefault="001D017E">
      <w:pPr>
        <w:widowControl w:val="0"/>
        <w:spacing w:after="0" w:line="240" w:lineRule="auto"/>
        <w:ind w:right="-8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соглашения о гарантийном депозите </w:t>
      </w:r>
    </w:p>
    <w:p w14:paraId="1FFFF425" w14:textId="77777777" w:rsidR="00FC0E2B" w:rsidRDefault="00FC0E2B">
      <w:pPr>
        <w:widowControl w:val="0"/>
        <w:spacing w:after="0" w:line="240" w:lineRule="auto"/>
        <w:ind w:right="-8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945FA38" w14:textId="77777777" w:rsidR="00FC0E2B" w:rsidRDefault="001D017E">
      <w:pPr>
        <w:widowControl w:val="0"/>
        <w:spacing w:after="0" w:line="240" w:lineRule="auto"/>
        <w:ind w:right="-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СОГЛАШЕНИЕ</w:t>
      </w:r>
    </w:p>
    <w:p w14:paraId="4C9D1AD2" w14:textId="77777777" w:rsidR="00FC0E2B" w:rsidRDefault="001D017E">
      <w:pPr>
        <w:widowControl w:val="0"/>
        <w:spacing w:after="0" w:line="240" w:lineRule="auto"/>
        <w:ind w:right="-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 гарантийном депозите</w:t>
      </w:r>
    </w:p>
    <w:p w14:paraId="421ADA62" w14:textId="77777777" w:rsidR="00FC0E2B" w:rsidRDefault="00FC0E2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04"/>
        <w:gridCol w:w="2157"/>
        <w:gridCol w:w="4951"/>
      </w:tblGrid>
      <w:tr w:rsidR="00FC0E2B" w14:paraId="3A51913B" w14:textId="77777777"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38B141" w14:textId="77777777" w:rsidR="00FC0E2B" w:rsidRDefault="001D017E">
            <w:pPr>
              <w:widowControl w:val="0"/>
              <w:spacing w:after="0" w:line="240" w:lineRule="auto"/>
              <w:ind w:right="-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__________</w:t>
            </w:r>
          </w:p>
        </w:tc>
        <w:tc>
          <w:tcPr>
            <w:tcW w:w="21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F4C14F" w14:textId="77777777" w:rsidR="00FC0E2B" w:rsidRDefault="00FC0E2B">
            <w:pPr>
              <w:widowControl w:val="0"/>
              <w:spacing w:after="0" w:line="240" w:lineRule="auto"/>
              <w:ind w:right="-8"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A8E478" w14:textId="77777777" w:rsidR="00FC0E2B" w:rsidRDefault="001D017E">
            <w:pPr>
              <w:widowControl w:val="0"/>
              <w:spacing w:after="0" w:line="240" w:lineRule="auto"/>
              <w:ind w:right="-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«_____» ________ 20___ г.</w:t>
            </w:r>
          </w:p>
        </w:tc>
      </w:tr>
    </w:tbl>
    <w:p w14:paraId="663D62C4" w14:textId="77777777" w:rsidR="00FC0E2B" w:rsidRDefault="00FC0E2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</w:p>
    <w:p w14:paraId="5C02ED57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Публичное акционерное общество «Федеральная сетевая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компания - Россети» (сокращенное наименование: ПАО «Россети»)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именуемое в дальнейшем «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в лице _______________________, действующего на основании __________________,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с одной стороны, и ________________________, именуемое в дальнейшем «</w:t>
      </w:r>
      <w:r>
        <w:rPr>
          <w:rFonts w:ascii="Times New Roman" w:eastAsia="Times New Roman" w:hAnsi="Times New Roman"/>
          <w:sz w:val="24"/>
          <w:szCs w:val="24"/>
        </w:rPr>
        <w:t>Контраге</w:t>
      </w:r>
      <w:r>
        <w:rPr>
          <w:rFonts w:ascii="Times New Roman" w:eastAsia="Times New Roman" w:hAnsi="Times New Roman"/>
          <w:sz w:val="24"/>
          <w:szCs w:val="24"/>
        </w:rPr>
        <w:t>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в лице ______________________, действующего на основании _________________, с другой стороны, именуемые в дальнейшем совместно «Стороны», в порядке п. ___ Договора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от _____ № _____ (далее - Договор) заключили настоящее Соглашение о нижеследующем:</w:t>
      </w:r>
    </w:p>
    <w:p w14:paraId="77581146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089B8F2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/>
          <w:sz w:val="24"/>
          <w:szCs w:val="24"/>
        </w:rPr>
        <w:t>Контрагент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статьи 329 Гражданского кодекса Российской Федерации предоставляет </w:t>
      </w:r>
      <w:r>
        <w:rPr>
          <w:rFonts w:ascii="Times New Roman" w:hAnsi="Times New Roman"/>
          <w:sz w:val="24"/>
          <w:szCs w:val="24"/>
          <w:lang w:eastAsia="ru-RU"/>
        </w:rPr>
        <w:t>Обществу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качестве способа обеспечения обязательств по Договору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и гарантийных обязательств гарантийный депозит в размере 10 (десяти) процентов от цены Договора (вкл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ючая НДС) на сумму ___________ (____________________) рублей на срок действия Договора и гарантийного срока.</w:t>
      </w:r>
    </w:p>
    <w:p w14:paraId="52CEE9F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2. </w:t>
      </w:r>
      <w:r>
        <w:rPr>
          <w:rFonts w:ascii="Times New Roman" w:eastAsia="Times New Roman" w:hAnsi="Times New Roman"/>
          <w:sz w:val="24"/>
          <w:szCs w:val="24"/>
        </w:rPr>
        <w:t>Контрагент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предоставляет </w:t>
      </w:r>
      <w:r>
        <w:rPr>
          <w:rFonts w:ascii="Times New Roman" w:hAnsi="Times New Roman"/>
          <w:sz w:val="24"/>
          <w:szCs w:val="24"/>
          <w:lang w:eastAsia="ru-RU"/>
        </w:rPr>
        <w:t>Обществу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 на удержание части цены Договора (включая НДС), указанной в п. 1 настоящего Соглашения, из платежей и 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ончательного платежа за исполненное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качестве гарантийного депозита путем резервирования названной денежной суммы на счете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6F35232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на период исполнения Договора до момента подписания всех актов сдачи-приемки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/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подписания Сторонами иных итоговых документов, предусмотренных Договором, подтверждающих выполнение Контрагентом работ / оказание услуг / поставки товаров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br/>
        <w:t>в полном объеме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FA5265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период исполнения Договора и до момента окончания гарантийного срока.</w:t>
      </w:r>
    </w:p>
    <w:p w14:paraId="1DBD0A8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Оплата выполненных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обязательств производится на условиях резервирования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денежной суммы в размере не менее 10% от стоимости выполненных работ, услуг, поставле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нного оборудования, материалов до момента достижения размера сформированного гарантийного депозита суммы, равной 10% от цены Договора.</w:t>
      </w:r>
    </w:p>
    <w:p w14:paraId="7849FA5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sz w:val="24"/>
          <w:szCs w:val="24"/>
          <w:lang w:val="en-US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депозит может быть использован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покрытия расходов, связанных с ненадлежащим исполнением </w:t>
      </w:r>
      <w:r>
        <w:rPr>
          <w:rFonts w:ascii="Times New Roman" w:eastAsia="Times New Roman" w:hAnsi="Times New Roman"/>
          <w:sz w:val="24"/>
          <w:szCs w:val="24"/>
        </w:rPr>
        <w:t>Контр</w:t>
      </w:r>
      <w:r>
        <w:rPr>
          <w:rFonts w:ascii="Times New Roman" w:eastAsia="Times New Roman" w:hAnsi="Times New Roman"/>
          <w:sz w:val="24"/>
          <w:szCs w:val="24"/>
        </w:rPr>
        <w:t>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обязательств по Договору, в том числе на возмещение убытков, связанных с гарантийными обязательствами.</w:t>
      </w:r>
    </w:p>
    <w:p w14:paraId="4914D961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 Сумма списания гарантийного депозита определяется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учетом следующих положений:</w:t>
      </w:r>
    </w:p>
    <w:p w14:paraId="3FE44411" w14:textId="77777777" w:rsidR="00FC0E2B" w:rsidRDefault="001D017E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5.1. Сумма списания гарантийного депозита должна соответствовать минимальной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из следующих двух величин:</w:t>
      </w:r>
    </w:p>
    <w:p w14:paraId="3314143F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суммы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рассчитанной в соответствии с пп. 5.2-5.4 настоящего Соглашения;</w:t>
      </w:r>
    </w:p>
    <w:p w14:paraId="24598716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размера гар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антийного депозита.</w:t>
      </w:r>
    </w:p>
    <w:p w14:paraId="19A01470" w14:textId="77777777" w:rsidR="00FC0E2B" w:rsidRDefault="001D017E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5.2. Для гарантийного депозита, предоставляемого в целях обеспечения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в случае если Договором предусмотрена авансовая форма расчетов, суммой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ся непогашенная сумма авансового платежа.</w:t>
      </w:r>
    </w:p>
    <w:p w14:paraId="2D3CBE11" w14:textId="77777777" w:rsidR="00FC0E2B" w:rsidRDefault="001D017E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5.3. Для гарантийного депозита, предоставляемого в качестве обеспечения исполнения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обязательств по Договору, сумма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определяется с учетом:</w:t>
      </w:r>
    </w:p>
    <w:p w14:paraId="0E54608E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суммы выставленных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неоплаченных претензий (кроме претензий, отозванных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14:paraId="5608DAE9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суммы неустойки (сверх суммы, уже учтенной в выставленных претензиях),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на взыскание которой 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имеет право на основании Договора либо закона;</w:t>
      </w:r>
    </w:p>
    <w:p w14:paraId="2CC306BF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сум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мы возмещения расходов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учтенной в выставленных претензиях), которые понесло </w:t>
      </w:r>
      <w:r>
        <w:rPr>
          <w:rFonts w:ascii="Times New Roman" w:hAnsi="Times New Roman"/>
          <w:sz w:val="24"/>
          <w:szCs w:val="24"/>
          <w:lang w:eastAsia="ru-RU"/>
        </w:rPr>
        <w:t>Общество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 неисполнением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обязательств по Договору;</w:t>
      </w:r>
    </w:p>
    <w:p w14:paraId="50E688A7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суммы возмещения убытков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учтенной в выставленных претензиях), причиненных неисполнением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обязательств по Договору;</w:t>
      </w:r>
    </w:p>
    <w:p w14:paraId="37156282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процентов за неправомерное пользование денежными средствами </w:t>
      </w:r>
      <w:r>
        <w:rPr>
          <w:rFonts w:ascii="Times New Roman" w:hAnsi="Times New Roman"/>
          <w:sz w:val="24"/>
          <w:szCs w:val="24"/>
          <w:lang w:eastAsia="ru-RU"/>
        </w:rPr>
        <w:t>Общества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(сверх сумм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учтенной в выставленных претензиях);</w:t>
      </w:r>
    </w:p>
    <w:p w14:paraId="4A70E806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подлежащей оплате задолженности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(сверх суммы, уже оплаченной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учтенной в выставленных претензиях), возникшей в связи с выплатой аванса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части, не покрытой независимой гарантией на возврат авансовых платежей по Договору) либо в связи с произошедшей переплатой по Договору в пользу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881FD01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иных подлежащих оплате и неисполненных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(сверх суммы,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же учтенной в выставленных претензиях).</w:t>
      </w:r>
    </w:p>
    <w:p w14:paraId="5DD3EC7F" w14:textId="77777777" w:rsidR="00FC0E2B" w:rsidRDefault="001D017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5.4. Для гарантийного депозита, предоставляемого в качестве обеспечения гарантийных обязательств, сумма неисполненных денежных обязательств </w:t>
      </w:r>
      <w:r>
        <w:rPr>
          <w:rFonts w:ascii="Times New Roman" w:eastAsia="Times New Roman" w:hAnsi="Times New Roman"/>
          <w:sz w:val="24"/>
          <w:szCs w:val="24"/>
        </w:rPr>
        <w:t>Контрагента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определяется по аналогии с порядком, предусмотре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нным п. 5.3 настоящего Соглашения, при этом в расчет принимаются только суммы задолженности, возникшие в связи с неисполнением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обязательств перед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в течение гарантийного срока по договору.</w:t>
      </w:r>
    </w:p>
    <w:p w14:paraId="2624BBE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 До полной приемки всех обязательств Контр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агента по Договору исполненное оплачивается лишь в размере его стоимости за вычетом размера установленного гарантийного депозита. </w:t>
      </w:r>
    </w:p>
    <w:p w14:paraId="6A483DE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Выплата гарантийного депозита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 полной приемки всех обязательств по Договору на основании актов сдачи-приемки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подписания Сторонами иных итоговых документов, предусмотренных Договором, подтверждающих выполнение Контрагентом работ / оказание услуг / поставки товаров в полном объеме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не отдельных его частей или этапов, не допускается.</w:t>
      </w:r>
    </w:p>
    <w:p w14:paraId="707B3289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 Выплата гарантийного депози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та, предоставленного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период исполнения Договора и гарантийного срока по Договору, за вычетом средств, использованных </w:t>
      </w:r>
      <w:r>
        <w:rPr>
          <w:rFonts w:ascii="Times New Roman" w:hAnsi="Times New Roman"/>
          <w:sz w:val="24"/>
          <w:szCs w:val="24"/>
          <w:lang w:eastAsia="ru-RU"/>
        </w:rPr>
        <w:t>Обществом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возмещения своих убытков, связанных с нарушением </w:t>
      </w:r>
      <w:r>
        <w:rPr>
          <w:rFonts w:ascii="Times New Roman" w:eastAsia="Times New Roman" w:hAnsi="Times New Roman"/>
          <w:sz w:val="24"/>
          <w:szCs w:val="24"/>
        </w:rPr>
        <w:t>Контрагентом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условий Договора, производится в следующем поря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дке:</w:t>
      </w:r>
    </w:p>
    <w:p w14:paraId="414EA263" w14:textId="77777777" w:rsidR="00FC0E2B" w:rsidRDefault="001D017E">
      <w:pPr>
        <w:widowControl w:val="0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50% от суммы гарантийного депозита в течение 30 дней с даты подписания итогового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акта сдачи-приемки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/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подписания Сторонами иных итоговых документов, </w:t>
      </w:r>
      <w:r>
        <w:rPr>
          <w:rFonts w:ascii="Times New Roman" w:eastAsia="Times New Roman" w:hAnsi="Times New Roman"/>
          <w:i/>
          <w:spacing w:val="-2"/>
          <w:sz w:val="24"/>
          <w:szCs w:val="24"/>
          <w:lang w:eastAsia="ru-RU"/>
        </w:rPr>
        <w:t>предусмотренных Договором, подтверждающих выполнение Контрагентом работ /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оказание услуг / поставки товаров в полном объеме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(но не более 5 процентов от стоимости выполненных работ, услуг, поставленного оборудования, материалов по Договору);</w:t>
      </w:r>
    </w:p>
    <w:p w14:paraId="00B88A1C" w14:textId="77777777" w:rsidR="00FC0E2B" w:rsidRDefault="001D017E">
      <w:pPr>
        <w:widowControl w:val="0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50% от суммы гарантийного депозита в течение 30 дней после окончания гарантийного срока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подписания Сторонами протокола об отсутствии взаимных претензий).</w:t>
      </w:r>
    </w:p>
    <w:p w14:paraId="4296F4F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Досрочная выплата гарантийного депозита до наступления указанных в настоящем пункте сроков не допускается, за исключением случаев предоставления Контрагентом взамен обеспечения в форме гар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антийного депозита иного способа обеспечения исполнения обязательств, удовлетворяющего требованиям Договора.</w:t>
      </w:r>
    </w:p>
    <w:p w14:paraId="34417D2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 При расторжении (прекращении) Договора в случае невыполнения Контрагентом обязательств в установленные сроки и/или выполнения с ненадлежащим кач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еством, гарантийный депозит не подлежит выплате </w:t>
      </w:r>
      <w:r>
        <w:rPr>
          <w:rFonts w:ascii="Times New Roman" w:eastAsia="Times New Roman" w:hAnsi="Times New Roman"/>
          <w:sz w:val="24"/>
          <w:szCs w:val="24"/>
        </w:rPr>
        <w:t>Контрагенту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стоимость исполненного в этом случае определяется в виде разницы между стоимостью исполненного и суммой в размере 100% (сто процентов) сформированного на момент расторжения (прекращения) Догово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 гарантийного депозита.</w:t>
      </w:r>
    </w:p>
    <w:p w14:paraId="4F6C28E6" w14:textId="77777777" w:rsidR="00FC0E2B" w:rsidRDefault="001D017E">
      <w:pPr>
        <w:widowControl w:val="0"/>
        <w:spacing w:after="0" w:line="240" w:lineRule="auto"/>
        <w:ind w:right="-8"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9. Стороны установили, что на сумму гарантийного депозита начисление процентов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Контрагентом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 осуществляется.</w:t>
      </w:r>
    </w:p>
    <w:p w14:paraId="0369DB92" w14:textId="77777777" w:rsidR="00FC0E2B" w:rsidRDefault="00FC0E2B">
      <w:pPr>
        <w:widowControl w:val="0"/>
        <w:spacing w:after="0" w:line="240" w:lineRule="auto"/>
        <w:ind w:right="-8"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0F19259E" w14:textId="77777777" w:rsidR="00FC0E2B" w:rsidRDefault="00FC0E2B">
      <w:pPr>
        <w:widowControl w:val="0"/>
        <w:spacing w:after="0" w:line="240" w:lineRule="auto"/>
        <w:ind w:right="-8"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52C4CD01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ОБЩЕСТВО                           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КОНТРАГЕНТ</w:t>
      </w:r>
    </w:p>
    <w:p w14:paraId="62F97874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  <w:sectPr w:rsidR="00FC0E2B">
          <w:footnotePr>
            <w:numRestart w:val="eachSect"/>
          </w:footnotePr>
          <w:type w:val="continuous"/>
          <w:pgSz w:w="11906" w:h="16838"/>
          <w:pgMar w:top="1134" w:right="709" w:bottom="851" w:left="1701" w:header="709" w:footer="709" w:gutter="0"/>
          <w:cols w:space="708"/>
          <w:rtlGutter/>
          <w:docGrid w:linePitch="360"/>
        </w:sect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                                                                                  _________________</w:t>
      </w:r>
    </w:p>
    <w:p w14:paraId="178ED2DC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5D3BF7CB" w14:textId="77777777" w:rsidR="00FC0E2B" w:rsidRDefault="001D017E">
      <w:pPr>
        <w:widowControl w:val="0"/>
        <w:spacing w:after="0" w:line="240" w:lineRule="auto"/>
        <w:ind w:left="6663" w:firstLine="992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 w:clear="all"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10 </w:t>
      </w:r>
    </w:p>
    <w:p w14:paraId="609E1796" w14:textId="77777777" w:rsidR="00FC0E2B" w:rsidRDefault="001D017E">
      <w:pPr>
        <w:widowControl w:val="0"/>
        <w:spacing w:after="0" w:line="240" w:lineRule="auto"/>
        <w:ind w:left="6663" w:firstLine="992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Порядку</w:t>
      </w:r>
    </w:p>
    <w:p w14:paraId="2BFBC476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ACBD14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Форма </w:t>
      </w:r>
    </w:p>
    <w:p w14:paraId="21DE9CC8" w14:textId="77777777" w:rsidR="00FC0E2B" w:rsidRDefault="001D017E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соглаш</w:t>
      </w:r>
      <w:r>
        <w:rPr>
          <w:rFonts w:ascii="Times New Roman" w:hAnsi="Times New Roman"/>
          <w:b/>
          <w:bCs/>
          <w:sz w:val="24"/>
          <w:szCs w:val="24"/>
        </w:rPr>
        <w:t xml:space="preserve">ения об обеспечительном платеже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обеспечения </w:t>
      </w:r>
      <w:r>
        <w:rPr>
          <w:rFonts w:ascii="Times New Roman" w:hAnsi="Times New Roman"/>
          <w:b/>
          <w:bCs/>
          <w:sz w:val="24"/>
          <w:szCs w:val="24"/>
        </w:rPr>
        <w:t>возврата аванса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и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исполнения </w:t>
      </w:r>
      <w:r>
        <w:rPr>
          <w:rFonts w:ascii="Times New Roman" w:hAnsi="Times New Roman"/>
          <w:b/>
          <w:bCs/>
          <w:sz w:val="24"/>
          <w:szCs w:val="24"/>
        </w:rPr>
        <w:t>обязательств по договору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, заключаемому </w:t>
      </w:r>
      <w:r>
        <w:rPr>
          <w:rFonts w:ascii="Times New Roman" w:hAnsi="Times New Roman"/>
          <w:b/>
          <w:bCs/>
          <w:sz w:val="24"/>
          <w:szCs w:val="24"/>
        </w:rPr>
        <w:t>по итогам закупки, проводимой только среди субъектов малого и среднего предпринимательства</w:t>
      </w:r>
    </w:p>
    <w:p w14:paraId="74316983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A9C406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Соглашение об обеспечительном платеже обеспечения исполнения обязательств по договору</w:t>
      </w:r>
    </w:p>
    <w:p w14:paraId="59D1D05A" w14:textId="77777777" w:rsidR="00FC0E2B" w:rsidRDefault="00FC0E2B">
      <w:pPr>
        <w:widowControl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6132F30C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«___»___________20__ г.</w:t>
      </w:r>
    </w:p>
    <w:p w14:paraId="7AA2F1D7" w14:textId="77777777" w:rsidR="00FC0E2B" w:rsidRDefault="00FC0E2B">
      <w:pPr>
        <w:widowControl w:val="0"/>
        <w:tabs>
          <w:tab w:val="left" w:pos="84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24C72E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Публичное акционерное обществ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о «Федеральная сетевая компания - Россети» 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(сокращенное наименование: ПАО «Россети», ИНН_______, ОГРН_______)</w:t>
      </w:r>
      <w:r>
        <w:rPr>
          <w:rFonts w:ascii="Times New Roman" w:hAnsi="Times New Roman"/>
          <w:sz w:val="24"/>
          <w:szCs w:val="24"/>
        </w:rPr>
        <w:t xml:space="preserve">, именуемое </w:t>
      </w:r>
      <w:r>
        <w:rPr>
          <w:rFonts w:ascii="Times New Roman" w:hAnsi="Times New Roman"/>
          <w:sz w:val="24"/>
          <w:szCs w:val="24"/>
        </w:rPr>
        <w:br/>
        <w:t>в дальнейшем «</w:t>
      </w:r>
      <w:r>
        <w:rPr>
          <w:rFonts w:ascii="Times New Roman" w:hAnsi="Times New Roman"/>
          <w:i/>
          <w:sz w:val="24"/>
          <w:szCs w:val="24"/>
        </w:rPr>
        <w:t>Общество</w:t>
      </w:r>
      <w:r>
        <w:rPr>
          <w:rFonts w:ascii="Times New Roman" w:hAnsi="Times New Roman"/>
          <w:sz w:val="24"/>
          <w:szCs w:val="24"/>
        </w:rPr>
        <w:t xml:space="preserve">», в лице _______________________ </w:t>
      </w:r>
      <w:r>
        <w:rPr>
          <w:rFonts w:ascii="Times New Roman" w:hAnsi="Times New Roman"/>
          <w:i/>
          <w:iCs/>
          <w:sz w:val="24"/>
          <w:szCs w:val="24"/>
        </w:rPr>
        <w:t>(Ф. И. О., должность),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/>
          <w:i/>
          <w:iCs/>
          <w:sz w:val="24"/>
          <w:szCs w:val="24"/>
        </w:rPr>
        <w:t xml:space="preserve">__________________(реквизиты </w:t>
      </w:r>
      <w:r>
        <w:rPr>
          <w:rFonts w:ascii="Times New Roman" w:hAnsi="Times New Roman"/>
          <w:i/>
          <w:iCs/>
          <w:sz w:val="24"/>
          <w:szCs w:val="24"/>
        </w:rPr>
        <w:t>доверенности),</w:t>
      </w:r>
      <w:r>
        <w:rPr>
          <w:rFonts w:ascii="Times New Roman" w:hAnsi="Times New Roman"/>
          <w:sz w:val="24"/>
          <w:szCs w:val="24"/>
        </w:rPr>
        <w:t xml:space="preserve"> с одной стороны, и ________________ </w:t>
      </w:r>
      <w:r>
        <w:rPr>
          <w:rFonts w:ascii="Times New Roman" w:hAnsi="Times New Roman"/>
          <w:i/>
          <w:iCs/>
          <w:sz w:val="24"/>
          <w:szCs w:val="24"/>
        </w:rPr>
        <w:t>(наименование, ОГРН, ИНН),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«Контрагент», в лице __________________________ </w:t>
      </w:r>
      <w:r>
        <w:rPr>
          <w:rFonts w:ascii="Times New Roman" w:hAnsi="Times New Roman"/>
          <w:i/>
          <w:iCs/>
          <w:sz w:val="24"/>
          <w:szCs w:val="24"/>
        </w:rPr>
        <w:t>(Ф. И. О., должность),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/>
          <w:i/>
          <w:iCs/>
          <w:sz w:val="24"/>
          <w:szCs w:val="24"/>
        </w:rPr>
        <w:t>__________________(реквизиты доверенности),</w:t>
      </w:r>
      <w:r>
        <w:rPr>
          <w:rFonts w:ascii="Times New Roman" w:hAnsi="Times New Roman"/>
          <w:sz w:val="24"/>
          <w:szCs w:val="24"/>
        </w:rPr>
        <w:t xml:space="preserve"> с другой сторо</w:t>
      </w:r>
      <w:r>
        <w:rPr>
          <w:rFonts w:ascii="Times New Roman" w:hAnsi="Times New Roman"/>
          <w:sz w:val="24"/>
          <w:szCs w:val="24"/>
        </w:rPr>
        <w:t>ны, именуемые в дальнейшем совместно «Стороны», в порядке п. __________ д</w:t>
      </w:r>
      <w:r>
        <w:rPr>
          <w:rFonts w:ascii="Times New Roman" w:hAnsi="Times New Roman"/>
          <w:i/>
          <w:iCs/>
          <w:sz w:val="24"/>
          <w:szCs w:val="24"/>
        </w:rPr>
        <w:t>оговора, который будет заключен по результатам закупочной процедуры (номер извещения в единой информационной системе в сфере закупок __________, лот № __, протокол подведения итогов з</w:t>
      </w:r>
      <w:r>
        <w:rPr>
          <w:rFonts w:ascii="Times New Roman" w:hAnsi="Times New Roman"/>
          <w:i/>
          <w:iCs/>
          <w:sz w:val="24"/>
          <w:szCs w:val="24"/>
        </w:rPr>
        <w:t>акупки (иной итоговый протокол (указывается его наименование), подтверждающий результат конкретной закупки) от ___ №___/выписка из протокола заседания ___ (указать наименование закупочного органа бенефициара) от __№ ____, вопрос № ________)</w:t>
      </w:r>
      <w:r>
        <w:rPr>
          <w:rFonts w:ascii="Times New Roman" w:hAnsi="Times New Roman"/>
          <w:sz w:val="24"/>
          <w:szCs w:val="24"/>
          <w:vertAlign w:val="superscript"/>
        </w:rPr>
        <w:footnoteReference w:id="23"/>
      </w:r>
      <w:r>
        <w:rPr>
          <w:rFonts w:ascii="Times New Roman" w:hAnsi="Times New Roman"/>
          <w:sz w:val="24"/>
          <w:szCs w:val="24"/>
        </w:rPr>
        <w:t xml:space="preserve"> заключили настоящее Соглашение о нижеследующем:</w:t>
      </w:r>
    </w:p>
    <w:p w14:paraId="15FA1624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Контрагент в порядке статьи 381.1 Гражданского кодекса Российской Федерации предоставляет Обществу в качестве способа обеспечения исполнения обязательств </w:t>
      </w:r>
      <w:r>
        <w:rPr>
          <w:rFonts w:ascii="Times New Roman" w:hAnsi="Times New Roman"/>
          <w:sz w:val="24"/>
          <w:szCs w:val="24"/>
        </w:rPr>
        <w:br/>
        <w:t>и обеспечения возврата аванса по Договору обеспеч</w:t>
      </w:r>
      <w:r>
        <w:rPr>
          <w:rFonts w:ascii="Times New Roman" w:hAnsi="Times New Roman"/>
          <w:sz w:val="24"/>
          <w:szCs w:val="24"/>
        </w:rPr>
        <w:t>ительный платеж на сумму ___________ (____________________) рублей на срок исполнения Контрагентом обязательств по Договору до момента подписания Сторонами всех Актов сдачи-приемки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предусмотренных Договором, подтверждающих выполнение контрагентом работ / </w:t>
      </w:r>
      <w:r>
        <w:rPr>
          <w:rFonts w:ascii="Times New Roman" w:hAnsi="Times New Roman"/>
          <w:sz w:val="24"/>
          <w:szCs w:val="24"/>
        </w:rPr>
        <w:t>оказание услуг / поставки товаров в полном объеме и полного погашения авансовой задолженности</w:t>
      </w:r>
      <w:r>
        <w:rPr>
          <w:rFonts w:ascii="Times New Roman" w:hAnsi="Times New Roman"/>
          <w:color w:val="0D0D0D"/>
          <w:sz w:val="24"/>
          <w:szCs w:val="24"/>
        </w:rPr>
        <w:t>.</w:t>
      </w:r>
    </w:p>
    <w:p w14:paraId="3630222B" w14:textId="77777777" w:rsidR="00FC0E2B" w:rsidRDefault="001D017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Перечисление обеспечительного платежа осуществляется Контрагентом </w:t>
      </w:r>
      <w:r>
        <w:rPr>
          <w:rFonts w:ascii="Times New Roman" w:hAnsi="Times New Roman"/>
          <w:sz w:val="24"/>
          <w:szCs w:val="24"/>
        </w:rPr>
        <w:br/>
        <w:t xml:space="preserve">на обособленный счет Общества. Перечисление обеспечительного платежа должно быть совершено </w:t>
      </w:r>
      <w:r>
        <w:rPr>
          <w:rFonts w:ascii="Times New Roman" w:hAnsi="Times New Roman"/>
          <w:sz w:val="24"/>
          <w:szCs w:val="24"/>
        </w:rPr>
        <w:t xml:space="preserve">Контрагентом на счет Общества до даты заключения договора (дополнительного соглашения). </w:t>
      </w:r>
    </w:p>
    <w:p w14:paraId="6F9BA336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Открытие и обслуживание данного счета осуществляется Обществом.</w:t>
      </w:r>
    </w:p>
    <w:p w14:paraId="40D1356B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Контрагент предоставляет обеспечительный платеж на период исполнения обязательств по Договору до момента подписания Сторонами всех Актов сдачи-приемки, предусмотренных Договором, подтверждающих выполнение контрагентом работ / оказание услуг / поставки т</w:t>
      </w:r>
      <w:r>
        <w:rPr>
          <w:rFonts w:ascii="Times New Roman" w:hAnsi="Times New Roman"/>
          <w:sz w:val="24"/>
          <w:szCs w:val="24"/>
        </w:rPr>
        <w:t>оваров в полном объеме и полного погашения авансовой задолженности.</w:t>
      </w:r>
    </w:p>
    <w:p w14:paraId="34FB2BCE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Обеспечительный платеж может быть использован Обществом для покрытия расходов, связанных с ненадлежащим исполнением Контрагентом обязательств по Договору, в том числе на возмещение убыт</w:t>
      </w:r>
      <w:r>
        <w:rPr>
          <w:rFonts w:ascii="Times New Roman" w:hAnsi="Times New Roman"/>
          <w:sz w:val="24"/>
          <w:szCs w:val="24"/>
        </w:rPr>
        <w:t>ков, связанных с таким неисполнением / ненадлежащим исполнением, и обязательств, связанных с невозвратом Контрагентом авансовых платежей.</w:t>
      </w:r>
    </w:p>
    <w:p w14:paraId="22CC40D3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Сумма списания обеспечительного платежа определяется Обществом с учетом следующих положений:</w:t>
      </w:r>
    </w:p>
    <w:p w14:paraId="10DFA0F8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Сумма списания об</w:t>
      </w:r>
      <w:r>
        <w:rPr>
          <w:rFonts w:ascii="Times New Roman" w:hAnsi="Times New Roman"/>
          <w:sz w:val="24"/>
          <w:szCs w:val="24"/>
        </w:rPr>
        <w:t>еспечительного платежа должна соответствовать минимальной из следующих величин:</w:t>
      </w:r>
    </w:p>
    <w:p w14:paraId="6E2EF40D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сумма неисполненных денежных обязательств Контрагента перед Обществом; </w:t>
      </w:r>
    </w:p>
    <w:p w14:paraId="1A558C23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размера обеспечительного платежа.</w:t>
      </w:r>
    </w:p>
    <w:p w14:paraId="5EEDE677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Для обеспечительного платежа, предоставляемого в качестве обесп</w:t>
      </w:r>
      <w:r>
        <w:rPr>
          <w:rFonts w:ascii="Times New Roman" w:hAnsi="Times New Roman"/>
          <w:sz w:val="24"/>
          <w:szCs w:val="24"/>
        </w:rPr>
        <w:t>ечения исполнения обязательств по Договору, сумма неисполненных денежных обязательств Контрагента перед Обществом определяется с учетом:</w:t>
      </w:r>
    </w:p>
    <w:p w14:paraId="67AF5592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суммы неотработанного на момент списания аванса;</w:t>
      </w:r>
    </w:p>
    <w:p w14:paraId="4C72A2EC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суммы выставленных Контрагенту и неоплаченных претензий (кроме пре</w:t>
      </w:r>
      <w:r>
        <w:rPr>
          <w:rFonts w:ascii="Times New Roman" w:hAnsi="Times New Roman"/>
          <w:sz w:val="24"/>
          <w:szCs w:val="24"/>
        </w:rPr>
        <w:t>тензий, отозванных Обществом);</w:t>
      </w:r>
    </w:p>
    <w:p w14:paraId="64E10C40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 xml:space="preserve">суммы неустойки (сверх суммы, уже учтенной в выставленных претензиях), </w:t>
      </w:r>
      <w:r>
        <w:rPr>
          <w:rFonts w:ascii="Times New Roman" w:hAnsi="Times New Roman"/>
          <w:sz w:val="24"/>
          <w:szCs w:val="24"/>
        </w:rPr>
        <w:br/>
        <w:t>на взыскание которой Общество имеет право на основании Договора либо закона;</w:t>
      </w:r>
    </w:p>
    <w:p w14:paraId="289FEF42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суммы возмещения расходов (сверх суммы, уже оплаченной Контрагентом либо</w:t>
      </w:r>
      <w:r>
        <w:rPr>
          <w:rFonts w:ascii="Times New Roman" w:hAnsi="Times New Roman"/>
          <w:sz w:val="24"/>
          <w:szCs w:val="24"/>
        </w:rPr>
        <w:t xml:space="preserve"> учтенной в выставленных претензиях), которые понесло Общество в связи с неисполнением Контрагентом обязательств по Договору;</w:t>
      </w:r>
    </w:p>
    <w:p w14:paraId="1AAA820F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суммы возмещения убытков (сверх суммы, уже оплаченной Контрагентом либо учтенной в выставленных претензиях), причиненных неиспол</w:t>
      </w:r>
      <w:r>
        <w:rPr>
          <w:rFonts w:ascii="Times New Roman" w:hAnsi="Times New Roman"/>
          <w:sz w:val="24"/>
          <w:szCs w:val="24"/>
        </w:rPr>
        <w:t>нением Контрагентом обязательств по Договору;</w:t>
      </w:r>
    </w:p>
    <w:p w14:paraId="1A4C2D14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процентов за неправомерное пользование денежными средствами Общества (сверх суммы, уже оплаченной Контрагентом либо учтенной в выставленных претензиях);</w:t>
      </w:r>
    </w:p>
    <w:p w14:paraId="776A1182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подлежащей оплате задолженности Контрагента перед Общ</w:t>
      </w:r>
      <w:r>
        <w:rPr>
          <w:rFonts w:ascii="Times New Roman" w:hAnsi="Times New Roman"/>
          <w:sz w:val="24"/>
          <w:szCs w:val="24"/>
        </w:rPr>
        <w:t>еством (сверх суммы, уже оплаченной Контрагентом либо учтенной в выставленных претензиях) либо в связи с произошедшей переплатой по Договору в пользу Контрагента;</w:t>
      </w:r>
    </w:p>
    <w:p w14:paraId="3B2E9FBD" w14:textId="77777777" w:rsidR="00FC0E2B" w:rsidRDefault="001D017E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иных подлежащих оплате и неисполненных обязательств Контрагента перед Обществом (сверх сумм</w:t>
      </w:r>
      <w:r>
        <w:rPr>
          <w:rFonts w:ascii="Times New Roman" w:hAnsi="Times New Roman"/>
          <w:sz w:val="24"/>
          <w:szCs w:val="24"/>
        </w:rPr>
        <w:t>ы, уже учтенной в выставленных претензиях).</w:t>
      </w:r>
    </w:p>
    <w:p w14:paraId="06B2E4B7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В случае принятия решения о списании обеспечительного платежа Общество</w:t>
      </w:r>
      <w:r>
        <w:rPr>
          <w:rFonts w:ascii="Times New Roman" w:hAnsi="Times New Roman"/>
          <w:sz w:val="24"/>
          <w:szCs w:val="24"/>
        </w:rPr>
        <w:br/>
        <w:t>в течение 3 (трех) рабочих дней направляет Контрагенту информацию о списании обеспечительного платежа с указанием, в чем состоит нарушение</w:t>
      </w:r>
      <w:r>
        <w:rPr>
          <w:rFonts w:ascii="Times New Roman" w:hAnsi="Times New Roman"/>
          <w:sz w:val="24"/>
          <w:szCs w:val="24"/>
        </w:rPr>
        <w:t xml:space="preserve"> обязательств,</w:t>
      </w:r>
      <w:r>
        <w:rPr>
          <w:rFonts w:ascii="Times New Roman" w:hAnsi="Times New Roman"/>
          <w:sz w:val="24"/>
          <w:szCs w:val="24"/>
        </w:rPr>
        <w:br/>
        <w:t>в обеспечение которых был перечислен обеспечительный платеж, а также с указанием суммы списания, определенной в соответствии с п. 6 настоящего Соглашения.</w:t>
      </w:r>
    </w:p>
    <w:p w14:paraId="17FCE5CC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Возврат обеспечительного платежа Контрагенту до полной приемки всех выполненных по Договору работ / услуг / поставки на основании Актов сдачи-приемки/, предусмотренных Договором, подтверждающих выполнение контрагентом работ / оказание услуг / поставки т</w:t>
      </w:r>
      <w:r>
        <w:rPr>
          <w:rFonts w:ascii="Times New Roman" w:hAnsi="Times New Roman"/>
          <w:sz w:val="24"/>
          <w:szCs w:val="24"/>
        </w:rPr>
        <w:t xml:space="preserve">оваров в полном объеме, а не отдельных его частей или этапов и полного погашения суммы авансовых платежей, выплаченных Обществом по Договору, </w:t>
      </w:r>
      <w:r>
        <w:rPr>
          <w:rFonts w:ascii="Times New Roman" w:hAnsi="Times New Roman"/>
          <w:sz w:val="24"/>
          <w:szCs w:val="24"/>
        </w:rPr>
        <w:br/>
        <w:t xml:space="preserve">не допускается. </w:t>
      </w:r>
    </w:p>
    <w:p w14:paraId="5C08881E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Досрочный возврат обеспечительного платежа до наступления указанных</w:t>
      </w:r>
      <w:r>
        <w:rPr>
          <w:rFonts w:ascii="Times New Roman" w:hAnsi="Times New Roman"/>
          <w:sz w:val="24"/>
          <w:szCs w:val="24"/>
        </w:rPr>
        <w:br/>
        <w:t>в настоящем пункте обстоятел</w:t>
      </w:r>
      <w:r>
        <w:rPr>
          <w:rFonts w:ascii="Times New Roman" w:hAnsi="Times New Roman"/>
          <w:sz w:val="24"/>
          <w:szCs w:val="24"/>
        </w:rPr>
        <w:t>ьств не допускается, за исключением случаев предоставления Контрагентом взамен обеспечения в форме обеспечительного платежа иного способа обеспечения исполнения обязательств и обязательств по возврату аванса, удовлетворяющего требованиям настоящего Договор</w:t>
      </w:r>
      <w:r>
        <w:rPr>
          <w:rFonts w:ascii="Times New Roman" w:hAnsi="Times New Roman"/>
          <w:sz w:val="24"/>
          <w:szCs w:val="24"/>
        </w:rPr>
        <w:t xml:space="preserve">а. </w:t>
      </w:r>
    </w:p>
    <w:p w14:paraId="4E5ACBE7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замены Контрагентом обеспечительного платежа иным способом обеспечения в порядке и на условиях, предусмотренных Договором, возврат обеспечительного платежа Контрагенту осуществляется в течение 30 (тридцати) календарных дней со дня получения Об</w:t>
      </w:r>
      <w:r>
        <w:rPr>
          <w:rFonts w:ascii="Times New Roman" w:hAnsi="Times New Roman"/>
          <w:sz w:val="24"/>
          <w:szCs w:val="24"/>
        </w:rPr>
        <w:t>ществом альтернативного способа обеспечения.</w:t>
      </w:r>
    </w:p>
    <w:p w14:paraId="0C4D3111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Возврат обеспечительного платежа, предоставленного Контрагентом в качестве обеспечения исполнения обязательств по Договору, за вычетом средств, использованных Обществом для возмещения своих убытков, связанных</w:t>
      </w:r>
      <w:r>
        <w:rPr>
          <w:rFonts w:ascii="Times New Roman" w:hAnsi="Times New Roman"/>
          <w:sz w:val="24"/>
          <w:szCs w:val="24"/>
        </w:rPr>
        <w:t xml:space="preserve"> с нарушением Контрагентом условий Договора, и за вычетом средств, использованных Обществом для возмещения своих убытков, связанных с неисполнением Контрагентом обязательств по возврату неотработанного аванса по Договору, производится в течение 30 (Тридцат</w:t>
      </w:r>
      <w:r>
        <w:rPr>
          <w:rFonts w:ascii="Times New Roman" w:hAnsi="Times New Roman"/>
          <w:sz w:val="24"/>
          <w:szCs w:val="24"/>
        </w:rPr>
        <w:t>и) календарных дней со дня подписания Сторонами всех Актов сдачи-приемки по Договору / подписания сторонами иных итоговых документов, предусмотренных договором, подтверждающих выполнение контрагентом работ / оказание услуг / поставки товаров в полном объем</w:t>
      </w:r>
      <w:r>
        <w:rPr>
          <w:rFonts w:ascii="Times New Roman" w:hAnsi="Times New Roman"/>
          <w:sz w:val="24"/>
          <w:szCs w:val="24"/>
        </w:rPr>
        <w:t>е при условии предоставления Контрагентом обеспечения исполнения обязательств в гарантийный период в соответствии с требованиями, установленными Договором при условии подписания Сторонами двустороннего акта сверки авансовой задолженности по Договору, аванс</w:t>
      </w:r>
      <w:r>
        <w:rPr>
          <w:rFonts w:ascii="Times New Roman" w:hAnsi="Times New Roman"/>
          <w:sz w:val="24"/>
          <w:szCs w:val="24"/>
        </w:rPr>
        <w:t>овая задолженность в соответствии с которым будет отсутствовать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08600BFB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10. В случае непредставления Контрагентом обеспечения исполнения обязательств в гарантийный период возврат обеспечительного платежа Обществом не осуществляется.</w:t>
      </w:r>
    </w:p>
    <w:p w14:paraId="67B85580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Размер обеспечительного пл</w:t>
      </w:r>
      <w:r>
        <w:rPr>
          <w:rFonts w:ascii="Times New Roman" w:hAnsi="Times New Roman"/>
          <w:sz w:val="24"/>
          <w:szCs w:val="24"/>
        </w:rPr>
        <w:t xml:space="preserve">атежа может быть уменьшен до суммы неотработанного Контрагентом аванса на основании акта сверки авансовой задолженности по Договору, но не менее чем до </w:t>
      </w:r>
      <w:r>
        <w:rPr>
          <w:rFonts w:ascii="Times New Roman" w:hAnsi="Times New Roman"/>
          <w:i/>
          <w:sz w:val="24"/>
          <w:szCs w:val="24"/>
        </w:rPr>
        <w:t xml:space="preserve">3% </w:t>
      </w:r>
      <w:r>
        <w:rPr>
          <w:rFonts w:ascii="Times New Roman" w:hAnsi="Times New Roman"/>
          <w:sz w:val="24"/>
          <w:szCs w:val="24"/>
        </w:rPr>
        <w:t xml:space="preserve">от начальной (максимальной) цены договора (цены лота) и не менее </w:t>
      </w:r>
      <w:r>
        <w:rPr>
          <w:rFonts w:ascii="Times New Roman" w:hAnsi="Times New Roman"/>
          <w:i/>
          <w:sz w:val="24"/>
          <w:szCs w:val="24"/>
        </w:rPr>
        <w:t>3%</w:t>
      </w:r>
      <w:r>
        <w:rPr>
          <w:rFonts w:ascii="Times New Roman" w:hAnsi="Times New Roman"/>
          <w:sz w:val="24"/>
          <w:szCs w:val="24"/>
        </w:rPr>
        <w:t xml:space="preserve"> от цены Договора в случае, если ц</w:t>
      </w:r>
      <w:r>
        <w:rPr>
          <w:rFonts w:ascii="Times New Roman" w:hAnsi="Times New Roman"/>
          <w:sz w:val="24"/>
          <w:szCs w:val="24"/>
        </w:rPr>
        <w:t>ена Договора в редакции дополнительных соглашений превысила начальную (максимальную) цену Договора (цену лота) путем подписания дополнительного соглашения к настоящему Соглашению.</w:t>
      </w:r>
    </w:p>
    <w:p w14:paraId="25B50DFB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этом случае частичный возврат обеспечительного платежа в сумме отработанно</w:t>
      </w:r>
      <w:r>
        <w:rPr>
          <w:rFonts w:ascii="Times New Roman" w:hAnsi="Times New Roman"/>
          <w:sz w:val="24"/>
          <w:szCs w:val="24"/>
        </w:rPr>
        <w:t>го аванса за вычетом средств, использованных Обществом для возмещения своих убытков, связанных с неисполнением Контрагентом обязательств по возврату неотработанного аванса по Договору, производится в течение 30 (тридцати) дней со дня подписания Сторонами д</w:t>
      </w:r>
      <w:r>
        <w:rPr>
          <w:rFonts w:ascii="Times New Roman" w:hAnsi="Times New Roman"/>
          <w:sz w:val="24"/>
          <w:szCs w:val="24"/>
        </w:rPr>
        <w:t>ополнительного соглашения к настоящему Соглашению.</w:t>
      </w:r>
    </w:p>
    <w:p w14:paraId="2DE6210A" w14:textId="77777777" w:rsidR="00FC0E2B" w:rsidRDefault="001D017E">
      <w:pPr>
        <w:widowControl w:val="0"/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При расторжении (прекращении) Договора по основаниям, связанным</w:t>
      </w:r>
      <w:r>
        <w:rPr>
          <w:rFonts w:ascii="Times New Roman" w:hAnsi="Times New Roman"/>
          <w:sz w:val="24"/>
          <w:szCs w:val="24"/>
        </w:rPr>
        <w:br/>
        <w:t>с неисполнением / ненадлежащем исполнением обязательств Контрагентом</w:t>
      </w:r>
      <w:r>
        <w:rPr>
          <w:rFonts w:ascii="Times New Roman" w:hAnsi="Times New Roman"/>
          <w:sz w:val="24"/>
          <w:szCs w:val="24"/>
        </w:rPr>
        <w:br/>
        <w:t>по Договору, обеспечительный платеж возврату не подлежит.</w:t>
      </w:r>
    </w:p>
    <w:p w14:paraId="708E41B7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Сторон</w:t>
      </w:r>
      <w:r>
        <w:rPr>
          <w:rFonts w:ascii="Times New Roman" w:hAnsi="Times New Roman"/>
          <w:sz w:val="24"/>
          <w:szCs w:val="24"/>
        </w:rPr>
        <w:t xml:space="preserve">ы установили, что на сумму обеспечительного платежа начисление процентов Контрагентом не осуществляется.  </w:t>
      </w:r>
    </w:p>
    <w:p w14:paraId="1C7BF574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hAnsi="Times New Roman"/>
          <w:sz w:val="24"/>
          <w:szCs w:val="24"/>
        </w:rPr>
      </w:pPr>
    </w:p>
    <w:p w14:paraId="5A84333D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КОНТРАГЕНТ</w:t>
      </w:r>
    </w:p>
    <w:p w14:paraId="1CAE8BAC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</w:t>
      </w:r>
    </w:p>
    <w:p w14:paraId="6F30F729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hAnsi="Times New Roman"/>
          <w:sz w:val="24"/>
          <w:szCs w:val="24"/>
        </w:rPr>
      </w:pPr>
    </w:p>
    <w:p w14:paraId="4486CA25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Приложения 1-10 к Порядку согласованы.</w:t>
      </w:r>
    </w:p>
    <w:p w14:paraId="0205B6CD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hAnsi="Times New Roman"/>
          <w:sz w:val="24"/>
          <w:szCs w:val="24"/>
        </w:rPr>
      </w:pPr>
    </w:p>
    <w:p w14:paraId="30428348" w14:textId="77777777" w:rsidR="00FC0E2B" w:rsidRDefault="00FC0E2B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sz w:val="24"/>
          <w:szCs w:val="24"/>
        </w:rPr>
      </w:pPr>
    </w:p>
    <w:p w14:paraId="02B32C77" w14:textId="77777777" w:rsidR="00FC0E2B" w:rsidRDefault="001D017E">
      <w:pPr>
        <w:widowControl w:val="0"/>
        <w:tabs>
          <w:tab w:val="left" w:pos="840"/>
          <w:tab w:val="left" w:pos="1183"/>
        </w:tabs>
        <w:spacing w:after="0" w:line="240" w:lineRule="auto"/>
        <w:ind w:right="26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ОБЩЕСТВО                                                                            КОНТРАГЕНТ</w:t>
      </w:r>
    </w:p>
    <w:p w14:paraId="2EBD8A67" w14:textId="77777777" w:rsidR="00FC0E2B" w:rsidRDefault="001D017E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</w:t>
      </w:r>
    </w:p>
    <w:p w14:paraId="38735B9A" w14:textId="77777777" w:rsidR="00FC0E2B" w:rsidRDefault="00FC0E2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8DE6AE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2AD782D8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28C365F2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6B2AC7B5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633C5FF1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1E397DB0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1E979A50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3907AC94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76748879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6FA47A92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13FF338B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406922C1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1C6715FD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39C35683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15DAC3FF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049DD067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3550ACD3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7302F756" w14:textId="77777777" w:rsidR="00FC0E2B" w:rsidRDefault="00FC0E2B">
      <w:pPr>
        <w:spacing w:after="0" w:line="240" w:lineRule="auto"/>
        <w:ind w:firstLine="7797"/>
        <w:rPr>
          <w:rFonts w:ascii="Times New Roman" w:hAnsi="Times New Roman"/>
          <w:b/>
          <w:bCs/>
          <w:vertAlign w:val="superscript"/>
        </w:rPr>
      </w:pPr>
    </w:p>
    <w:p w14:paraId="53D79288" w14:textId="77777777" w:rsidR="00FC0E2B" w:rsidRDefault="00FC0E2B">
      <w:pPr>
        <w:widowControl w:val="0"/>
        <w:spacing w:after="0" w:line="240" w:lineRule="auto"/>
        <w:ind w:left="6236"/>
        <w:rPr>
          <w:rFonts w:ascii="Times New Roman" w:hAnsi="Times New Roman"/>
          <w:bCs/>
          <w:sz w:val="26"/>
          <w:szCs w:val="26"/>
        </w:rPr>
      </w:pPr>
    </w:p>
    <w:p w14:paraId="101D41A7" w14:textId="77777777" w:rsidR="00FC0E2B" w:rsidRDefault="00FC0E2B">
      <w:pPr>
        <w:widowControl w:val="0"/>
        <w:spacing w:after="0" w:line="240" w:lineRule="auto"/>
        <w:ind w:left="5529"/>
        <w:rPr>
          <w:rFonts w:ascii="Times New Roman" w:hAnsi="Times New Roman"/>
        </w:rPr>
      </w:pPr>
    </w:p>
    <w:p w14:paraId="4D6C59C4" w14:textId="77777777" w:rsidR="00FC0E2B" w:rsidRDefault="001D017E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8 </w:t>
      </w:r>
    </w:p>
    <w:p w14:paraId="50BC9396" w14:textId="77777777" w:rsidR="00FC0E2B" w:rsidRDefault="001D017E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№_____________</w:t>
      </w:r>
    </w:p>
    <w:p w14:paraId="6D76C418" w14:textId="77777777" w:rsidR="00FC0E2B" w:rsidRDefault="001D017E">
      <w:pPr>
        <w:widowControl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от __________ 20___</w:t>
      </w:r>
    </w:p>
    <w:p w14:paraId="004DCE6D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</w:rPr>
      </w:pPr>
    </w:p>
    <w:p w14:paraId="43F4C8E5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</w:rPr>
      </w:pPr>
    </w:p>
    <w:p w14:paraId="20CBD3DC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Требования при реализации удаленного доступа работников контрагента </w:t>
      </w:r>
      <w:r>
        <w:rPr>
          <w:rFonts w:ascii="Times New Roman" w:hAnsi="Times New Roman" w:cs="Times New Roman"/>
          <w:b/>
          <w:sz w:val="26"/>
          <w:szCs w:val="26"/>
        </w:rPr>
        <w:br w:type="textWrapping" w:clear="all"/>
      </w:r>
      <w:r>
        <w:rPr>
          <w:rFonts w:ascii="Times New Roman" w:hAnsi="Times New Roman" w:cs="Times New Roman"/>
          <w:b/>
          <w:sz w:val="26"/>
          <w:szCs w:val="26"/>
        </w:rPr>
        <w:t>к ИТ-инфраструктуре ПАО «Россети»</w:t>
      </w:r>
    </w:p>
    <w:p w14:paraId="468B588B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AD09A1F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 В настоящем приложении к Договору применяются следующие определения: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2170"/>
        <w:gridCol w:w="6777"/>
      </w:tblGrid>
      <w:tr w:rsidR="00FC0E2B" w14:paraId="0335FDA8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FB577FE" w14:textId="77777777" w:rsidR="00FC0E2B" w:rsidRDefault="00FC0E2B">
            <w:pPr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FC9384B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Договор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5817A19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Настоящий договор</w:t>
            </w:r>
          </w:p>
        </w:tc>
      </w:tr>
      <w:tr w:rsidR="00FC0E2B" w14:paraId="642F281E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950D12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C7484B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Требования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D1405CB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Настоящее приложение к Договору</w:t>
            </w:r>
          </w:p>
        </w:tc>
      </w:tr>
      <w:tr w:rsidR="00FC0E2B" w14:paraId="19A103E5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22EBE8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6C0D110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Общество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E212BFB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Публичное акционерное общество «Федеральная сетевая компания - Россети» (ПАО «Россети»), являющееся стороной по Договору</w:t>
            </w:r>
          </w:p>
        </w:tc>
      </w:tr>
      <w:tr w:rsidR="00FC0E2B" w14:paraId="6C681C4C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11F152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07B2C0C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Контрагент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5588A7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Сторона, с которой ПАО «Россети» заключило Договор</w:t>
            </w:r>
          </w:p>
        </w:tc>
      </w:tr>
      <w:tr w:rsidR="00FC0E2B" w14:paraId="0605BE14" w14:textId="77777777">
        <w:trPr>
          <w:trHeight w:val="299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128133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DF377D6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ИТ-инфраструктура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04945C1" w14:textId="77777777" w:rsidR="00FC0E2B" w:rsidRDefault="001D01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Совокупность информационных ресурсов, технолог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ий, аппаратного и программного обеспечения, сетевых компонентов, систем хранения и сервисов, обеспечивающих функционирование и управление IT‑средой ПАО «Россети»</w:t>
            </w:r>
          </w:p>
        </w:tc>
      </w:tr>
    </w:tbl>
    <w:p w14:paraId="2559CB40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0D722C2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Контрагент обязан.</w:t>
      </w:r>
    </w:p>
    <w:p w14:paraId="585D0B0C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 В течение 5 (пяти) рабочих дней с даты подписания Договора, предусматривающего удаленный доступ работников Контрагента к ИТ-инфраструктуре, Контрагент представляет план ресурсного обеспечения проекта (далее - План), который становится неотъемлемой час</w:t>
      </w:r>
      <w:r>
        <w:rPr>
          <w:rFonts w:ascii="Times New Roman" w:hAnsi="Times New Roman"/>
          <w:sz w:val="26"/>
          <w:szCs w:val="26"/>
        </w:rPr>
        <w:t>тью Договора. План должен содержать: Перечень специалистов (Ф. И. О., должности, квалификация), уровень загрузки каждого специалиста, график вовлечения специалистов.</w:t>
      </w:r>
    </w:p>
    <w:p w14:paraId="047DA96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Обеспечить представление каждым работником, указанным в Плане, согласия на обработку персо</w:t>
      </w:r>
      <w:r>
        <w:rPr>
          <w:rFonts w:ascii="Times New Roman" w:hAnsi="Times New Roman"/>
          <w:sz w:val="26"/>
          <w:szCs w:val="26"/>
        </w:rPr>
        <w:t xml:space="preserve">нальных данных по утвержденной форме (форма - приложение </w:t>
      </w:r>
      <w:r>
        <w:rPr>
          <w:rFonts w:ascii="Times New Roman" w:hAnsi="Times New Roman"/>
          <w:sz w:val="26"/>
          <w:szCs w:val="26"/>
        </w:rPr>
        <w:br/>
        <w:t>к Требованиям), а также предоставить персонализированные телефонные номера этих работников, подтвержденные на портале государственных и муниципальных услуг, для привязки к создаваемым учетным запися</w:t>
      </w:r>
      <w:r>
        <w:rPr>
          <w:rFonts w:ascii="Times New Roman" w:hAnsi="Times New Roman"/>
          <w:sz w:val="26"/>
          <w:szCs w:val="26"/>
        </w:rPr>
        <w:t>м в ИТ-инфраструктуре.</w:t>
      </w:r>
    </w:p>
    <w:p w14:paraId="63D86B6B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Контрагент обязуется выполнять работы силами специалистов, указанных 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в Плане, с уровнем загрузки не ниже заявленного. Несоответствие фактического объема трудозатрат заявленному в Плане ресурсного обеспечения проекта в течение отчетного периода считается нарушением обязательств по Договору.</w:t>
      </w:r>
    </w:p>
    <w:p w14:paraId="009DDF03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 Предоставлять Обществу и акту</w:t>
      </w:r>
      <w:r>
        <w:rPr>
          <w:rFonts w:ascii="Times New Roman" w:hAnsi="Times New Roman"/>
          <w:sz w:val="26"/>
          <w:szCs w:val="26"/>
        </w:rPr>
        <w:t>ализировать информацию о персонале, осуществляющим удаленный доступ к ИТ-инфраструктуре.</w:t>
      </w:r>
    </w:p>
    <w:p w14:paraId="43812239" w14:textId="77777777" w:rsidR="00FC0E2B" w:rsidRDefault="001D017E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Не позднее чем за 1 (один) рабочий день до реализации работниками Контрагента удаленного доступа к ИТ-инфраструктуре представить список работников и (или) субподрядчик</w:t>
      </w:r>
      <w:r>
        <w:rPr>
          <w:rFonts w:ascii="Times New Roman" w:hAnsi="Times New Roman"/>
          <w:sz w:val="26"/>
          <w:szCs w:val="26"/>
        </w:rPr>
        <w:t>ов, планирующих получать доступ.</w:t>
      </w:r>
    </w:p>
    <w:p w14:paraId="4C0ABE06" w14:textId="77777777" w:rsidR="00FC0E2B" w:rsidRDefault="001D017E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В случае любых изменений в составе работников и (или) субподрядчиков (добавление, замена, исключение) обновленные списки и согласия направляются </w:t>
      </w:r>
      <w:r>
        <w:rPr>
          <w:rFonts w:ascii="Times New Roman" w:hAnsi="Times New Roman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>в Общество в течение 1 (одного) рабочего дня с момента изменений.</w:t>
      </w:r>
    </w:p>
    <w:p w14:paraId="5328BEE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Контрагент </w:t>
      </w:r>
      <w:r>
        <w:rPr>
          <w:rFonts w:ascii="Times New Roman" w:hAnsi="Times New Roman"/>
          <w:sz w:val="26"/>
          <w:szCs w:val="26"/>
        </w:rPr>
        <w:t xml:space="preserve">обязан поддерживать списки в актуальном состоянии </w:t>
      </w:r>
      <w:r>
        <w:rPr>
          <w:rFonts w:ascii="Times New Roman" w:hAnsi="Times New Roman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>на постоянной основе.</w:t>
      </w:r>
    </w:p>
    <w:p w14:paraId="5D306BC6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2.3. При внесении изменений в ИТ-инфраструктуру Контрагент в течение </w:t>
      </w:r>
      <w:r>
        <w:rPr>
          <w:rFonts w:ascii="Times New Roman" w:hAnsi="Times New Roman"/>
          <w:sz w:val="26"/>
          <w:szCs w:val="26"/>
        </w:rPr>
        <w:br w:type="textWrapping" w:clear="all"/>
      </w:r>
      <w:r>
        <w:rPr>
          <w:rFonts w:ascii="Times New Roman" w:hAnsi="Times New Roman"/>
          <w:sz w:val="26"/>
          <w:szCs w:val="26"/>
        </w:rPr>
        <w:t>7 (семи) рабочих дней с момента их реализации актуализирует техническую документацию по сопровождаемым ИТ-инфраст</w:t>
      </w:r>
      <w:r>
        <w:rPr>
          <w:rFonts w:ascii="Times New Roman" w:hAnsi="Times New Roman"/>
          <w:sz w:val="26"/>
          <w:szCs w:val="26"/>
        </w:rPr>
        <w:t>руктурам в полном объеме, включая: обновление архитектурных схем (логической, технической, интеграционной), фиксацию версий и ревизий документации с указанием даты, автора и краткого описания изменений, описание внесенных изменений в функциональность, акту</w:t>
      </w:r>
      <w:r>
        <w:rPr>
          <w:rFonts w:ascii="Times New Roman" w:hAnsi="Times New Roman"/>
          <w:sz w:val="26"/>
          <w:szCs w:val="26"/>
        </w:rPr>
        <w:t xml:space="preserve">ализацию инструкций по эксплуатации, администрированию и аварийному восстановлению, ведение и обновление журнала изменений, передачу Обществу информации о созданных/измененных административных и сервисных учетных записях с указанием их назначения и уровня </w:t>
      </w:r>
      <w:r>
        <w:rPr>
          <w:rFonts w:ascii="Times New Roman" w:hAnsi="Times New Roman"/>
          <w:sz w:val="26"/>
          <w:szCs w:val="26"/>
        </w:rPr>
        <w:t xml:space="preserve">доступа. </w:t>
      </w:r>
    </w:p>
    <w:p w14:paraId="25A36C3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Актуализированная документация передается работникам Общества, ответственным по взаимодействия с Контрагентом по Договору, в течение </w:t>
      </w:r>
      <w:r>
        <w:rPr>
          <w:rFonts w:ascii="Times New Roman" w:hAnsi="Times New Roman"/>
          <w:sz w:val="26"/>
          <w:szCs w:val="26"/>
        </w:rPr>
        <w:br/>
        <w:t>1 (одного) рабочего дня с момента исполнения пункта 2.3 Требований в электронном виде с сопроводительным письмом</w:t>
      </w:r>
      <w:r>
        <w:rPr>
          <w:rFonts w:ascii="Times New Roman" w:hAnsi="Times New Roman"/>
          <w:sz w:val="26"/>
          <w:szCs w:val="26"/>
        </w:rPr>
        <w:t>, содержащим перечень внесенных изменений.</w:t>
      </w:r>
    </w:p>
    <w:p w14:paraId="097A3E70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Стороны проводят согласование документации в течение 3 (трех) рабочих дней с момента ее передачи. В случае замечаний Общество направляет их Контрагенту в письменной форме.</w:t>
      </w:r>
    </w:p>
    <w:p w14:paraId="31BA0FBA" w14:textId="77777777" w:rsidR="00FC0E2B" w:rsidRDefault="001D01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Контрагент вносит необходимые корректировки и повторно передает документацию на согласование в течение 3 (трех) рабочих дней. Окончательное согласование считается достигнутым после письменного подтверждения со стороны Общества.</w:t>
      </w:r>
    </w:p>
    <w:p w14:paraId="49FA1F85" w14:textId="77777777" w:rsidR="00FC0E2B" w:rsidRDefault="001D017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 момента согласования доку</w:t>
      </w:r>
      <w:r>
        <w:rPr>
          <w:rFonts w:ascii="Times New Roman" w:hAnsi="Times New Roman"/>
          <w:sz w:val="26"/>
          <w:szCs w:val="26"/>
        </w:rPr>
        <w:t>ментация считается находящейся в статусе «на утверждении» и не подлежит использованию в качестве официальной</w:t>
      </w:r>
      <w:r>
        <w:rPr>
          <w:rFonts w:cs="Calibri"/>
          <w:color w:val="000000"/>
          <w:sz w:val="24"/>
          <w:highlight w:val="white"/>
        </w:rPr>
        <w:t>.</w:t>
      </w:r>
    </w:p>
    <w:p w14:paraId="1B982010" w14:textId="77777777" w:rsidR="00FC0E2B" w:rsidRDefault="001D017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2.4. В случае необходимости осуществления удаленного доступа к ИТ-инфраструктуре Контрагент обязан обеспечить реализацию базовых мер по информацио</w:t>
      </w:r>
      <w:r>
        <w:rPr>
          <w:rFonts w:ascii="Times New Roman" w:hAnsi="Times New Roman"/>
          <w:sz w:val="26"/>
          <w:szCs w:val="26"/>
        </w:rPr>
        <w:t>нной безопасности в собственной информационной инфраструктуре:</w:t>
      </w:r>
    </w:p>
    <w:p w14:paraId="3612CB1F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двухфакторная аутентификация;</w:t>
      </w:r>
    </w:p>
    <w:p w14:paraId="0A073EC7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антивирусная защита автоматизированных рабочих мест и серверов;</w:t>
      </w:r>
    </w:p>
    <w:p w14:paraId="53001BF4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защищенное удаленное подключение с использованием средств криптографической защиты информации;</w:t>
      </w:r>
    </w:p>
    <w:p w14:paraId="463D3A4E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защи</w:t>
      </w:r>
      <w:r>
        <w:rPr>
          <w:rFonts w:ascii="Times New Roman" w:hAnsi="Times New Roman"/>
          <w:sz w:val="26"/>
          <w:szCs w:val="26"/>
        </w:rPr>
        <w:t>та почтовых сервисов от фишинга;</w:t>
      </w:r>
    </w:p>
    <w:p w14:paraId="35F293EF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защищенный обмен файлами и информацией через файловое хранилище;</w:t>
      </w:r>
    </w:p>
    <w:p w14:paraId="36220A3F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обеспечение процесса управления уязвимостями;</w:t>
      </w:r>
    </w:p>
    <w:p w14:paraId="52EFE53B" w14:textId="77777777" w:rsidR="00FC0E2B" w:rsidRDefault="001D017E">
      <w:pPr>
        <w:pStyle w:val="ListParagraphBulletListBulletNumberFooterTextSLTable-Normalf1lp1numbered11234"/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реализация парольной политики (длина пароля должна быть не менее 10 символов, пароль должен содержать буквы верх</w:t>
      </w:r>
      <w:r>
        <w:rPr>
          <w:rFonts w:ascii="Times New Roman" w:hAnsi="Times New Roman"/>
          <w:sz w:val="26"/>
          <w:szCs w:val="26"/>
        </w:rPr>
        <w:t>него и нижнего регистра (А-Я, A-Z, а-я, a-z), специальные символы (!, », №, %, *, /), в пароле не должно быть персонифицированной информации (имен, адресов, даты рождения, телефонов).</w:t>
      </w:r>
    </w:p>
    <w:p w14:paraId="5839FA2C" w14:textId="77777777" w:rsidR="00FC0E2B" w:rsidRDefault="001D017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2.5. Не допускать (компьютерных атак) воздействия программных и (или) пр</w:t>
      </w:r>
      <w:r>
        <w:rPr>
          <w:rFonts w:ascii="Times New Roman" w:hAnsi="Times New Roman"/>
          <w:sz w:val="26"/>
          <w:szCs w:val="26"/>
        </w:rPr>
        <w:t>ограммно-аппаратных средств на ИТ-инфраструктуре, сети электросвязи, используемых Обществом, направленных на нарушение и (или) прекращение функционирования ИТ-инфраструктуры и (или) создания угрозы безопасности ИТ-инфраструктуре.</w:t>
      </w:r>
    </w:p>
    <w:p w14:paraId="433F5FD9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 Не допускать неправом</w:t>
      </w:r>
      <w:r>
        <w:rPr>
          <w:rFonts w:ascii="Times New Roman" w:hAnsi="Times New Roman" w:cs="Times New Roman"/>
          <w:sz w:val="26"/>
          <w:szCs w:val="26"/>
        </w:rPr>
        <w:t>ерный доступ третьим лицам к информации, полученной от Общества, в том числе ставшей известной в рамках выполнения своих обязательств по Договору, а также не допускать уничтожения такой информации, ее модифицирования, блокирования, копирования, представлен</w:t>
      </w:r>
      <w:r>
        <w:rPr>
          <w:rFonts w:ascii="Times New Roman" w:hAnsi="Times New Roman" w:cs="Times New Roman"/>
          <w:sz w:val="26"/>
          <w:szCs w:val="26"/>
        </w:rPr>
        <w:t>ия и распространения, иных неправомерных действий в отношении такой информации.</w:t>
      </w:r>
    </w:p>
    <w:p w14:paraId="714CD6F4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2.7. Незамедлительно информировать Общество о (компьютерных инцидентах) фактах возникновения нарушений и (или) прекращения функционирования ИТ-инфраструктуры, сети электросвязи</w:t>
      </w:r>
      <w:r>
        <w:rPr>
          <w:rFonts w:ascii="Times New Roman" w:hAnsi="Times New Roman" w:cs="Times New Roman"/>
          <w:sz w:val="26"/>
          <w:szCs w:val="26"/>
        </w:rPr>
        <w:t>, используемых Контрагентом для исполнения Договора и (или) о нарушениях безопасности обрабатываемой информации Общества, произошедших в результате компьютерного инцидента.</w:t>
      </w:r>
    </w:p>
    <w:p w14:paraId="2BDF47A7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2.8. Незамедлительно информировать Общество о фактах утери информации, полученной о</w:t>
      </w:r>
      <w:r>
        <w:rPr>
          <w:rFonts w:ascii="Times New Roman" w:hAnsi="Times New Roman" w:cs="Times New Roman"/>
          <w:sz w:val="26"/>
          <w:szCs w:val="26"/>
        </w:rPr>
        <w:t xml:space="preserve">т Общества, ставшей известной в рамках выполнения своих обязательств по Договору, в том числе персональных учетных записей, фактах утери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средств вычислительной техники, которые использовались для о</w:t>
      </w:r>
      <w:r>
        <w:rPr>
          <w:rFonts w:ascii="Times New Roman" w:hAnsi="Times New Roman" w:cs="Times New Roman"/>
          <w:sz w:val="26"/>
          <w:szCs w:val="26"/>
        </w:rPr>
        <w:t>существления удаленного доступа к ИТ-инфраструктуры.</w:t>
      </w:r>
    </w:p>
    <w:p w14:paraId="2FCC92A2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 О</w:t>
      </w:r>
      <w:r>
        <w:rPr>
          <w:rFonts w:ascii="Times New Roman" w:hAnsi="Times New Roman" w:cs="Times New Roman"/>
          <w:sz w:val="26"/>
          <w:szCs w:val="26"/>
        </w:rPr>
        <w:t>казывать содействие Обществу в установлении причин и условий возникновения компьютерных инцидентов, выполнять предписания Общества об устранении нарушений в части соблюдения требований по обеспечению информационной безопасности.</w:t>
      </w:r>
    </w:p>
    <w:p w14:paraId="562216D5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 В течение 5 (пяти) календарных дней с момента возникновения компьютерного инцидента представить отчет с указанием причин и условий возникновения компьютерного инцидента, точного перечня информации, к которой могли получить неправомерный доступ третьи</w:t>
      </w:r>
      <w:r>
        <w:rPr>
          <w:rFonts w:ascii="Times New Roman" w:hAnsi="Times New Roman" w:cs="Times New Roman"/>
          <w:sz w:val="26"/>
          <w:szCs w:val="26"/>
        </w:rPr>
        <w:t xml:space="preserve"> лица в результате компьютерного инцидента.</w:t>
      </w:r>
    </w:p>
    <w:p w14:paraId="74D2DC3E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2.11. В случае нарушения работоспособности ИТ-инфраструктуры (в связи с нарушениями Контрагентом Требований) Контрагент обязан своими силами восстановить ее работоспособность в срок, определенный Обществом.</w:t>
      </w:r>
    </w:p>
    <w:p w14:paraId="585821D2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2.12.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 Не использовать программное обеспечение для удаленного управления автоматизированным рабочим местом (например, TeamViewer, AnyDesk, AmmyAdmin, AeroAdmin, Radmin, LiteManager, Удаленный рабочий стол Chrome, Microsoft Remote Assistance, Microsoft Remote Des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ktop)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8165353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2.13. Не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использовать средства вычислительной техники, которые используются в личных целях и к которым не применяются корпоративные меры по информационной безопасности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B876F6C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2.14. Не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передавать персональные учетные записи другим работникам Контрагента, н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>е выполняющим соответствующие работы по Договору (не допущенным к ИТ-инфраструктуре), или третьим лицам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5CA34A9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2.15. </w:t>
      </w:r>
      <w:r>
        <w:rPr>
          <w:rFonts w:ascii="Times New Roman" w:hAnsi="Times New Roman" w:cs="Times New Roman"/>
          <w:sz w:val="26"/>
          <w:szCs w:val="26"/>
        </w:rPr>
        <w:t>В случае привлечения субподрядной организации требовать от нее реализации мероприятий, предусмотренных Требованиями.</w:t>
      </w:r>
    </w:p>
    <w:p w14:paraId="29531A9A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4304C4D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3. Общество в любое время вправе.</w:t>
      </w:r>
    </w:p>
    <w:p w14:paraId="7BEC1550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Запрашивать актуальные списки работников Контрагента и (или) субподрядчиков, планирующих осуществля</w:t>
      </w:r>
      <w:r>
        <w:rPr>
          <w:rFonts w:ascii="Times New Roman" w:hAnsi="Times New Roman" w:cs="Times New Roman"/>
          <w:sz w:val="26"/>
          <w:szCs w:val="26"/>
        </w:rPr>
        <w:t>ть удаленный доступ к ИТ-инфраструктуре.</w:t>
      </w:r>
    </w:p>
    <w:p w14:paraId="2AFA9B45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 Проводить проверки соблюдения Контрагентом Требований.</w:t>
      </w:r>
    </w:p>
    <w:p w14:paraId="6B236D9F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 Запрашивать у Контрагента политики информационной безопасности Контрагента (субподрядчика), результаты внутренних (внешних) аудитов информационной без</w:t>
      </w:r>
      <w:r>
        <w:rPr>
          <w:rFonts w:ascii="Times New Roman" w:hAnsi="Times New Roman" w:cs="Times New Roman"/>
          <w:sz w:val="26"/>
          <w:szCs w:val="26"/>
        </w:rPr>
        <w:t xml:space="preserve">опасности, результаты тестирования на проникновение </w:t>
      </w:r>
      <w:r>
        <w:rPr>
          <w:rFonts w:ascii="Times New Roman" w:hAnsi="Times New Roman" w:cs="Times New Roman"/>
          <w:sz w:val="26"/>
          <w:szCs w:val="26"/>
        </w:rPr>
        <w:br/>
        <w:t xml:space="preserve">к собственной инфраструктуре, план реагирования на компьютерные инциденты, </w:t>
      </w:r>
      <w:r>
        <w:rPr>
          <w:rFonts w:ascii="Times New Roman" w:hAnsi="Times New Roman" w:cs="Times New Roman"/>
          <w:sz w:val="26"/>
          <w:szCs w:val="26"/>
        </w:rPr>
        <w:br/>
        <w:t>а также регламент действий работников в случае нештатных ситуаций.</w:t>
      </w:r>
    </w:p>
    <w:p w14:paraId="49315882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 Ограничить или прекратить доступ работников Контрагента</w:t>
      </w:r>
      <w:r>
        <w:rPr>
          <w:rFonts w:ascii="Times New Roman" w:hAnsi="Times New Roman" w:cs="Times New Roman"/>
          <w:sz w:val="26"/>
          <w:szCs w:val="26"/>
        </w:rPr>
        <w:t xml:space="preserve"> (субподрядчиков) к ИТ-инфраструктуре.</w:t>
      </w:r>
    </w:p>
    <w:p w14:paraId="051D54DD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 Требовать от Контрагента возмещения убытков Общества, возникших в результате компьютерного инцидента или в случае получения неправомерного доступа к ИТ-инфраструктуре третьих лиц.</w:t>
      </w:r>
    </w:p>
    <w:p w14:paraId="514D4966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 В случае нарушений Контраге</w:t>
      </w:r>
      <w:r>
        <w:rPr>
          <w:rFonts w:ascii="Times New Roman" w:hAnsi="Times New Roman" w:cs="Times New Roman"/>
          <w:sz w:val="26"/>
          <w:szCs w:val="26"/>
        </w:rPr>
        <w:t>нтом Требований ограничить или прекратить ему доступ к ИТ-инфраструктуре.</w:t>
      </w:r>
    </w:p>
    <w:p w14:paraId="1D05A0DA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3.7. Отказаться от исполнения Договора в одностороннем порядке (без обращения в суд) без возмещения Контрагенту убытков в случае нарушения Контрагентом Требований.</w:t>
      </w:r>
    </w:p>
    <w:p w14:paraId="7BF89A04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отказе Обществ</w:t>
      </w:r>
      <w:r>
        <w:rPr>
          <w:rFonts w:ascii="Times New Roman" w:hAnsi="Times New Roman" w:cs="Times New Roman"/>
          <w:sz w:val="26"/>
          <w:szCs w:val="26"/>
        </w:rPr>
        <w:t>а от Договора в соответствии с настоящим пунктом право использования Обществом объектов интеллектуальной собственности, предоставленное Контрагентом Обществу по Договору, не прекращается.</w:t>
      </w:r>
    </w:p>
    <w:p w14:paraId="0B398EF5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A2DF817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4. Ответственность Контрагента.</w:t>
      </w:r>
    </w:p>
    <w:p w14:paraId="10934ED8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4.1. За несоблюдение Требований Кон</w:t>
      </w:r>
      <w:r>
        <w:rPr>
          <w:rFonts w:ascii="Times New Roman" w:hAnsi="Times New Roman" w:cs="Times New Roman"/>
          <w:sz w:val="26"/>
          <w:szCs w:val="26"/>
        </w:rPr>
        <w:t>трагент обязан уплатить Обществу штраф в размере 0,01% (ноль целых одна сотая процента) от общей цены Договора за каждое нарушение.</w:t>
      </w:r>
    </w:p>
    <w:p w14:paraId="7E4468B1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За несоблюдение сроков, установленных Требованиями, Контрагент обязан уплатить Обществу штраф в размере 0,01% (ноль цел</w:t>
      </w:r>
      <w:r>
        <w:rPr>
          <w:rFonts w:ascii="Times New Roman" w:hAnsi="Times New Roman" w:cs="Times New Roman"/>
          <w:sz w:val="26"/>
          <w:szCs w:val="26"/>
        </w:rPr>
        <w:t>ых одна сотая процента) от общей цены Договора за каждое нарушение и за каждый день просрочки.</w:t>
      </w:r>
    </w:p>
    <w:p w14:paraId="21713F4B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Контрагент обязан возместить Обществу убытки, возникшие в результате компьютерного инцидента или неправомерного доступа третьих лиц к ИТ-инфраструктуре и ин</w:t>
      </w:r>
      <w:r>
        <w:rPr>
          <w:rFonts w:ascii="Times New Roman" w:hAnsi="Times New Roman" w:cs="Times New Roman"/>
          <w:sz w:val="26"/>
          <w:szCs w:val="26"/>
        </w:rPr>
        <w:t>формации Общества.</w:t>
      </w:r>
    </w:p>
    <w:p w14:paraId="1095F6CB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 Уплата штрафов и (или) возмещение убытков, предусмотренных настоящим разделом, производится в течение 7 (семи) рабочих дней со дня предъявления требований от Стороны.</w:t>
      </w:r>
    </w:p>
    <w:p w14:paraId="6429755A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4.5. Стороны согласились, что размер оплаты Контрагенту по Догово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ру может быть уменьшен на сумму начисленных штрафов и (или) убытков в соответствии </w:t>
      </w:r>
      <w:r>
        <w:rPr>
          <w:rFonts w:ascii="Times New Roman" w:hAnsi="Times New Roman" w:cs="Times New Roman"/>
          <w:sz w:val="26"/>
          <w:szCs w:val="26"/>
          <w:lang w:eastAsia="en-US"/>
        </w:rPr>
        <w:br w:type="textWrapping" w:clear="all"/>
      </w:r>
      <w:r>
        <w:rPr>
          <w:rFonts w:ascii="Times New Roman" w:hAnsi="Times New Roman" w:cs="Times New Roman"/>
          <w:sz w:val="26"/>
          <w:szCs w:val="26"/>
          <w:lang w:eastAsia="en-US"/>
        </w:rPr>
        <w:t>с пунктами 4.1-4.3 Требований.</w:t>
      </w:r>
    </w:p>
    <w:p w14:paraId="2587F2F6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4.6. Уплата штрафных санкций не освобождает Контрагента от исполнения обязательств по Договору.</w:t>
      </w:r>
    </w:p>
    <w:p w14:paraId="6B80851B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C7F506C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B3D238F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38A2D77" w14:textId="77777777" w:rsidR="00FC0E2B" w:rsidRDefault="001D017E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6"/>
          <w:szCs w:val="26"/>
        </w:rPr>
        <w:t xml:space="preserve">    ОБЩЕСТВО                </w:t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  <w:t>КОНТРАГЕ</w:t>
      </w:r>
      <w:r>
        <w:rPr>
          <w:rFonts w:ascii="Times New Roman" w:hAnsi="Times New Roman"/>
          <w:bCs/>
          <w:sz w:val="26"/>
          <w:szCs w:val="26"/>
        </w:rPr>
        <w:t>НТ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6FF2CA3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____________________</w:t>
      </w:r>
    </w:p>
    <w:p w14:paraId="56602D2C" w14:textId="77777777" w:rsidR="00FC0E2B" w:rsidRDefault="001D017E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 w:clear="all"/>
      </w:r>
    </w:p>
    <w:p w14:paraId="42B1E785" w14:textId="77777777" w:rsidR="00FC0E2B" w:rsidRDefault="001D017E">
      <w:pPr>
        <w:widowControl w:val="0"/>
        <w:spacing w:after="0" w:line="240" w:lineRule="auto"/>
        <w:ind w:left="7371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Приложение </w:t>
      </w:r>
    </w:p>
    <w:p w14:paraId="3E0BC0CB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7371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к Требованиям</w:t>
      </w:r>
    </w:p>
    <w:p w14:paraId="63EFFFAA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9300762" w14:textId="77777777" w:rsidR="00FC0E2B" w:rsidRDefault="001D017E">
      <w:pPr>
        <w:widowControl w:val="0"/>
        <w:spacing w:after="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ФОРМА</w:t>
      </w:r>
    </w:p>
    <w:p w14:paraId="1298004A" w14:textId="77777777" w:rsidR="00FC0E2B" w:rsidRDefault="00FC0E2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/>
        </w:rPr>
      </w:pPr>
    </w:p>
    <w:p w14:paraId="6C4FC782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sz w:val="26"/>
          <w:szCs w:val="26"/>
        </w:rPr>
        <w:t xml:space="preserve">Согласие на обработку персональных данных </w:t>
      </w:r>
      <w:r>
        <w:rPr>
          <w:rFonts w:ascii="Times New Roman" w:hAnsi="Times New Roman"/>
          <w:b/>
          <w:sz w:val="26"/>
          <w:szCs w:val="26"/>
        </w:rPr>
        <w:br w:type="textWrapping" w:clear="all"/>
      </w:r>
      <w:r>
        <w:rPr>
          <w:rFonts w:ascii="Times New Roman" w:hAnsi="Times New Roman"/>
          <w:b/>
          <w:sz w:val="26"/>
          <w:szCs w:val="26"/>
        </w:rPr>
        <w:t>для соблюдения требований информационной безопасности</w:t>
      </w:r>
    </w:p>
    <w:p w14:paraId="4BA5C202" w14:textId="77777777" w:rsidR="00FC0E2B" w:rsidRDefault="00FC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3110A344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__________________________________________________________ дата рождения ____________________,</w:t>
      </w:r>
    </w:p>
    <w:p w14:paraId="665427B1" w14:textId="77777777" w:rsidR="00FC0E2B" w:rsidRDefault="001D017E">
      <w:pPr>
        <w:widowControl w:val="0"/>
        <w:spacing w:after="0" w:line="240" w:lineRule="auto"/>
        <w:ind w:right="2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 полностью)</w:t>
      </w:r>
    </w:p>
    <w:p w14:paraId="45838FC9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документ: _____________ серия _______ номер __________ выдан _______</w:t>
      </w:r>
      <w:r>
        <w:rPr>
          <w:rFonts w:ascii="Times New Roman" w:hAnsi="Times New Roman"/>
        </w:rPr>
        <w:t>______________________________</w:t>
      </w:r>
    </w:p>
    <w:p w14:paraId="632FEDBB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 дата ________________, </w:t>
      </w:r>
    </w:p>
    <w:p w14:paraId="40C0055C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зарегистрированный(-ая) по месту жительства (месту пребывания) по адресу: ___________________________</w:t>
      </w:r>
    </w:p>
    <w:p w14:paraId="219A7FE1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</w:t>
      </w:r>
      <w:r>
        <w:rPr>
          <w:rFonts w:ascii="Times New Roman" w:hAnsi="Times New Roman"/>
        </w:rPr>
        <w:t>_____________________________________________________________</w:t>
      </w:r>
    </w:p>
    <w:p w14:paraId="3F288BF7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фактически проживающий(-ая) по адресу: __________________________________________________________</w:t>
      </w:r>
    </w:p>
    <w:p w14:paraId="118E6989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_____________________________________________________________________________________,</w:t>
      </w:r>
    </w:p>
    <w:p w14:paraId="1F736857" w14:textId="77777777" w:rsidR="00FC0E2B" w:rsidRDefault="00FC0E2B">
      <w:pPr>
        <w:widowControl w:val="0"/>
        <w:spacing w:after="0" w:line="240" w:lineRule="auto"/>
        <w:ind w:right="29"/>
        <w:jc w:val="both"/>
        <w:rPr>
          <w:rFonts w:ascii="Times New Roman" w:hAnsi="Times New Roman"/>
          <w:sz w:val="10"/>
        </w:rPr>
      </w:pPr>
    </w:p>
    <w:p w14:paraId="29769498" w14:textId="77777777" w:rsidR="00FC0E2B" w:rsidRDefault="001D017E">
      <w:pPr>
        <w:widowControl w:val="0"/>
        <w:spacing w:after="0" w:line="240" w:lineRule="auto"/>
        <w:ind w:right="2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в соответствии с Федеральным законом от 27.07.2006 </w:t>
      </w:r>
      <w:r>
        <w:rPr>
          <w:rFonts w:ascii="Times New Roman" w:hAnsi="Times New Roman"/>
          <w:bCs/>
          <w:iCs/>
        </w:rPr>
        <w:t>№</w:t>
      </w:r>
      <w:r>
        <w:rPr>
          <w:rFonts w:ascii="Times New Roman" w:hAnsi="Times New Roman"/>
          <w:b/>
          <w:bCs/>
          <w:iCs/>
        </w:rPr>
        <w:t> </w:t>
      </w:r>
      <w:r>
        <w:rPr>
          <w:rFonts w:ascii="Times New Roman" w:hAnsi="Times New Roman"/>
        </w:rPr>
        <w:t>152-ФЗ</w:t>
      </w:r>
      <w:r>
        <w:rPr>
          <w:rFonts w:ascii="Times New Roman" w:hAnsi="Times New Roman"/>
        </w:rPr>
        <w:t xml:space="preserve"> «О персональных данных» даю Публичному акционерному обществу «Федеральная сетевая компания - Россети» (ПАО «Россети»), зарегистрированному по адресу: г. Москва, ул. Беловежская, д. 4 (далее - Оператор), свое согласие на обработку моих персональных данных:</w:t>
      </w:r>
      <w:r>
        <w:rPr>
          <w:rFonts w:ascii="Times New Roman" w:hAnsi="Times New Roman"/>
        </w:rPr>
        <w:t xml:space="preserve"> фамилия, имя, отчество; дата рождения; тип документа, удостоверяющего личность; данные документа, удостоверяющего личность; гражданство; адрес регистрации (места пребывания, адрес проживания), биометрические персональные данные (фото- и видеоизображение).</w:t>
      </w:r>
    </w:p>
    <w:p w14:paraId="452F4D88" w14:textId="77777777" w:rsidR="00FC0E2B" w:rsidRDefault="001D017E">
      <w:pPr>
        <w:widowControl w:val="0"/>
        <w:spacing w:after="0" w:line="240" w:lineRule="auto"/>
        <w:ind w:firstLine="6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 даю согласие на использование персональных данных в целях исполнения мною требований Оператора по информационной безопасности, а также на хранение персональных данных на электронных носителях.</w:t>
      </w:r>
    </w:p>
    <w:p w14:paraId="42BE2ABB" w14:textId="77777777" w:rsidR="00FC0E2B" w:rsidRDefault="001D017E">
      <w:pPr>
        <w:widowControl w:val="0"/>
        <w:spacing w:after="0" w:line="240" w:lineRule="auto"/>
        <w:ind w:firstLine="624"/>
        <w:jc w:val="both"/>
        <w:rPr>
          <w:rFonts w:ascii="Times New Roman" w:hAnsi="Times New Roman"/>
          <w:spacing w:val="-4"/>
        </w:rPr>
      </w:pPr>
      <w:r>
        <w:rPr>
          <w:rFonts w:ascii="Times New Roman" w:hAnsi="Times New Roman"/>
          <w:spacing w:val="-4"/>
        </w:rPr>
        <w:t>Настоящее согласие предоставляется мной на осуществление дей</w:t>
      </w:r>
      <w:r>
        <w:rPr>
          <w:rFonts w:ascii="Times New Roman" w:hAnsi="Times New Roman"/>
          <w:spacing w:val="-4"/>
        </w:rPr>
        <w:t>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</w:t>
      </w:r>
      <w:r>
        <w:rPr>
          <w:rFonts w:ascii="Times New Roman" w:hAnsi="Times New Roman"/>
          <w:spacing w:val="-4"/>
        </w:rPr>
        <w:t xml:space="preserve">ьных данных, уничтожение, а также осуществление любых иных действий, предусмотренных законодательством Российской Федерации, в течение 1 (одного) года после истечения допуска к </w:t>
      </w:r>
      <w:r>
        <w:rPr>
          <w:rFonts w:ascii="Times New Roman" w:hAnsi="Times New Roman"/>
          <w:spacing w:val="-4"/>
          <w:lang w:eastAsia="ru-RU"/>
        </w:rPr>
        <w:t>ИТ-инфраструктуре ПАО «Россети»</w:t>
      </w:r>
      <w:r>
        <w:rPr>
          <w:rFonts w:ascii="Times New Roman" w:hAnsi="Times New Roman"/>
          <w:spacing w:val="-4"/>
        </w:rPr>
        <w:t>.</w:t>
      </w:r>
    </w:p>
    <w:p w14:paraId="147A16FC" w14:textId="77777777" w:rsidR="00FC0E2B" w:rsidRDefault="001D017E">
      <w:pPr>
        <w:widowControl w:val="0"/>
        <w:spacing w:after="0" w:line="240" w:lineRule="auto"/>
        <w:ind w:firstLine="6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согласие может быть отозвано мной в </w:t>
      </w:r>
      <w:r>
        <w:rPr>
          <w:rFonts w:ascii="Times New Roman" w:hAnsi="Times New Roman"/>
        </w:rPr>
        <w:t>письменной форме.</w:t>
      </w:r>
    </w:p>
    <w:p w14:paraId="2AD08D3A" w14:textId="77777777" w:rsidR="00FC0E2B" w:rsidRDefault="001D017E">
      <w:pPr>
        <w:widowControl w:val="0"/>
        <w:spacing w:after="0" w:line="240" w:lineRule="auto"/>
        <w:ind w:firstLine="6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согласие действует с момента включения меня в список лиц, осуществляющих удаленный доступ к ИТ-инфраструктуре Оператора и в течение 1 (одного) года после прекращения удаленного доступа </w:t>
      </w:r>
      <w:r>
        <w:rPr>
          <w:rFonts w:ascii="Times New Roman" w:hAnsi="Times New Roman"/>
        </w:rPr>
        <w:br/>
        <w:t>к ИТ-инфраструктуре Оператора, либо до дат</w:t>
      </w:r>
      <w:r>
        <w:rPr>
          <w:rFonts w:ascii="Times New Roman" w:hAnsi="Times New Roman"/>
        </w:rPr>
        <w:t>ы отзыва мною настоящего согласия путем направления Оператору письменного сообщения об указанном отзыве в произвольной форме, если иное не установлено законодательством Российской Федерации.</w:t>
      </w:r>
    </w:p>
    <w:p w14:paraId="1DC6AF15" w14:textId="77777777" w:rsidR="00FC0E2B" w:rsidRDefault="00FC0E2B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14:paraId="6A377744" w14:textId="77777777" w:rsidR="00FC0E2B" w:rsidRDefault="001D017E">
      <w:pPr>
        <w:widowControl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 «___» ____________ 20__ г.</w:t>
      </w:r>
    </w:p>
    <w:p w14:paraId="6CE76635" w14:textId="77777777" w:rsidR="00FC0E2B" w:rsidRDefault="001D017E">
      <w:pPr>
        <w:widowControl w:val="0"/>
        <w:spacing w:after="0" w:line="240" w:lineRule="auto"/>
        <w:ind w:left="2832" w:firstLine="708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Ф. И.</w:t>
      </w:r>
      <w:r>
        <w:rPr>
          <w:rFonts w:ascii="Times New Roman" w:hAnsi="Times New Roman"/>
          <w:vertAlign w:val="superscript"/>
        </w:rPr>
        <w:t xml:space="preserve"> О., подпись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дата</w:t>
      </w:r>
    </w:p>
    <w:p w14:paraId="0448FEC9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F631E7C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Форму согласовали:</w:t>
      </w:r>
    </w:p>
    <w:p w14:paraId="18958777" w14:textId="77777777" w:rsidR="00FC0E2B" w:rsidRDefault="00FC0E2B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B7AA2FE" w14:textId="77777777" w:rsidR="00FC0E2B" w:rsidRDefault="001D017E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6"/>
          <w:szCs w:val="26"/>
        </w:rPr>
        <w:t xml:space="preserve">    ОБЩЕСТВО                </w:t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  <w:t xml:space="preserve">                КОНТРАГЕНТ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ACBBE0A" w14:textId="77777777" w:rsidR="00FC0E2B" w:rsidRDefault="001D017E">
      <w:pPr>
        <w:pStyle w:val="ListParagraph3ACList01BulletListBulletNumberFooterTextListParagraph1ListParagraph0RSHBTable-NormalSLTable-Normallp1numbered3"/>
        <w:widowControl w:val="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____________________</w:t>
      </w:r>
    </w:p>
    <w:p w14:paraId="254688AF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</w:rPr>
      </w:pPr>
    </w:p>
    <w:p w14:paraId="1DF66F94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</w:rPr>
      </w:pPr>
    </w:p>
    <w:p w14:paraId="1223379E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</w:rPr>
      </w:pPr>
    </w:p>
    <w:p w14:paraId="6C195A60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</w:rPr>
      </w:pPr>
    </w:p>
    <w:p w14:paraId="23ACF4A3" w14:textId="77777777" w:rsidR="00FC0E2B" w:rsidRDefault="001D017E">
      <w:pPr>
        <w:spacing w:after="0" w:line="283" w:lineRule="atLeast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Приложение 9</w:t>
      </w:r>
    </w:p>
    <w:p w14:paraId="3D31CA16" w14:textId="77777777" w:rsidR="00FC0E2B" w:rsidRDefault="001D017E">
      <w:pPr>
        <w:spacing w:after="0" w:line="283" w:lineRule="atLeast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 Договору № ________</w:t>
      </w:r>
    </w:p>
    <w:p w14:paraId="3A2282A9" w14:textId="77777777" w:rsidR="00FC0E2B" w:rsidRDefault="001D017E">
      <w:pPr>
        <w:spacing w:after="0" w:line="283" w:lineRule="atLeast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от __________ 20___</w:t>
      </w:r>
    </w:p>
    <w:p w14:paraId="58FB70F9" w14:textId="77777777" w:rsidR="00FC0E2B" w:rsidRDefault="00FC0E2B">
      <w:pPr>
        <w:spacing w:after="12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4129E9A8" w14:textId="77777777" w:rsidR="00FC0E2B" w:rsidRDefault="001D017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УСЛОВИЯ ОБРАБОТКИ ПЕРСОНАЛЬНЫХ ДАННЫХ</w:t>
      </w:r>
    </w:p>
    <w:p w14:paraId="7FF5ACC4" w14:textId="77777777" w:rsidR="00FC0E2B" w:rsidRDefault="001D017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(поручение оператора в соответствии с частью 3 статьи 6 Федерального закона от 27.07.2006 № 152-ФЗ «О персональных данных»)</w:t>
      </w:r>
    </w:p>
    <w:p w14:paraId="0EF1DA23" w14:textId="77777777" w:rsidR="00FC0E2B" w:rsidRDefault="00FC0E2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F4A18CD" w14:textId="77777777" w:rsidR="00FC0E2B" w:rsidRDefault="001D017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1. Общие положения</w:t>
      </w:r>
    </w:p>
    <w:p w14:paraId="08A65122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1.1. Исполнитель осуществляет обработку персональных данных исключительно </w:t>
      </w:r>
      <w:r>
        <w:rPr>
          <w:rFonts w:ascii="Times New Roman" w:eastAsia="Times New Roman" w:hAnsi="Times New Roman"/>
          <w:sz w:val="26"/>
          <w:szCs w:val="26"/>
        </w:rPr>
        <w:t>по поручению Заказчика на условиях настоящего Приложения и не обязан получать согласие субъектов персональных данных.</w:t>
      </w:r>
    </w:p>
    <w:p w14:paraId="6F83451D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1.2. Настоящее Приложение является поручением Заказчика (оператора) Исполнителю на обработку персональных данных и действует с даты заключ</w:t>
      </w:r>
      <w:r>
        <w:rPr>
          <w:rFonts w:ascii="Times New Roman" w:eastAsia="Times New Roman" w:hAnsi="Times New Roman"/>
          <w:sz w:val="26"/>
          <w:szCs w:val="26"/>
        </w:rPr>
        <w:t xml:space="preserve">ения Договора. Обработка осуществляется в пределах, установленных разделами 2–4 настоящего Приложения. </w:t>
      </w:r>
    </w:p>
    <w:p w14:paraId="19FF597B" w14:textId="77777777" w:rsidR="00FC0E2B" w:rsidRDefault="001D017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/>
          <w:sz w:val="26"/>
          <w:szCs w:val="26"/>
        </w:rPr>
        <w:t>1.3. Перечень работников Исполнител</w:t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>я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</w:rPr>
        <w:t xml:space="preserve"> и привлечённых им лиц, допу</w:t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>щенных к обработке, определяется в порядке, предусмотренном пунктом 3.2.10 Дог</w:t>
      </w:r>
      <w:r>
        <w:rPr>
          <w:rFonts w:ascii="Times New Roman" w:eastAsia="Times New Roman" w:hAnsi="Times New Roman"/>
          <w:sz w:val="26"/>
          <w:szCs w:val="26"/>
        </w:rPr>
        <w:t xml:space="preserve">овора. Об </w:t>
      </w:r>
      <w:r>
        <w:rPr>
          <w:rFonts w:ascii="Times New Roman" w:eastAsia="Times New Roman" w:hAnsi="Times New Roman"/>
          <w:sz w:val="26"/>
          <w:szCs w:val="26"/>
        </w:rPr>
        <w:t>изменении состава указанных лиц Исполнитель уведомляет Заказчика не позднее 3 (трёх) рабочих дней.</w:t>
      </w:r>
    </w:p>
    <w:p w14:paraId="7418858B" w14:textId="77777777" w:rsidR="00FC0E2B" w:rsidRDefault="001D017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2. Цель и срок обработки</w:t>
      </w:r>
    </w:p>
    <w:p w14:paraId="6BC818BC" w14:textId="77777777" w:rsidR="00FC0E2B" w:rsidRDefault="001D01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2.1. Единственной целью обработки является выполнение работ по Договору.</w:t>
      </w:r>
    </w:p>
    <w:p w14:paraId="7669CC38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2.2. Обработка персональных данных в иных целях, в том числ</w:t>
      </w:r>
      <w:r>
        <w:rPr>
          <w:rFonts w:ascii="Times New Roman" w:eastAsia="Times New Roman" w:hAnsi="Times New Roman"/>
          <w:sz w:val="26"/>
          <w:szCs w:val="26"/>
        </w:rPr>
        <w:t>е в собственных интересах Исполнителя, а равно использование персональных данных для обучения (дообучения) моделей искусственного интеллекта и для формирования обучающих, тестовых или демонстрационных наборов данных не допускается.</w:t>
      </w:r>
    </w:p>
    <w:p w14:paraId="53CC7E26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2.3. Обработка прекращае</w:t>
      </w:r>
      <w:r>
        <w:rPr>
          <w:rFonts w:ascii="Times New Roman" w:eastAsia="Times New Roman" w:hAnsi="Times New Roman"/>
          <w:sz w:val="26"/>
          <w:szCs w:val="26"/>
        </w:rPr>
        <w:t>тся в дату подписания Сторонами Акта сдачи-приемки выполненных Работ по последнему этапу.</w:t>
      </w:r>
    </w:p>
    <w:p w14:paraId="671050BE" w14:textId="77777777" w:rsidR="00FC0E2B" w:rsidRDefault="001D017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3. Перечень персональных данных</w:t>
      </w:r>
    </w:p>
    <w:p w14:paraId="77F67A29" w14:textId="77777777" w:rsidR="00FC0E2B" w:rsidRDefault="001D01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/>
          <w:sz w:val="26"/>
          <w:szCs w:val="26"/>
        </w:rPr>
        <w:t>3.1. Персональные данные работников Заказчика и его фил</w:t>
      </w:r>
      <w:r>
        <w:rPr>
          <w:rFonts w:ascii="Times New Roman" w:eastAsia="Times New Roman" w:hAnsi="Times New Roman"/>
          <w:sz w:val="26"/>
          <w:szCs w:val="26"/>
          <w:highlight w:val="white"/>
        </w:rPr>
        <w:t xml:space="preserve">иалов: </w:t>
      </w:r>
      <w:r>
        <w:rPr>
          <w:rFonts w:ascii="Times New Roman" w:eastAsia="Times New Roman" w:hAnsi="Times New Roman"/>
          <w:sz w:val="26"/>
          <w:szCs w:val="26"/>
          <w:highlight w:val="white"/>
          <w:shd w:val="clear" w:color="FFFFFF" w:themeColor="background1" w:fill="FFFFFF" w:themeFill="background1"/>
        </w:rPr>
        <w:t xml:space="preserve">фотография, </w:t>
      </w:r>
      <w:r>
        <w:rPr>
          <w:rFonts w:ascii="Times New Roman" w:eastAsia="Times New Roman" w:hAnsi="Times New Roman"/>
          <w:sz w:val="26"/>
          <w:szCs w:val="26"/>
          <w:highlight w:val="white"/>
        </w:rPr>
        <w:t xml:space="preserve">фамилия, имя, отчество; дата и место рождения; гражданство; </w:t>
      </w:r>
      <w:r>
        <w:rPr>
          <w:rFonts w:ascii="Times New Roman" w:eastAsia="Times New Roman" w:hAnsi="Times New Roman"/>
          <w:sz w:val="26"/>
          <w:szCs w:val="26"/>
          <w:highlight w:val="white"/>
        </w:rPr>
        <w:t>образование; паспортные данные, ИНН, номер регистрации в системе индивидуального (персонифицированного) учета; специальность (профессия); занимаемая должность, сведения о трудовом стаже и трудовой деятельности; сведения о воинском учете,  месте регистрации</w:t>
      </w:r>
      <w:r>
        <w:rPr>
          <w:rFonts w:ascii="Times New Roman" w:eastAsia="Times New Roman" w:hAnsi="Times New Roman"/>
          <w:sz w:val="26"/>
          <w:szCs w:val="26"/>
          <w:highlight w:val="white"/>
        </w:rPr>
        <w:t xml:space="preserve"> и месте жительства, домашнем и мобильном телефоне, семейном положении, составе семьи, близких родственниках, размере оплаты труда, доходах, содержании трудового договора.</w:t>
      </w:r>
    </w:p>
    <w:p w14:paraId="45B981BD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3.2. Доку</w:t>
      </w:r>
      <w:r>
        <w:rPr>
          <w:rFonts w:ascii="Times New Roman" w:eastAsia="Times New Roman" w:hAnsi="Times New Roman"/>
          <w:sz w:val="26"/>
          <w:szCs w:val="26"/>
        </w:rPr>
        <w:t xml:space="preserve">менты, содержащие специальные категории персональных данных (статья 10 Федерального закона № 152-ФЗ) </w:t>
      </w:r>
      <w:r>
        <w:rPr>
          <w:rFonts w:ascii="Times New Roman" w:eastAsia="Times New Roman" w:hAnsi="Times New Roman"/>
          <w:sz w:val="26"/>
          <w:szCs w:val="26"/>
          <w:highlight w:val="white"/>
        </w:rPr>
        <w:t>и сведения о судимости</w:t>
      </w:r>
      <w:r>
        <w:rPr>
          <w:rFonts w:ascii="Times New Roman" w:eastAsia="Times New Roman" w:hAnsi="Times New Roman"/>
          <w:sz w:val="26"/>
          <w:szCs w:val="26"/>
        </w:rPr>
        <w:t>, исключаются из обработки Исполнителем, Ограничение доступа Исполнителя к персональным данным не является основанием для изменения с</w:t>
      </w:r>
      <w:r>
        <w:rPr>
          <w:rFonts w:ascii="Times New Roman" w:eastAsia="Times New Roman" w:hAnsi="Times New Roman"/>
          <w:sz w:val="26"/>
          <w:szCs w:val="26"/>
        </w:rPr>
        <w:t>роков выполнения Работ либо освобождения Исполнителя от ответственности.</w:t>
      </w:r>
    </w:p>
    <w:p w14:paraId="78B2F976" w14:textId="77777777" w:rsidR="00FC0E2B" w:rsidRDefault="001D017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4. Перечень и способы обработки</w:t>
      </w:r>
    </w:p>
    <w:p w14:paraId="051920DA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4.1. Исполнителю поручаются следующие действия с персональными данными:  использование (включая просмотр), уточнение, обезличивание, блокирование, удал</w:t>
      </w:r>
      <w:r>
        <w:rPr>
          <w:rFonts w:ascii="Times New Roman" w:eastAsia="Times New Roman" w:hAnsi="Times New Roman"/>
          <w:sz w:val="26"/>
          <w:szCs w:val="26"/>
        </w:rPr>
        <w:t>ение, уничтожение. Сбор персональных данных Исполнитель не осуществляет.</w:t>
      </w:r>
    </w:p>
    <w:p w14:paraId="300DFDC6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4.2. Обработка осуществляется по месту нахождения Заказчика (г. Москва, ул. Беловежская, д. 4) и/или удалённо средствами информационной инфраструктуры Заказчика, с соблюдением Приложе</w:t>
      </w:r>
      <w:r>
        <w:rPr>
          <w:rFonts w:ascii="Times New Roman" w:eastAsia="Times New Roman" w:hAnsi="Times New Roman"/>
          <w:sz w:val="26"/>
          <w:szCs w:val="26"/>
        </w:rPr>
        <w:t>ния № 8 к Договору, в информационных системах Заказчика, размещенных на территории Российской Федерации. Копирование персональных данных на носители Исполнителя, их выгрузка за пределы информационной инфраструктуры Заказчика и трансграничная передача не до</w:t>
      </w:r>
      <w:r>
        <w:rPr>
          <w:rFonts w:ascii="Times New Roman" w:eastAsia="Times New Roman" w:hAnsi="Times New Roman"/>
          <w:sz w:val="26"/>
          <w:szCs w:val="26"/>
        </w:rPr>
        <w:t>пускаются.</w:t>
      </w:r>
    </w:p>
    <w:p w14:paraId="23CD5FB6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4.3. Передача персональных данных третьим лицам, допускается только с предварительного письменного согласия Заказчика и при условии распространения на таких лиц требований настоящего Приложения.</w:t>
      </w:r>
    </w:p>
    <w:p w14:paraId="18DD873C" w14:textId="77777777" w:rsidR="00FC0E2B" w:rsidRDefault="001D017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5. Обязанности Исполнителя</w:t>
      </w:r>
    </w:p>
    <w:p w14:paraId="0599D288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5.1. Обеспечивать конфиденциальность персональных данных и их безопасность в соответствии со статьями 18.1 и 19 Федерального закона № 152-ФЗ, постановлением Правительства Российской Федерации от 01.11.2012 № 1119 и приказом ФСТЭК России от 18.02.2013 № 21 </w:t>
      </w:r>
      <w:r>
        <w:rPr>
          <w:rFonts w:ascii="Times New Roman" w:eastAsia="Times New Roman" w:hAnsi="Times New Roman"/>
          <w:sz w:val="26"/>
          <w:szCs w:val="26"/>
        </w:rPr>
        <w:t>применительно к уровню защищенности, установленному Заказчиком.</w:t>
      </w:r>
    </w:p>
    <w:p w14:paraId="792E54B0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5.2. Допускать к обработке только работников, включенных в согласованный Заказчиком перечень, принявших письменное обязательство о неразглашении и прошедших инструктаж; обеспечивать регистраци</w:t>
      </w:r>
      <w:r>
        <w:rPr>
          <w:rFonts w:ascii="Times New Roman" w:eastAsia="Times New Roman" w:hAnsi="Times New Roman"/>
          <w:sz w:val="26"/>
          <w:szCs w:val="26"/>
        </w:rPr>
        <w:t>ю их доступа и представлять соответствующие журналы по запросу Заказчика.</w:t>
      </w:r>
    </w:p>
    <w:p w14:paraId="0173E75E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5.3. Уведомлять Заказчика о любом инциденте (неправомерных или случайных передаче, предоставлении, распространении, доступе) не позднее 12 (двенадцати) часов с момента его выявления </w:t>
      </w:r>
      <w:r>
        <w:rPr>
          <w:rFonts w:ascii="Times New Roman" w:eastAsia="Times New Roman" w:hAnsi="Times New Roman"/>
          <w:sz w:val="26"/>
          <w:szCs w:val="26"/>
        </w:rPr>
        <w:t>с представлением сведений, необходимых Заказчику для уведомления уполномоченного органа, и участвовать во внутреннем расследовании инцидента.</w:t>
      </w:r>
    </w:p>
    <w:p w14:paraId="567FA556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5.4. По запросу Заказчика в течение 3 (трех) рабочих дней представлять информацию, необходимую для ответа субъекту</w:t>
      </w:r>
      <w:r>
        <w:rPr>
          <w:rFonts w:ascii="Times New Roman" w:eastAsia="Times New Roman" w:hAnsi="Times New Roman"/>
          <w:sz w:val="26"/>
          <w:szCs w:val="26"/>
        </w:rPr>
        <w:t xml:space="preserve"> персональных данных либо уполномоченному органу.</w:t>
      </w:r>
    </w:p>
    <w:p w14:paraId="79F6CA2D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5.5. По требованию Заказчика, а также по завершении обработки прекратить обработку и в течение 10 (десяти) рабочих дней уничтожить персональные данные, включая резервные копии и производные наборы данных, о</w:t>
      </w:r>
      <w:r>
        <w:rPr>
          <w:rFonts w:ascii="Times New Roman" w:eastAsia="Times New Roman" w:hAnsi="Times New Roman"/>
          <w:sz w:val="26"/>
          <w:szCs w:val="26"/>
        </w:rPr>
        <w:t>формив акт об уничтожении.</w:t>
      </w:r>
    </w:p>
    <w:p w14:paraId="0BB72845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5.6. Обеспечивать Заказчику возможность проверки соблюдения требований настоящего Приложения.</w:t>
      </w:r>
    </w:p>
    <w:p w14:paraId="0C90A5BA" w14:textId="77777777" w:rsidR="00FC0E2B" w:rsidRDefault="001D017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6. Ответственность</w:t>
      </w:r>
    </w:p>
    <w:p w14:paraId="24328F10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6.1. Ответственность перед субъектом персональных данных несет Заказчик. Исполнитель несет ответственность перед Зак</w:t>
      </w:r>
      <w:r>
        <w:rPr>
          <w:rFonts w:ascii="Times New Roman" w:eastAsia="Times New Roman" w:hAnsi="Times New Roman"/>
          <w:sz w:val="26"/>
          <w:szCs w:val="26"/>
        </w:rPr>
        <w:t>азчиком в соответствии с частью 5 статьи 6 Федерального закона № 152-ФЗ.</w:t>
      </w:r>
    </w:p>
    <w:p w14:paraId="42A71F05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6.2. Исполнитель возмещает Заказчику в полном объеме убытки, причиненные нарушением настоящего Приложения, включая суммы административных штрафов и выплат субъектам персональных данны</w:t>
      </w:r>
      <w:r>
        <w:rPr>
          <w:rFonts w:ascii="Times New Roman" w:eastAsia="Times New Roman" w:hAnsi="Times New Roman"/>
          <w:sz w:val="26"/>
          <w:szCs w:val="26"/>
        </w:rPr>
        <w:t>х, а также уплачивает штраф в размере 500 000 (пятьсот тысяч) рублей за каждый случай нарушения.</w:t>
      </w:r>
    </w:p>
    <w:p w14:paraId="205DE43A" w14:textId="77777777" w:rsidR="00FC0E2B" w:rsidRDefault="001D017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6.3. Обязанность соблюдать конфиденциальность персональных данных действует бессрочно и сохраняется после прекращения Договора.</w:t>
      </w:r>
    </w:p>
    <w:p w14:paraId="4D093DA4" w14:textId="77777777" w:rsidR="00FC0E2B" w:rsidRDefault="00FC0E2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0"/>
        <w:gridCol w:w="4670"/>
      </w:tblGrid>
      <w:tr w:rsidR="00FC0E2B" w14:paraId="17320433" w14:textId="77777777"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8E9BBC" w14:textId="77777777" w:rsidR="00FC0E2B" w:rsidRDefault="001D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От Заказчика:</w:t>
            </w:r>
          </w:p>
        </w:tc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F96F5C" w14:textId="77777777" w:rsidR="00FC0E2B" w:rsidRDefault="001D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От Исполнителя:</w:t>
            </w:r>
          </w:p>
        </w:tc>
      </w:tr>
      <w:tr w:rsidR="00FC0E2B" w14:paraId="5536A8B2" w14:textId="77777777"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D7E1F4" w14:textId="77777777" w:rsidR="00FC0E2B" w:rsidRDefault="00FC0E2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044E25" w14:textId="77777777" w:rsidR="00FC0E2B" w:rsidRDefault="00FC0E2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0E2B" w14:paraId="4CF971B8" w14:textId="77777777"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F2AAE7" w14:textId="77777777" w:rsidR="00FC0E2B" w:rsidRDefault="001D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____________________ /___________/</w:t>
            </w:r>
          </w:p>
        </w:tc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932B85" w14:textId="77777777" w:rsidR="00FC0E2B" w:rsidRDefault="001D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____________________ /___________/</w:t>
            </w:r>
          </w:p>
        </w:tc>
      </w:tr>
      <w:tr w:rsidR="00FC0E2B" w14:paraId="66A3ABF8" w14:textId="77777777"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C88F9" w14:textId="77777777" w:rsidR="00FC0E2B" w:rsidRDefault="001D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«___» _______________ 20___ г.</w:t>
            </w:r>
          </w:p>
        </w:tc>
        <w:tc>
          <w:tcPr>
            <w:tcW w:w="4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6F65DD" w14:textId="77777777" w:rsidR="00FC0E2B" w:rsidRDefault="001D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«___» _______________ 20___ г.</w:t>
            </w:r>
          </w:p>
        </w:tc>
      </w:tr>
    </w:tbl>
    <w:p w14:paraId="30093D62" w14:textId="77777777" w:rsidR="00FC0E2B" w:rsidRDefault="00FC0E2B">
      <w:pPr>
        <w:spacing w:after="0" w:line="240" w:lineRule="auto"/>
      </w:pPr>
    </w:p>
    <w:p w14:paraId="6D84AED7" w14:textId="77777777" w:rsidR="00FC0E2B" w:rsidRDefault="00FC0E2B">
      <w:pPr>
        <w:widowControl w:val="0"/>
        <w:spacing w:after="0" w:line="240" w:lineRule="auto"/>
        <w:ind w:left="6237"/>
        <w:rPr>
          <w:rFonts w:ascii="Times New Roman" w:hAnsi="Times New Roman"/>
        </w:rPr>
      </w:pPr>
    </w:p>
    <w:sectPr w:rsidR="00FC0E2B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70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FF842" w14:textId="77777777" w:rsidR="00FC0E2B" w:rsidRDefault="001D017E">
      <w:pPr>
        <w:spacing w:after="0" w:line="240" w:lineRule="auto"/>
      </w:pPr>
      <w:r>
        <w:separator/>
      </w:r>
    </w:p>
  </w:endnote>
  <w:endnote w:type="continuationSeparator" w:id="0">
    <w:p w14:paraId="1ED86996" w14:textId="77777777" w:rsidR="00FC0E2B" w:rsidRDefault="001D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?????? Pro W3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, sans-serif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15376" w14:textId="77777777" w:rsidR="00FC0E2B" w:rsidRDefault="00FC0E2B">
    <w:pPr>
      <w:pStyle w:val="14"/>
      <w:spacing w:after="0"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8FB2" w14:textId="77777777" w:rsidR="00FC0E2B" w:rsidRDefault="00FC0E2B">
    <w:pPr>
      <w:pStyle w:val="14"/>
      <w:widowControl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1365" w14:textId="77777777" w:rsidR="00FC0E2B" w:rsidRDefault="00FC0E2B">
    <w:pPr>
      <w:pStyle w:val="14"/>
      <w:widowControl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470EF" w14:textId="77777777" w:rsidR="00FC0E2B" w:rsidRDefault="001D017E">
      <w:pPr>
        <w:spacing w:after="0" w:line="240" w:lineRule="auto"/>
      </w:pPr>
      <w:r>
        <w:separator/>
      </w:r>
    </w:p>
  </w:footnote>
  <w:footnote w:type="continuationSeparator" w:id="0">
    <w:p w14:paraId="6606B5D0" w14:textId="77777777" w:rsidR="00FC0E2B" w:rsidRDefault="001D017E">
      <w:pPr>
        <w:spacing w:after="0" w:line="240" w:lineRule="auto"/>
      </w:pPr>
      <w:r>
        <w:continuationSeparator/>
      </w:r>
    </w:p>
  </w:footnote>
  <w:footnote w:id="1">
    <w:p w14:paraId="7DD18279" w14:textId="77777777" w:rsidR="00FC0E2B" w:rsidRDefault="001D017E">
      <w:pPr>
        <w:pStyle w:val="af"/>
      </w:pPr>
      <w:r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номер и дата основного договора, заключенного с Контрагентом.</w:t>
      </w:r>
    </w:p>
  </w:footnote>
  <w:footnote w:id="2">
    <w:p w14:paraId="698764D9" w14:textId="77777777" w:rsidR="00FC0E2B" w:rsidRDefault="001D017E">
      <w:pPr>
        <w:pStyle w:val="af"/>
        <w:spacing w:after="0" w:line="240" w:lineRule="auto"/>
      </w:pPr>
      <w:r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Ф.И.О. и должность работников.</w:t>
      </w:r>
    </w:p>
  </w:footnote>
  <w:footnote w:id="3">
    <w:p w14:paraId="0A34D3A5" w14:textId="77777777" w:rsidR="00FC0E2B" w:rsidRDefault="001D017E">
      <w:pPr>
        <w:pStyle w:val="af"/>
        <w:spacing w:after="0" w:line="240" w:lineRule="auto"/>
      </w:pPr>
      <w:r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полные (включая почтовый индекс) адреса доставки корреспонденции.</w:t>
      </w:r>
    </w:p>
  </w:footnote>
  <w:footnote w:id="4">
    <w:p w14:paraId="27A80941" w14:textId="77777777" w:rsidR="00FC0E2B" w:rsidRDefault="001D017E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/>
        </w:rPr>
        <w:t>Договор не предусматривает подписание единого итоговог</w:t>
      </w:r>
      <w:r>
        <w:rPr>
          <w:rFonts w:ascii="Times New Roman" w:hAnsi="Times New Roman"/>
        </w:rPr>
        <w:t>о документа о приемке.</w:t>
      </w:r>
    </w:p>
  </w:footnote>
  <w:footnote w:id="5">
    <w:p w14:paraId="7477D1CF" w14:textId="77777777" w:rsidR="00FC0E2B" w:rsidRDefault="001D017E">
      <w:pPr>
        <w:pStyle w:val="af"/>
        <w:jc w:val="both"/>
        <w:rPr>
          <w:rFonts w:ascii="Times New Roman" w:hAnsi="Times New Roman"/>
        </w:rPr>
      </w:pPr>
      <w:r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</w:t>
      </w:r>
      <w:r>
        <w:rPr>
          <w:rFonts w:ascii="Times New Roman" w:hAnsi="Times New Roman"/>
          <w:iCs/>
        </w:rPr>
        <w:t>заключения Договора по результатам неконкурентной закупки</w:t>
      </w:r>
      <w:r>
        <w:rPr>
          <w:rFonts w:ascii="Times New Roman" w:hAnsi="Times New Roman"/>
          <w:i/>
        </w:rPr>
        <w:t xml:space="preserve"> - </w:t>
      </w:r>
      <w:r>
        <w:rPr>
          <w:rFonts w:ascii="Times New Roman" w:hAnsi="Times New Roman"/>
          <w:lang w:eastAsia="ru-RU"/>
        </w:rPr>
        <w:t>не позднее</w:t>
      </w:r>
      <w:r>
        <w:rPr>
          <w:rFonts w:ascii="Times New Roman" w:hAnsi="Times New Roman"/>
          <w:iCs/>
        </w:rPr>
        <w:t>, чем за 10 рабочих дней до заключения Договора</w:t>
      </w:r>
    </w:p>
  </w:footnote>
  <w:footnote w:id="6">
    <w:p w14:paraId="33B8F22E" w14:textId="77777777" w:rsidR="00FC0E2B" w:rsidRDefault="001D017E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Style w:val="1f6"/>
          <w:rFonts w:ascii="Times New Roman" w:hAnsi="Times New Roman"/>
          <w:sz w:val="20"/>
        </w:rPr>
        <w:footnoteRef/>
      </w:r>
      <w:r>
        <w:t> </w:t>
      </w:r>
      <w:r>
        <w:rPr>
          <w:rFonts w:ascii="Times New Roman" w:hAnsi="Times New Roman"/>
          <w:sz w:val="20"/>
        </w:rPr>
        <w:t xml:space="preserve">Данный вид независимых гарантий применяется в приоритетном порядке для Договора, заключаемого </w:t>
      </w:r>
      <w:r>
        <w:rPr>
          <w:rFonts w:ascii="Times New Roman" w:hAnsi="Times New Roman"/>
          <w:sz w:val="20"/>
        </w:rPr>
        <w:br/>
        <w:t>по резу</w:t>
      </w:r>
      <w:r>
        <w:rPr>
          <w:rFonts w:ascii="Times New Roman" w:hAnsi="Times New Roman"/>
          <w:sz w:val="20"/>
        </w:rPr>
        <w:t>льтатам закупки, проводимой только среди субъектов малого и среднего предпринимательства, и если при этом Договором предусмотрена выплата аванса (за исключением договоров, заключаемых по результатам конкурентной закупки в электронной форме, участниками кот</w:t>
      </w:r>
      <w:r>
        <w:rPr>
          <w:rFonts w:ascii="Times New Roman" w:hAnsi="Times New Roman"/>
          <w:sz w:val="20"/>
        </w:rPr>
        <w:t xml:space="preserve">орой могут быть только субъекты малого </w:t>
      </w:r>
      <w:r>
        <w:rPr>
          <w:rFonts w:ascii="Times New Roman" w:hAnsi="Times New Roman"/>
          <w:sz w:val="20"/>
        </w:rPr>
        <w:br/>
        <w:t>и среднего предпринимательства согласно ст. 3.4 Федерального закона от 18.07.2011 № 223-ФЗ «О закупках товаров, работ, услуг отдельными видами юридических лиц»).</w:t>
      </w:r>
    </w:p>
  </w:footnote>
  <w:footnote w:id="7">
    <w:p w14:paraId="592F8B7A" w14:textId="77777777" w:rsidR="00FC0E2B" w:rsidRDefault="001D017E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/>
        </w:rPr>
        <w:t>Договор не предусматривает подписание единого итогов</w:t>
      </w:r>
      <w:r>
        <w:rPr>
          <w:rFonts w:ascii="Times New Roman" w:hAnsi="Times New Roman"/>
        </w:rPr>
        <w:t>ого документа о приемке.</w:t>
      </w:r>
    </w:p>
  </w:footnote>
  <w:footnote w:id="8">
    <w:p w14:paraId="1006AD14" w14:textId="77777777" w:rsidR="00FC0E2B" w:rsidRDefault="001D017E">
      <w:pPr>
        <w:pStyle w:val="-"/>
        <w:tabs>
          <w:tab w:val="left" w:pos="840"/>
          <w:tab w:val="left" w:pos="1680"/>
        </w:tabs>
        <w:spacing w:before="0" w:after="0" w:line="240" w:lineRule="auto"/>
        <w:jc w:val="both"/>
        <w:rPr>
          <w:rFonts w:eastAsia="Times New Roman CYR"/>
          <w:b w:val="0"/>
          <w:bCs w:val="0"/>
          <w:sz w:val="20"/>
        </w:rPr>
      </w:pPr>
      <w:r>
        <w:rPr>
          <w:rStyle w:val="af1"/>
          <w:sz w:val="20"/>
        </w:rPr>
        <w:footnoteRef/>
      </w:r>
      <w:r>
        <w:rPr>
          <w:sz w:val="20"/>
        </w:rPr>
        <w:t xml:space="preserve"> </w:t>
      </w:r>
      <w:r>
        <w:rPr>
          <w:rFonts w:eastAsia="Times New Roman CYR"/>
          <w:b w:val="0"/>
          <w:bCs w:val="0"/>
          <w:sz w:val="20"/>
        </w:rPr>
        <w:t>В случае заключения договора по результатам неконкурентной закупки, копия независимой гарантии должна быть представлена контрагентом на согласование Обществу не позднее чем за 10 рабочих дней до даты заключения Договора.</w:t>
      </w:r>
    </w:p>
  </w:footnote>
  <w:footnote w:id="9">
    <w:p w14:paraId="6B2A7F00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Style w:val="1f6"/>
          <w:rFonts w:ascii="Times New Roman" w:hAnsi="Times New Roman"/>
        </w:rPr>
        <w:footnoteRef/>
      </w:r>
      <w:r>
        <w:rPr>
          <w:rFonts w:ascii="Times New Roman" w:hAnsi="Times New Roman"/>
        </w:rPr>
        <w:t> Если на проверку направляется нес</w:t>
      </w:r>
      <w:r>
        <w:rPr>
          <w:rFonts w:ascii="Times New Roman" w:hAnsi="Times New Roman"/>
        </w:rPr>
        <w:t>колько независимых гарантий по 1 (одному) Договору, критерием является их общая сумма.</w:t>
      </w:r>
    </w:p>
  </w:footnote>
  <w:footnote w:id="10">
    <w:p w14:paraId="58571FAE" w14:textId="77777777" w:rsidR="00FC0E2B" w:rsidRDefault="001D017E">
      <w:pPr>
        <w:pStyle w:val="1f5"/>
      </w:pPr>
      <w:r>
        <w:rPr>
          <w:rStyle w:val="1f6"/>
          <w:rFonts w:ascii="Times New Roman" w:hAnsi="Times New Roman"/>
        </w:rPr>
        <w:footnoteRef/>
      </w:r>
      <w:r>
        <w:t> </w:t>
      </w:r>
      <w:r>
        <w:rPr>
          <w:rFonts w:ascii="Times New Roman" w:hAnsi="Times New Roman"/>
        </w:rPr>
        <w:t>Предоставляется в тех случаях, когда Гарант является кредитной организацией.</w:t>
      </w:r>
    </w:p>
  </w:footnote>
  <w:footnote w:id="11">
    <w:p w14:paraId="216739A5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Style w:val="1f6"/>
          <w:rFonts w:ascii="Times New Roman" w:hAnsi="Times New Roman"/>
        </w:rPr>
        <w:footnoteRef/>
      </w:r>
      <w:r>
        <w:rPr>
          <w:rFonts w:ascii="Times New Roman" w:hAnsi="Times New Roman"/>
        </w:rPr>
        <w:t> Если на проверку направляется несколько независимых гарантий по 1 (одному) Договору, кри</w:t>
      </w:r>
      <w:r>
        <w:rPr>
          <w:rFonts w:ascii="Times New Roman" w:hAnsi="Times New Roman"/>
        </w:rPr>
        <w:t>терием является их общая сумма.</w:t>
      </w:r>
    </w:p>
  </w:footnote>
  <w:footnote w:id="12">
    <w:p w14:paraId="101B23D8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Style w:val="1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 Прямой или косвенный контроль Банка России или Российской Федерации определяется на основании информации, указанной в перечне кредитных организаций, соответствующих требованиям, установленным </w:t>
      </w:r>
      <w:r>
        <w:rPr>
          <w:rFonts w:ascii="Times New Roman" w:hAnsi="Times New Roman"/>
        </w:rPr>
        <w:br/>
        <w:t>ч. 1 ст. 2 Федерального закон</w:t>
      </w:r>
      <w:r>
        <w:rPr>
          <w:rFonts w:ascii="Times New Roman" w:hAnsi="Times New Roman"/>
        </w:rPr>
        <w:t xml:space="preserve">а от 21.07.2014 № 213-ФЗ, размещенного на сайте Банка России </w:t>
      </w:r>
      <w:hyperlink r:id="rId1" w:tooltip="http://www.cbr.ru/credit/" w:history="1">
        <w:r>
          <w:rPr>
            <w:rFonts w:ascii="Times New Roman" w:hAnsi="Times New Roman"/>
          </w:rPr>
          <w:t>http://www.cbr.ru/credit/</w:t>
        </w:r>
      </w:hyperlink>
      <w:r>
        <w:rPr>
          <w:rFonts w:ascii="Times New Roman" w:hAnsi="Times New Roman"/>
        </w:rPr>
        <w:t xml:space="preserve"> (в случае, если соответствующая информация в указанном перечне не раскрывается, прямой или косве</w:t>
      </w:r>
      <w:r>
        <w:rPr>
          <w:rFonts w:ascii="Times New Roman" w:hAnsi="Times New Roman"/>
        </w:rPr>
        <w:t>нный контроль Банка России или Российской Федерации подтверждается на основании письма банка-гаранта (оригинал), зарегистрированном банком не ранее чем за 6 месяцев до даты выдачи независимой гарантии).</w:t>
      </w:r>
    </w:p>
  </w:footnote>
  <w:footnote w:id="13">
    <w:p w14:paraId="7C3AD215" w14:textId="77777777" w:rsidR="00FC0E2B" w:rsidRDefault="001D017E">
      <w:pPr>
        <w:pStyle w:val="1f5"/>
        <w:jc w:val="both"/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vertAlign w:val="superscript"/>
        </w:rPr>
        <w:t> </w:t>
      </w:r>
      <w:r>
        <w:rPr>
          <w:rFonts w:ascii="Times New Roman" w:hAnsi="Times New Roman"/>
        </w:rPr>
        <w:t>Данные документы / информация предоставляются по со</w:t>
      </w:r>
      <w:r>
        <w:rPr>
          <w:rFonts w:ascii="Times New Roman" w:hAnsi="Times New Roman"/>
        </w:rPr>
        <w:t>стоянию на последнюю отчетную дату.</w:t>
      </w:r>
    </w:p>
  </w:footnote>
  <w:footnote w:id="14">
    <w:p w14:paraId="779A6DCE" w14:textId="77777777" w:rsidR="00FC0E2B" w:rsidRDefault="001D017E">
      <w:pPr>
        <w:pStyle w:val="1f5"/>
      </w:pPr>
      <w:r>
        <w:rPr>
          <w:rStyle w:val="1f6"/>
          <w:rFonts w:ascii="Times New Roman" w:hAnsi="Times New Roman"/>
        </w:rPr>
        <w:footnoteRef/>
      </w:r>
      <w:r>
        <w:t> </w:t>
      </w:r>
      <w:r>
        <w:rPr>
          <w:rFonts w:ascii="Times New Roman" w:hAnsi="Times New Roman"/>
        </w:rPr>
        <w:t>Применяется в тех случаях, когда Гарант является кредитной организацией</w:t>
      </w:r>
      <w:r>
        <w:rPr>
          <w:rFonts w:ascii="Times New Roman" w:hAnsi="Times New Roman"/>
          <w:bCs/>
        </w:rPr>
        <w:t>.</w:t>
      </w:r>
    </w:p>
  </w:footnote>
  <w:footnote w:id="15">
    <w:p w14:paraId="7A73738A" w14:textId="77777777" w:rsidR="00FC0E2B" w:rsidRDefault="001D017E">
      <w:pPr>
        <w:pStyle w:val="af"/>
      </w:pPr>
      <w:r>
        <w:rPr>
          <w:rStyle w:val="af1"/>
        </w:rPr>
        <w:t>12</w:t>
      </w:r>
      <w:r>
        <w:t xml:space="preserve"> </w:t>
      </w:r>
      <w:r>
        <w:rPr>
          <w:rFonts w:ascii="Times New Roman" w:hAnsi="Times New Roman"/>
        </w:rPr>
        <w:t>Если Договор предусматривает самостоятельный гарантийный срок на результат по отдельному году.</w:t>
      </w:r>
    </w:p>
  </w:footnote>
  <w:footnote w:id="16">
    <w:p w14:paraId="3A247124" w14:textId="77777777" w:rsidR="00FC0E2B" w:rsidRDefault="001D017E">
      <w:pPr>
        <w:pStyle w:val="af"/>
      </w:pPr>
      <w:r>
        <w:rPr>
          <w:rStyle w:val="af1"/>
        </w:rPr>
        <w:t>13</w:t>
      </w:r>
      <w:r>
        <w:t xml:space="preserve"> </w:t>
      </w:r>
      <w:r>
        <w:rPr>
          <w:rFonts w:ascii="Times New Roman" w:hAnsi="Times New Roman"/>
        </w:rPr>
        <w:t>Договор не предусматривает подписание единог</w:t>
      </w:r>
      <w:r>
        <w:rPr>
          <w:rFonts w:ascii="Times New Roman" w:hAnsi="Times New Roman"/>
        </w:rPr>
        <w:t>о итогового документа о приемке.</w:t>
      </w:r>
    </w:p>
  </w:footnote>
  <w:footnote w:id="17">
    <w:p w14:paraId="23153D3C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Style w:val="af1"/>
        </w:rPr>
        <w:footnoteRef/>
      </w:r>
      <w:r>
        <w:rPr>
          <w:rFonts w:ascii="Times New Roman" w:hAnsi="Times New Roman"/>
        </w:rPr>
        <w:t>Указание вместо реквизитов лицензии Банка России реквизитов иных документов, подтверждающих наличие у организации права на выдачу независимых гарантий, допустимо только в тех случаях, когда Гарант не является кредитной организацией.</w:t>
      </w:r>
    </w:p>
    <w:p w14:paraId="00DAE165" w14:textId="77777777" w:rsidR="00FC0E2B" w:rsidRDefault="00FC0E2B">
      <w:pPr>
        <w:pStyle w:val="af"/>
      </w:pPr>
    </w:p>
  </w:footnote>
  <w:footnote w:id="18">
    <w:p w14:paraId="680594D0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ootnoteRef/>
      </w:r>
      <w:r>
        <w:rPr>
          <w:rFonts w:ascii="Times New Roman" w:hAnsi="Times New Roman"/>
        </w:rPr>
        <w:t> Указание вместо рекв</w:t>
      </w:r>
      <w:r>
        <w:rPr>
          <w:rFonts w:ascii="Times New Roman" w:hAnsi="Times New Roman"/>
        </w:rPr>
        <w:t xml:space="preserve">изитов лицензии Банка России реквизитов иных документов, подтверждающих наличие у организации права на выдачу независимых гарантий, допустимо только в тех случаях, когда Гарант </w:t>
      </w:r>
      <w:r>
        <w:rPr>
          <w:rFonts w:ascii="Times New Roman" w:hAnsi="Times New Roman"/>
        </w:rPr>
        <w:br/>
        <w:t>не является кредитной организацией.</w:t>
      </w:r>
    </w:p>
  </w:footnote>
  <w:footnote w:id="19">
    <w:p w14:paraId="392AE773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ootnoteRef/>
      </w:r>
      <w:r>
        <w:rPr>
          <w:rFonts w:ascii="Times New Roman" w:hAnsi="Times New Roman"/>
        </w:rPr>
        <w:t> Указание вместо реквизитов лицензии Банк</w:t>
      </w:r>
      <w:r>
        <w:rPr>
          <w:rFonts w:ascii="Times New Roman" w:hAnsi="Times New Roman"/>
        </w:rPr>
        <w:t xml:space="preserve">а России реквизитов иных документов, подтверждающих наличие у организации права на выдачу независимых гарантий, допустимо только в тех случаях, когда Гарант </w:t>
      </w:r>
      <w:r>
        <w:rPr>
          <w:rFonts w:ascii="Times New Roman" w:hAnsi="Times New Roman"/>
        </w:rPr>
        <w:br/>
        <w:t>не является кредитной организацией.</w:t>
      </w:r>
    </w:p>
  </w:footnote>
  <w:footnote w:id="20">
    <w:p w14:paraId="3DFDFDB2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 Указание вместо реквизитов лицензии Банка России реквизитов </w:t>
      </w:r>
      <w:r>
        <w:rPr>
          <w:rFonts w:ascii="Times New Roman" w:hAnsi="Times New Roman"/>
        </w:rPr>
        <w:t>иных документов, подтверждающих наличие у организации права на выдачу независимых гарантий, допустимо только в тех случаях, когда Гарант не является кредитной организацией.</w:t>
      </w:r>
    </w:p>
  </w:footnote>
  <w:footnote w:id="21">
    <w:p w14:paraId="53FA641D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ootnoteRef/>
      </w:r>
      <w:r>
        <w:rPr>
          <w:rFonts w:ascii="Times New Roman" w:hAnsi="Times New Roman"/>
        </w:rPr>
        <w:t> Указание вместо реквизитов лицензии Банка России реквизитов иных документов, подт</w:t>
      </w:r>
      <w:r>
        <w:rPr>
          <w:rFonts w:ascii="Times New Roman" w:hAnsi="Times New Roman"/>
        </w:rPr>
        <w:t>верждающих наличие у организации права на выдачу независимых гарантий, допустимо только в тех случаях, когда Гарант не является кредитной организацией.</w:t>
      </w:r>
    </w:p>
  </w:footnote>
  <w:footnote w:id="22">
    <w:p w14:paraId="47DF8D31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В случае заключения соглашения об обеспечительном платеже взамен иного способа обеспечения в период действия Договора текст, выделенный курсивом, излагается в следующей редакции: в порядке п. _____ договора ________ (указывается номер и дата договора), име</w:t>
      </w:r>
      <w:r>
        <w:rPr>
          <w:rFonts w:ascii="Times New Roman" w:hAnsi="Times New Roman"/>
        </w:rPr>
        <w:t>нуемому в дальнейшем «Договор», на _________ (наименование титула).</w:t>
      </w:r>
    </w:p>
  </w:footnote>
  <w:footnote w:id="23">
    <w:p w14:paraId="663876C7" w14:textId="77777777" w:rsidR="00FC0E2B" w:rsidRDefault="001D017E">
      <w:pPr>
        <w:pStyle w:val="1f5"/>
        <w:jc w:val="both"/>
        <w:rPr>
          <w:rFonts w:ascii="Times New Roman" w:hAnsi="Times New Roman"/>
        </w:rPr>
      </w:pPr>
      <w:r>
        <w:rPr>
          <w:rStyle w:val="Hyperlink0"/>
          <w:rFonts w:ascii="Times New Roman" w:hAnsi="Times New Roman"/>
        </w:rPr>
        <w:footnoteRef/>
      </w:r>
      <w:r>
        <w:rPr>
          <w:rStyle w:val="Hyperlink0"/>
          <w:rFonts w:ascii="Times New Roman" w:hAnsi="Times New Roman"/>
        </w:rPr>
        <w:t xml:space="preserve"> В случае заключения соглашения об обеспечительном платеже взамен иного способа обеспечения в период действия Договора текст, выделенный курсивом, излагается в следующей редакции: </w:t>
      </w:r>
      <w:r>
        <w:rPr>
          <w:rFonts w:ascii="Times New Roman" w:hAnsi="Times New Roman"/>
        </w:rPr>
        <w:t>в поряд</w:t>
      </w:r>
      <w:r>
        <w:rPr>
          <w:rFonts w:ascii="Times New Roman" w:hAnsi="Times New Roman"/>
        </w:rPr>
        <w:t>ке п. _________ договора________</w:t>
      </w:r>
      <w:r>
        <w:rPr>
          <w:rStyle w:val="Hyperlink0"/>
          <w:rFonts w:ascii="Times New Roman" w:hAnsi="Times New Roman"/>
        </w:rPr>
        <w:t xml:space="preserve"> (указывается номер и дата договора), именуемый в дальнейшем «Договор», на _________ (наименование титула).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D16B2" w14:textId="77777777" w:rsidR="00FC0E2B" w:rsidRDefault="001D017E">
    <w:pPr>
      <w:pStyle w:val="12"/>
      <w:framePr w:wrap="around" w:vAnchor="text" w:hAnchor="margin" w:xAlign="center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fldChar w:fldCharType="end"/>
    </w:r>
  </w:p>
  <w:p w14:paraId="44CC59F2" w14:textId="77777777" w:rsidR="00FC0E2B" w:rsidRDefault="00FC0E2B">
    <w:pPr>
      <w:pStyle w:val="1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FE144" w14:textId="77777777" w:rsidR="00FC0E2B" w:rsidRDefault="001D017E">
    <w:pPr>
      <w:pStyle w:val="12"/>
      <w:framePr w:wrap="around" w:vAnchor="text" w:hAnchor="margin" w:xAlign="center"/>
      <w:spacing w:after="0" w:line="240" w:lineRule="auto"/>
      <w:rPr>
        <w:rStyle w:val="13"/>
        <w:rFonts w:ascii="Times New Roman" w:hAnsi="Times New Roman"/>
        <w:sz w:val="24"/>
        <w:szCs w:val="24"/>
      </w:rPr>
    </w:pPr>
    <w:r>
      <w:rPr>
        <w:rStyle w:val="13"/>
        <w:rFonts w:ascii="Times New Roman" w:hAnsi="Times New Roman"/>
        <w:sz w:val="24"/>
        <w:szCs w:val="24"/>
      </w:rPr>
      <w:fldChar w:fldCharType="begin"/>
    </w:r>
    <w:r>
      <w:rPr>
        <w:rStyle w:val="13"/>
        <w:rFonts w:ascii="Times New Roman" w:hAnsi="Times New Roman"/>
        <w:sz w:val="24"/>
        <w:szCs w:val="24"/>
      </w:rPr>
      <w:instrText xml:space="preserve">PAGE  </w:instrText>
    </w:r>
    <w:r>
      <w:rPr>
        <w:rStyle w:val="13"/>
        <w:rFonts w:ascii="Times New Roman" w:hAnsi="Times New Roman"/>
        <w:sz w:val="24"/>
        <w:szCs w:val="24"/>
      </w:rPr>
      <w:fldChar w:fldCharType="separate"/>
    </w:r>
    <w:r>
      <w:rPr>
        <w:rStyle w:val="13"/>
        <w:rFonts w:ascii="Times New Roman" w:hAnsi="Times New Roman"/>
        <w:sz w:val="24"/>
        <w:szCs w:val="24"/>
      </w:rPr>
      <w:t>36</w:t>
    </w:r>
    <w:r>
      <w:rPr>
        <w:rStyle w:val="13"/>
        <w:rFonts w:ascii="Times New Roman" w:hAnsi="Times New Roman"/>
        <w:sz w:val="24"/>
        <w:szCs w:val="24"/>
      </w:rPr>
      <w:fldChar w:fldCharType="end"/>
    </w:r>
  </w:p>
  <w:p w14:paraId="66B1A705" w14:textId="77777777" w:rsidR="00FC0E2B" w:rsidRDefault="00FC0E2B">
    <w:pPr>
      <w:pStyle w:val="12"/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060A" w14:textId="77777777" w:rsidR="00FC0E2B" w:rsidRDefault="00FC0E2B">
    <w:pPr>
      <w:pStyle w:val="12"/>
      <w:ind w:firstLine="70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9B1C9" w14:textId="77777777" w:rsidR="00FC0E2B" w:rsidRDefault="001D017E">
    <w:pPr>
      <w:pStyle w:val="12"/>
      <w:framePr w:wrap="around" w:vAnchor="text" w:hAnchor="margin" w:xAlign="center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fldChar w:fldCharType="end"/>
    </w:r>
  </w:p>
  <w:p w14:paraId="6B0653AE" w14:textId="77777777" w:rsidR="00FC0E2B" w:rsidRDefault="00FC0E2B">
    <w:pPr>
      <w:pStyle w:val="1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9372" w14:textId="77777777" w:rsidR="00FC0E2B" w:rsidRDefault="001D017E">
    <w:pPr>
      <w:pStyle w:val="12"/>
      <w:framePr w:wrap="around" w:vAnchor="text" w:hAnchor="margin" w:xAlign="center"/>
      <w:rPr>
        <w:rStyle w:val="13"/>
        <w:rFonts w:ascii="Times New Roman" w:hAnsi="Times New Roman"/>
      </w:rPr>
    </w:pPr>
    <w:r>
      <w:rPr>
        <w:rStyle w:val="13"/>
        <w:rFonts w:ascii="Times New Roman" w:hAnsi="Times New Roman"/>
      </w:rPr>
      <w:fldChar w:fldCharType="begin"/>
    </w:r>
    <w:r>
      <w:rPr>
        <w:rStyle w:val="13"/>
        <w:rFonts w:ascii="Times New Roman" w:hAnsi="Times New Roman"/>
      </w:rPr>
      <w:instrText xml:space="preserve">PAGE  </w:instrText>
    </w:r>
    <w:r>
      <w:rPr>
        <w:rStyle w:val="13"/>
        <w:rFonts w:ascii="Times New Roman" w:hAnsi="Times New Roman"/>
      </w:rPr>
      <w:fldChar w:fldCharType="separate"/>
    </w:r>
    <w:r>
      <w:rPr>
        <w:rStyle w:val="13"/>
        <w:rFonts w:ascii="Times New Roman" w:hAnsi="Times New Roman"/>
      </w:rPr>
      <w:t>38</w:t>
    </w:r>
    <w:r>
      <w:rPr>
        <w:rStyle w:val="13"/>
        <w:rFonts w:ascii="Times New Roman" w:hAnsi="Times New Roman"/>
      </w:rPr>
      <w:fldChar w:fldCharType="end"/>
    </w:r>
  </w:p>
  <w:p w14:paraId="0FDA5B34" w14:textId="77777777" w:rsidR="00FC0E2B" w:rsidRDefault="00FC0E2B">
    <w:pPr>
      <w:pStyle w:val="12"/>
      <w:widowControl w:val="0"/>
      <w:spacing w:after="0" w:line="240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671F" w14:textId="77777777" w:rsidR="00FC0E2B" w:rsidRDefault="00FC0E2B">
    <w:pPr>
      <w:pStyle w:val="12"/>
      <w:ind w:firstLine="70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CEC9" w14:textId="77777777" w:rsidR="00FC0E2B" w:rsidRDefault="001D017E">
    <w:pPr>
      <w:pStyle w:val="12"/>
      <w:framePr w:wrap="around" w:vAnchor="text" w:hAnchor="margin" w:xAlign="center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fldChar w:fldCharType="end"/>
    </w:r>
  </w:p>
  <w:p w14:paraId="6B01E4A9" w14:textId="77777777" w:rsidR="00FC0E2B" w:rsidRDefault="00FC0E2B">
    <w:pPr>
      <w:pStyle w:val="1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819C" w14:textId="77777777" w:rsidR="00FC0E2B" w:rsidRDefault="001D017E">
    <w:pPr>
      <w:pStyle w:val="12"/>
      <w:framePr w:wrap="around" w:vAnchor="text" w:hAnchor="margin" w:xAlign="center"/>
      <w:rPr>
        <w:rStyle w:val="13"/>
        <w:rFonts w:ascii="Times New Roman" w:hAnsi="Times New Roman"/>
      </w:rPr>
    </w:pPr>
    <w:r>
      <w:rPr>
        <w:rStyle w:val="13"/>
        <w:rFonts w:ascii="Times New Roman" w:hAnsi="Times New Roman"/>
      </w:rPr>
      <w:fldChar w:fldCharType="begin"/>
    </w:r>
    <w:r>
      <w:rPr>
        <w:rStyle w:val="13"/>
        <w:rFonts w:ascii="Times New Roman" w:hAnsi="Times New Roman"/>
      </w:rPr>
      <w:instrText xml:space="preserve">PAGE  </w:instrText>
    </w:r>
    <w:r>
      <w:rPr>
        <w:rStyle w:val="13"/>
        <w:rFonts w:ascii="Times New Roman" w:hAnsi="Times New Roman"/>
      </w:rPr>
      <w:fldChar w:fldCharType="separate"/>
    </w:r>
    <w:r>
      <w:rPr>
        <w:rStyle w:val="13"/>
        <w:rFonts w:ascii="Times New Roman" w:hAnsi="Times New Roman"/>
      </w:rPr>
      <w:t>124</w:t>
    </w:r>
    <w:r>
      <w:rPr>
        <w:rStyle w:val="13"/>
        <w:rFonts w:ascii="Times New Roman" w:hAnsi="Times New Roman"/>
      </w:rPr>
      <w:fldChar w:fldCharType="end"/>
    </w:r>
  </w:p>
  <w:p w14:paraId="4275048E" w14:textId="77777777" w:rsidR="00FC0E2B" w:rsidRDefault="00FC0E2B">
    <w:pPr>
      <w:pStyle w:val="12"/>
      <w:widowControl w:val="0"/>
      <w:spacing w:after="0" w:line="240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D5D4A" w14:textId="77777777" w:rsidR="00FC0E2B" w:rsidRDefault="00FC0E2B">
    <w:pPr>
      <w:pStyle w:val="12"/>
      <w:ind w:firstLin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26690"/>
    <w:multiLevelType w:val="hybridMultilevel"/>
    <w:tmpl w:val="FA261952"/>
    <w:lvl w:ilvl="0" w:tplc="D4008F74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 w:tplc="DFD23E44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 w:tplc="186A1288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2B06E768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323C7440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 w:tplc="5A781786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BD2CCA38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4838EFDC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 w:tplc="8A28A880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" w15:restartNumberingAfterBreak="0">
    <w:nsid w:val="13BF3C5D"/>
    <w:multiLevelType w:val="hybridMultilevel"/>
    <w:tmpl w:val="0C50B18A"/>
    <w:lvl w:ilvl="0" w:tplc="7E829D4E">
      <w:start w:val="1"/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 w:tplc="676864FA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 w:tplc="2C68025C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E25CA8EA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C100AD7A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 w:tplc="B8DA04A8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D96EE5D2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6898304A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 w:tplc="D23CE226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" w15:restartNumberingAfterBreak="0">
    <w:nsid w:val="165606E7"/>
    <w:multiLevelType w:val="multilevel"/>
    <w:tmpl w:val="D47C4E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>
      <w:start w:val="2"/>
      <w:numFmt w:val="decimal"/>
      <w:lvlText w:val="%1.%2."/>
      <w:lvlJc w:val="left"/>
      <w:pPr>
        <w:ind w:left="1129" w:hanging="420"/>
      </w:pPr>
      <w:rPr>
        <w:rFonts w:cs="Times New Roman"/>
        <w:b w:val="0"/>
        <w:rtl w:val="0"/>
        <w:cs w:val="0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rFonts w:cs="Times New Roman"/>
        <w:rtl w:val="0"/>
        <w:cs w:val="0"/>
      </w:rPr>
    </w:lvl>
  </w:abstractNum>
  <w:abstractNum w:abstractNumId="3" w15:restartNumberingAfterBreak="0">
    <w:nsid w:val="16777663"/>
    <w:multiLevelType w:val="hybridMultilevel"/>
    <w:tmpl w:val="3054936A"/>
    <w:lvl w:ilvl="0" w:tplc="F648B558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933AAEDA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64B0149A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D6982572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D9E4A1D6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0D305374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F8D6DCF0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8D3A5926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8E4A373C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4" w15:restartNumberingAfterBreak="0">
    <w:nsid w:val="206212E5"/>
    <w:multiLevelType w:val="multilevel"/>
    <w:tmpl w:val="1332B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rtl w:val="0"/>
        <w:cs w:val="0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cs="Times New Roman"/>
        <w:rtl w:val="0"/>
        <w:cs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/>
        <w:rtl w:val="0"/>
        <w:cs w:val="0"/>
      </w:rPr>
    </w:lvl>
  </w:abstractNum>
  <w:abstractNum w:abstractNumId="5" w15:restartNumberingAfterBreak="0">
    <w:nsid w:val="233449CC"/>
    <w:multiLevelType w:val="hybridMultilevel"/>
    <w:tmpl w:val="C85AD566"/>
    <w:lvl w:ilvl="0" w:tplc="3D0A336A">
      <w:start w:val="2"/>
      <w:numFmt w:val="decimal"/>
      <w:lvlText w:val="4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/>
        <w:rtl w:val="0"/>
        <w:cs w:val="0"/>
      </w:rPr>
    </w:lvl>
    <w:lvl w:ilvl="1" w:tplc="F3F6A9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12B4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FAA1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4027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D67D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ACE0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8472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D40C0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05B58A3"/>
    <w:multiLevelType w:val="hybridMultilevel"/>
    <w:tmpl w:val="57167D58"/>
    <w:lvl w:ilvl="0" w:tplc="308A7386">
      <w:start w:val="1"/>
      <w:numFmt w:val="decimal"/>
      <w:lvlText w:val="%1."/>
      <w:lvlJc w:val="left"/>
      <w:pPr>
        <w:ind w:left="1069" w:hanging="360"/>
      </w:pPr>
    </w:lvl>
    <w:lvl w:ilvl="1" w:tplc="72EE892C">
      <w:start w:val="1"/>
      <w:numFmt w:val="lowerLetter"/>
      <w:lvlText w:val="%2."/>
      <w:lvlJc w:val="left"/>
      <w:pPr>
        <w:ind w:left="1789" w:hanging="360"/>
      </w:pPr>
    </w:lvl>
    <w:lvl w:ilvl="2" w:tplc="E5C09678">
      <w:start w:val="1"/>
      <w:numFmt w:val="lowerRoman"/>
      <w:lvlText w:val="%3."/>
      <w:lvlJc w:val="right"/>
      <w:pPr>
        <w:ind w:left="2509" w:hanging="180"/>
      </w:pPr>
    </w:lvl>
    <w:lvl w:ilvl="3" w:tplc="F1505268">
      <w:start w:val="1"/>
      <w:numFmt w:val="decimal"/>
      <w:lvlText w:val="%4."/>
      <w:lvlJc w:val="left"/>
      <w:pPr>
        <w:ind w:left="3229" w:hanging="360"/>
      </w:pPr>
    </w:lvl>
    <w:lvl w:ilvl="4" w:tplc="CAB04FD0">
      <w:start w:val="1"/>
      <w:numFmt w:val="lowerLetter"/>
      <w:lvlText w:val="%5."/>
      <w:lvlJc w:val="left"/>
      <w:pPr>
        <w:ind w:left="3949" w:hanging="360"/>
      </w:pPr>
    </w:lvl>
    <w:lvl w:ilvl="5" w:tplc="6BCE518A">
      <w:start w:val="1"/>
      <w:numFmt w:val="lowerRoman"/>
      <w:lvlText w:val="%6."/>
      <w:lvlJc w:val="right"/>
      <w:pPr>
        <w:ind w:left="4669" w:hanging="180"/>
      </w:pPr>
    </w:lvl>
    <w:lvl w:ilvl="6" w:tplc="9E5CE07C">
      <w:start w:val="1"/>
      <w:numFmt w:val="decimal"/>
      <w:lvlText w:val="%7."/>
      <w:lvlJc w:val="left"/>
      <w:pPr>
        <w:ind w:left="5389" w:hanging="360"/>
      </w:pPr>
    </w:lvl>
    <w:lvl w:ilvl="7" w:tplc="B6D6E4D0">
      <w:start w:val="1"/>
      <w:numFmt w:val="lowerLetter"/>
      <w:lvlText w:val="%8."/>
      <w:lvlJc w:val="left"/>
      <w:pPr>
        <w:ind w:left="6109" w:hanging="360"/>
      </w:pPr>
    </w:lvl>
    <w:lvl w:ilvl="8" w:tplc="B8E48852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186A3A"/>
    <w:multiLevelType w:val="hybridMultilevel"/>
    <w:tmpl w:val="102E1E72"/>
    <w:lvl w:ilvl="0" w:tplc="78EC678E">
      <w:start w:val="1"/>
      <w:numFmt w:val="decimal"/>
      <w:lvlText w:val="3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/>
        <w:rtl w:val="0"/>
        <w:cs w:val="0"/>
      </w:rPr>
    </w:lvl>
    <w:lvl w:ilvl="1" w:tplc="1C4271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8800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2267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EA69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AE479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3281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9A017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085F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6FD49DA"/>
    <w:multiLevelType w:val="hybridMultilevel"/>
    <w:tmpl w:val="E466BACA"/>
    <w:lvl w:ilvl="0" w:tplc="496AF8AC">
      <w:start w:val="3"/>
      <w:numFmt w:val="decimal"/>
      <w:lvlText w:val="6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/>
        <w:b w:val="0"/>
        <w:rtl w:val="0"/>
        <w:cs w:val="0"/>
      </w:rPr>
    </w:lvl>
    <w:lvl w:ilvl="1" w:tplc="70F846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53884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EA96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F09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1426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E2EF5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F084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AA31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70C0F69"/>
    <w:multiLevelType w:val="hybridMultilevel"/>
    <w:tmpl w:val="C3726FD8"/>
    <w:lvl w:ilvl="0" w:tplc="3A4E39A6">
      <w:start w:val="1"/>
      <w:numFmt w:val="decimal"/>
      <w:lvlText w:val="2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/>
        <w:b w:val="0"/>
        <w:color w:val="000000"/>
        <w:rtl w:val="0"/>
        <w:cs w:val="0"/>
      </w:rPr>
    </w:lvl>
    <w:lvl w:ilvl="1" w:tplc="F042C8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2648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4EA9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DEDB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D470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88A0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6CA31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E031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8B35D43"/>
    <w:multiLevelType w:val="hybridMultilevel"/>
    <w:tmpl w:val="223A75F6"/>
    <w:lvl w:ilvl="0" w:tplc="02049116">
      <w:start w:val="1"/>
      <w:numFmt w:val="decimal"/>
      <w:lvlText w:val="%1."/>
      <w:lvlJc w:val="left"/>
      <w:pPr>
        <w:ind w:left="1069" w:hanging="360"/>
      </w:pPr>
      <w:rPr>
        <w:rFonts w:cs="Times New Roman"/>
        <w:rtl w:val="0"/>
        <w:cs w:val="0"/>
      </w:rPr>
    </w:lvl>
    <w:lvl w:ilvl="1" w:tplc="61E2933C">
      <w:start w:val="1"/>
      <w:numFmt w:val="lowerLetter"/>
      <w:lvlText w:val="%2."/>
      <w:lvlJc w:val="left"/>
      <w:pPr>
        <w:ind w:left="1789" w:hanging="360"/>
      </w:pPr>
      <w:rPr>
        <w:rFonts w:cs="Times New Roman"/>
        <w:rtl w:val="0"/>
        <w:cs w:val="0"/>
      </w:rPr>
    </w:lvl>
    <w:lvl w:ilvl="2" w:tplc="0298BA98">
      <w:start w:val="1"/>
      <w:numFmt w:val="lowerRoman"/>
      <w:lvlText w:val="%3."/>
      <w:lvlJc w:val="right"/>
      <w:pPr>
        <w:ind w:left="2509" w:hanging="180"/>
      </w:pPr>
      <w:rPr>
        <w:rFonts w:cs="Times New Roman"/>
        <w:rtl w:val="0"/>
        <w:cs w:val="0"/>
      </w:rPr>
    </w:lvl>
    <w:lvl w:ilvl="3" w:tplc="FAF8AECA">
      <w:start w:val="1"/>
      <w:numFmt w:val="decimal"/>
      <w:lvlText w:val="%4."/>
      <w:lvlJc w:val="left"/>
      <w:pPr>
        <w:ind w:left="3229" w:hanging="360"/>
      </w:pPr>
      <w:rPr>
        <w:rFonts w:cs="Times New Roman"/>
        <w:rtl w:val="0"/>
        <w:cs w:val="0"/>
      </w:rPr>
    </w:lvl>
    <w:lvl w:ilvl="4" w:tplc="070CC826">
      <w:start w:val="1"/>
      <w:numFmt w:val="lowerLetter"/>
      <w:lvlText w:val="%5."/>
      <w:lvlJc w:val="left"/>
      <w:pPr>
        <w:ind w:left="3949" w:hanging="360"/>
      </w:pPr>
      <w:rPr>
        <w:rFonts w:cs="Times New Roman"/>
        <w:rtl w:val="0"/>
        <w:cs w:val="0"/>
      </w:rPr>
    </w:lvl>
    <w:lvl w:ilvl="5" w:tplc="D8282DF4">
      <w:start w:val="1"/>
      <w:numFmt w:val="lowerRoman"/>
      <w:lvlText w:val="%6."/>
      <w:lvlJc w:val="right"/>
      <w:pPr>
        <w:ind w:left="4669" w:hanging="180"/>
      </w:pPr>
      <w:rPr>
        <w:rFonts w:cs="Times New Roman"/>
        <w:rtl w:val="0"/>
        <w:cs w:val="0"/>
      </w:rPr>
    </w:lvl>
    <w:lvl w:ilvl="6" w:tplc="2F02E21E">
      <w:start w:val="1"/>
      <w:numFmt w:val="decimal"/>
      <w:lvlText w:val="%7."/>
      <w:lvlJc w:val="left"/>
      <w:pPr>
        <w:ind w:left="5389" w:hanging="360"/>
      </w:pPr>
      <w:rPr>
        <w:rFonts w:cs="Times New Roman"/>
        <w:rtl w:val="0"/>
        <w:cs w:val="0"/>
      </w:rPr>
    </w:lvl>
    <w:lvl w:ilvl="7" w:tplc="32DED662">
      <w:start w:val="1"/>
      <w:numFmt w:val="lowerLetter"/>
      <w:lvlText w:val="%8."/>
      <w:lvlJc w:val="left"/>
      <w:pPr>
        <w:ind w:left="6109" w:hanging="360"/>
      </w:pPr>
      <w:rPr>
        <w:rFonts w:cs="Times New Roman"/>
        <w:rtl w:val="0"/>
        <w:cs w:val="0"/>
      </w:rPr>
    </w:lvl>
    <w:lvl w:ilvl="8" w:tplc="E4CAA7BC">
      <w:start w:val="1"/>
      <w:numFmt w:val="lowerRoman"/>
      <w:lvlText w:val="%9."/>
      <w:lvlJc w:val="right"/>
      <w:pPr>
        <w:ind w:left="6829" w:hanging="180"/>
      </w:pPr>
      <w:rPr>
        <w:rFonts w:cs="Times New Roman"/>
        <w:rtl w:val="0"/>
        <w:cs w:val="0"/>
      </w:rPr>
    </w:lvl>
  </w:abstractNum>
  <w:abstractNum w:abstractNumId="11" w15:restartNumberingAfterBreak="0">
    <w:nsid w:val="3D0657FD"/>
    <w:multiLevelType w:val="hybridMultilevel"/>
    <w:tmpl w:val="A47A88B0"/>
    <w:lvl w:ilvl="0" w:tplc="3AC611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0B4464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CAEB1A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47CC74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662E0A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9F4A8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452AF1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AAACC7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F5002B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35F5035"/>
    <w:multiLevelType w:val="multilevel"/>
    <w:tmpl w:val="83F61768"/>
    <w:lvl w:ilvl="0">
      <w:start w:val="1"/>
      <w:numFmt w:val="decimal"/>
      <w:lvlText w:val="%1."/>
      <w:lvlJc w:val="left"/>
      <w:pPr>
        <w:ind w:left="780" w:hanging="360"/>
      </w:pPr>
      <w:rPr>
        <w:rFonts w:cs="Times New Roman"/>
        <w:rtl w:val="0"/>
        <w:cs w:val="0"/>
      </w:rPr>
    </w:lvl>
    <w:lvl w:ilvl="1">
      <w:start w:val="2"/>
      <w:numFmt w:val="decimal"/>
      <w:lvlText w:val="%1.%2."/>
      <w:lvlJc w:val="left"/>
      <w:pPr>
        <w:ind w:left="987" w:hanging="420"/>
      </w:pPr>
      <w:rPr>
        <w:rFonts w:cs="Times New Roman"/>
        <w:rtl w:val="0"/>
        <w:cs w:val="0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1581" w:hanging="72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2088" w:hanging="108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2235" w:hanging="108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2742" w:hanging="144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2889" w:hanging="144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3396" w:hanging="1800"/>
      </w:pPr>
      <w:rPr>
        <w:rFonts w:cs="Times New Roman"/>
        <w:rtl w:val="0"/>
        <w:cs w:val="0"/>
      </w:rPr>
    </w:lvl>
  </w:abstractNum>
  <w:abstractNum w:abstractNumId="13" w15:restartNumberingAfterBreak="0">
    <w:nsid w:val="450D3E80"/>
    <w:multiLevelType w:val="hybridMultilevel"/>
    <w:tmpl w:val="DB3E9406"/>
    <w:lvl w:ilvl="0" w:tplc="56FEE444">
      <w:start w:val="6"/>
      <w:numFmt w:val="decimal"/>
      <w:lvlText w:val="6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/>
        <w:rtl w:val="0"/>
        <w:cs w:val="0"/>
      </w:rPr>
    </w:lvl>
    <w:lvl w:ilvl="1" w:tplc="976236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2EF2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AE42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68DF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94A8A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7ECB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F3CE8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0C03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6BF5185"/>
    <w:multiLevelType w:val="multilevel"/>
    <w:tmpl w:val="553E7C0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cs="Times New Roman"/>
        <w:rtl w:val="0"/>
        <w:cs w:val="0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0" w:firstLine="720"/>
      </w:pPr>
      <w:rPr>
        <w:rFonts w:cs="Times New Roman"/>
        <w:rtl w:val="0"/>
        <w:cs w:val="0"/>
      </w:rPr>
    </w:lvl>
    <w:lvl w:ilvl="2">
      <w:start w:val="1"/>
      <w:numFmt w:val="decimal"/>
      <w:lvlText w:val="%3)"/>
      <w:lvlJc w:val="left"/>
      <w:pPr>
        <w:tabs>
          <w:tab w:val="num" w:pos="1160"/>
        </w:tabs>
        <w:ind w:left="1160" w:hanging="36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126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  <w:rtl w:val="0"/>
        <w:cs w:val="0"/>
      </w:rPr>
    </w:lvl>
  </w:abstractNum>
  <w:abstractNum w:abstractNumId="15" w15:restartNumberingAfterBreak="0">
    <w:nsid w:val="5315125F"/>
    <w:multiLevelType w:val="multilevel"/>
    <w:tmpl w:val="F790E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rtl w:val="0"/>
        <w:cs w:val="0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  <w:rtl w:val="0"/>
        <w:cs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  <w:rtl w:val="0"/>
        <w:cs w:val="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  <w:rtl w:val="0"/>
        <w:cs w:val="0"/>
      </w:rPr>
    </w:lvl>
  </w:abstractNum>
  <w:abstractNum w:abstractNumId="16" w15:restartNumberingAfterBreak="0">
    <w:nsid w:val="57051FFF"/>
    <w:multiLevelType w:val="hybridMultilevel"/>
    <w:tmpl w:val="5CD607E6"/>
    <w:lvl w:ilvl="0" w:tplc="6F929B88">
      <w:start w:val="1"/>
      <w:numFmt w:val="decimal"/>
      <w:lvlText w:val="5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/>
        <w:b w:val="0"/>
        <w:rtl w:val="0"/>
        <w:cs w:val="0"/>
      </w:rPr>
    </w:lvl>
    <w:lvl w:ilvl="1" w:tplc="4E8230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164E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7441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B21D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04405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08B2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10E3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841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90A1078"/>
    <w:multiLevelType w:val="multilevel"/>
    <w:tmpl w:val="F7343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18" w15:restartNumberingAfterBreak="0">
    <w:nsid w:val="63811343"/>
    <w:multiLevelType w:val="hybridMultilevel"/>
    <w:tmpl w:val="3C9ED28A"/>
    <w:lvl w:ilvl="0" w:tplc="AF6C57AA">
      <w:numFmt w:val="bullet"/>
      <w:lvlText w:val="-"/>
      <w:lvlJc w:val="left"/>
      <w:pPr>
        <w:ind w:left="1428" w:hanging="360"/>
      </w:pPr>
      <w:rPr>
        <w:rFonts w:ascii="Times New Roman" w:hAnsi="Times New Roman"/>
        <w:color w:val="000000"/>
      </w:rPr>
    </w:lvl>
    <w:lvl w:ilvl="1" w:tplc="A3D49CDE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795AEB4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7DA8FE7C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8E6428C0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plc="DB5ACF94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DBF85E18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3CE6957E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 w:tplc="820C7F3C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9" w15:restartNumberingAfterBreak="0">
    <w:nsid w:val="6C57229A"/>
    <w:multiLevelType w:val="multilevel"/>
    <w:tmpl w:val="44A4B4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>
      <w:start w:val="2"/>
      <w:numFmt w:val="decimal"/>
      <w:lvlText w:val="%1.%2."/>
      <w:lvlJc w:val="left"/>
      <w:pPr>
        <w:ind w:left="1129" w:hanging="420"/>
      </w:pPr>
      <w:rPr>
        <w:rFonts w:cs="Times New Roman"/>
        <w:b w:val="0"/>
        <w:rtl w:val="0"/>
        <w:cs w:val="0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rFonts w:cs="Times New Roman"/>
        <w:rtl w:val="0"/>
        <w:cs w:val="0"/>
      </w:rPr>
    </w:lvl>
  </w:abstractNum>
  <w:abstractNum w:abstractNumId="20" w15:restartNumberingAfterBreak="0">
    <w:nsid w:val="6E8C504A"/>
    <w:multiLevelType w:val="hybridMultilevel"/>
    <w:tmpl w:val="FC20093A"/>
    <w:lvl w:ilvl="0" w:tplc="4628E552">
      <w:start w:val="1"/>
      <w:numFmt w:val="decimal"/>
      <w:lvlText w:val="%1."/>
      <w:lvlJc w:val="left"/>
      <w:pPr>
        <w:ind w:left="927" w:hanging="360"/>
      </w:pPr>
      <w:rPr>
        <w:rFonts w:cs="Times New Roman"/>
        <w:rtl w:val="0"/>
        <w:cs w:val="0"/>
      </w:rPr>
    </w:lvl>
    <w:lvl w:ilvl="1" w:tplc="F9F0EEE4">
      <w:start w:val="1"/>
      <w:numFmt w:val="lowerLetter"/>
      <w:lvlText w:val="%2."/>
      <w:lvlJc w:val="left"/>
      <w:pPr>
        <w:ind w:left="1647" w:hanging="360"/>
      </w:pPr>
      <w:rPr>
        <w:rFonts w:cs="Times New Roman"/>
        <w:rtl w:val="0"/>
        <w:cs w:val="0"/>
      </w:rPr>
    </w:lvl>
    <w:lvl w:ilvl="2" w:tplc="2A1032FC">
      <w:start w:val="1"/>
      <w:numFmt w:val="lowerRoman"/>
      <w:lvlText w:val="%3."/>
      <w:lvlJc w:val="right"/>
      <w:pPr>
        <w:ind w:left="2367" w:hanging="180"/>
      </w:pPr>
      <w:rPr>
        <w:rFonts w:cs="Times New Roman"/>
        <w:rtl w:val="0"/>
        <w:cs w:val="0"/>
      </w:rPr>
    </w:lvl>
    <w:lvl w:ilvl="3" w:tplc="543AB0C0">
      <w:start w:val="1"/>
      <w:numFmt w:val="decimal"/>
      <w:lvlText w:val="%4."/>
      <w:lvlJc w:val="left"/>
      <w:pPr>
        <w:ind w:left="3087" w:hanging="360"/>
      </w:pPr>
      <w:rPr>
        <w:rFonts w:cs="Times New Roman"/>
        <w:rtl w:val="0"/>
        <w:cs w:val="0"/>
      </w:rPr>
    </w:lvl>
    <w:lvl w:ilvl="4" w:tplc="46AA3924">
      <w:start w:val="1"/>
      <w:numFmt w:val="lowerLetter"/>
      <w:lvlText w:val="%5."/>
      <w:lvlJc w:val="left"/>
      <w:pPr>
        <w:ind w:left="3807" w:hanging="360"/>
      </w:pPr>
      <w:rPr>
        <w:rFonts w:cs="Times New Roman"/>
        <w:rtl w:val="0"/>
        <w:cs w:val="0"/>
      </w:rPr>
    </w:lvl>
    <w:lvl w:ilvl="5" w:tplc="A8C03926">
      <w:start w:val="1"/>
      <w:numFmt w:val="lowerRoman"/>
      <w:lvlText w:val="%6."/>
      <w:lvlJc w:val="right"/>
      <w:pPr>
        <w:ind w:left="4527" w:hanging="180"/>
      </w:pPr>
      <w:rPr>
        <w:rFonts w:cs="Times New Roman"/>
        <w:rtl w:val="0"/>
        <w:cs w:val="0"/>
      </w:rPr>
    </w:lvl>
    <w:lvl w:ilvl="6" w:tplc="D1100B4A">
      <w:start w:val="1"/>
      <w:numFmt w:val="decimal"/>
      <w:lvlText w:val="%7."/>
      <w:lvlJc w:val="left"/>
      <w:pPr>
        <w:ind w:left="5247" w:hanging="360"/>
      </w:pPr>
      <w:rPr>
        <w:rFonts w:cs="Times New Roman"/>
        <w:rtl w:val="0"/>
        <w:cs w:val="0"/>
      </w:rPr>
    </w:lvl>
    <w:lvl w:ilvl="7" w:tplc="76F63D20">
      <w:start w:val="1"/>
      <w:numFmt w:val="lowerLetter"/>
      <w:lvlText w:val="%8."/>
      <w:lvlJc w:val="left"/>
      <w:pPr>
        <w:ind w:left="5967" w:hanging="360"/>
      </w:pPr>
      <w:rPr>
        <w:rFonts w:cs="Times New Roman"/>
        <w:rtl w:val="0"/>
        <w:cs w:val="0"/>
      </w:rPr>
    </w:lvl>
    <w:lvl w:ilvl="8" w:tplc="57A8295C">
      <w:start w:val="1"/>
      <w:numFmt w:val="lowerRoman"/>
      <w:lvlText w:val="%9."/>
      <w:lvlJc w:val="right"/>
      <w:pPr>
        <w:ind w:left="6687" w:hanging="180"/>
      </w:pPr>
      <w:rPr>
        <w:rFonts w:cs="Times New Roman"/>
        <w:rtl w:val="0"/>
        <w:cs w:val="0"/>
      </w:rPr>
    </w:lvl>
  </w:abstractNum>
  <w:abstractNum w:abstractNumId="21" w15:restartNumberingAfterBreak="0">
    <w:nsid w:val="75AC2A41"/>
    <w:multiLevelType w:val="hybridMultilevel"/>
    <w:tmpl w:val="804435AC"/>
    <w:lvl w:ilvl="0" w:tplc="6AF81F20">
      <w:start w:val="8"/>
      <w:numFmt w:val="decimal"/>
      <w:lvlText w:val="6.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/>
        <w:rtl w:val="0"/>
        <w:cs w:val="0"/>
      </w:rPr>
    </w:lvl>
    <w:lvl w:ilvl="1" w:tplc="52F29A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C00EA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7CC7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B845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00A5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06DF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1EF9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1CDD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A01444B"/>
    <w:multiLevelType w:val="hybridMultilevel"/>
    <w:tmpl w:val="747E822C"/>
    <w:lvl w:ilvl="0" w:tplc="73608B9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/>
        <w:sz w:val="26"/>
      </w:rPr>
    </w:lvl>
    <w:lvl w:ilvl="1" w:tplc="58E0FD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/>
      </w:rPr>
    </w:lvl>
    <w:lvl w:ilvl="2" w:tplc="433E1E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/>
      </w:rPr>
    </w:lvl>
    <w:lvl w:ilvl="3" w:tplc="E7985E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/>
      </w:rPr>
    </w:lvl>
    <w:lvl w:ilvl="4" w:tplc="FBD486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</w:rPr>
    </w:lvl>
    <w:lvl w:ilvl="5" w:tplc="350EBF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/>
      </w:rPr>
    </w:lvl>
    <w:lvl w:ilvl="6" w:tplc="E3889C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</w:rPr>
    </w:lvl>
    <w:lvl w:ilvl="7" w:tplc="842C24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</w:rPr>
    </w:lvl>
    <w:lvl w:ilvl="8" w:tplc="5890F9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/>
      </w:rPr>
    </w:lvl>
  </w:abstractNum>
  <w:abstractNum w:abstractNumId="23" w15:restartNumberingAfterBreak="0">
    <w:nsid w:val="7C2B4998"/>
    <w:multiLevelType w:val="hybridMultilevel"/>
    <w:tmpl w:val="3E469836"/>
    <w:lvl w:ilvl="0" w:tplc="E94824AC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 w:tplc="30360BE0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 w:tplc="EECC88E6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7AFC80D2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8EDABFB2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 w:tplc="88824E18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5E30E000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E4AA1102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 w:tplc="EF6C8EA6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4" w15:restartNumberingAfterBreak="0">
    <w:nsid w:val="7F373949"/>
    <w:multiLevelType w:val="hybridMultilevel"/>
    <w:tmpl w:val="D7FC840E"/>
    <w:lvl w:ilvl="0" w:tplc="8B8276C6">
      <w:numFmt w:val="bullet"/>
      <w:lvlText w:val="*"/>
      <w:lvlJc w:val="left"/>
      <w:pPr>
        <w:ind w:left="0" w:firstLine="0"/>
      </w:pPr>
    </w:lvl>
    <w:lvl w:ilvl="1" w:tplc="0BF064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6C6A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3A4B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CED1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59085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F449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B283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52AB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9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5"/>
    <w:lvlOverride w:ilvl="0">
      <w:startOverride w:val="2"/>
    </w:lvlOverride>
  </w:num>
  <w:num w:numId="5">
    <w:abstractNumId w:val="16"/>
    <w:lvlOverride w:ilvl="0">
      <w:startOverride w:val="1"/>
    </w:lvlOverride>
  </w:num>
  <w:num w:numId="6">
    <w:abstractNumId w:val="8"/>
    <w:lvlOverride w:ilvl="0">
      <w:startOverride w:val="3"/>
    </w:lvlOverride>
  </w:num>
  <w:num w:numId="7">
    <w:abstractNumId w:val="13"/>
    <w:lvlOverride w:ilvl="0">
      <w:startOverride w:val="6"/>
    </w:lvlOverride>
  </w:num>
  <w:num w:numId="8">
    <w:abstractNumId w:val="21"/>
    <w:lvlOverride w:ilvl="0">
      <w:startOverride w:val="8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lvl w:ilvl="0" w:tplc="8B8276C6">
        <w:numFmt w:val="bullet"/>
        <w:lvlText w:val="-"/>
        <w:legacy w:legacy="1" w:legacySpace="0" w:legacyIndent="0"/>
        <w:lvlJc w:val="left"/>
        <w:pPr>
          <w:ind w:left="0" w:firstLine="0"/>
        </w:pPr>
        <w:rPr>
          <w:rFonts w:ascii="Times New Roman" w:hAnsi="Times New Roman"/>
        </w:rPr>
      </w:lvl>
    </w:lvlOverride>
  </w:num>
  <w:num w:numId="12">
    <w:abstractNumId w:val="18"/>
  </w:num>
  <w:num w:numId="13">
    <w:abstractNumId w:val="11"/>
  </w:num>
  <w:num w:numId="14">
    <w:abstractNumId w:val="2"/>
  </w:num>
  <w:num w:numId="15">
    <w:abstractNumId w:val="12"/>
  </w:num>
  <w:num w:numId="16">
    <w:abstractNumId w:val="1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19">
    <w:abstractNumId w:val="23"/>
  </w:num>
  <w:num w:numId="20">
    <w:abstractNumId w:val="10"/>
  </w:num>
  <w:num w:numId="21">
    <w:abstractNumId w:val="19"/>
  </w:num>
  <w:num w:numId="22">
    <w:abstractNumId w:val="22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24">
    <w:abstractNumId w:val="0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E2B"/>
    <w:rsid w:val="001D017E"/>
    <w:rsid w:val="00FC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E31A8"/>
  <w15:docId w15:val="{FE93982F-B2E6-468C-B02E-BB8BBEF7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="Calibri" w:cs="Times New Roman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51">
    <w:name w:val="Заголовок 51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71">
    <w:name w:val="Заголовок 71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81">
    <w:name w:val="Заголовок 81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91">
    <w:name w:val="Заголовок 91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">
    <w:name w:val="Заголовок 1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link w:val="2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link w:val="4"/>
    <w:uiPriority w:val="9"/>
    <w:qFormat/>
    <w:pPr>
      <w:spacing w:after="0" w:line="240" w:lineRule="auto"/>
      <w:outlineLvl w:val="3"/>
    </w:pPr>
    <w:rPr>
      <w:rFonts w:ascii="Arial" w:eastAsia="Times New Roman" w:hAnsi="Arial" w:cs="Arial"/>
      <w:b/>
      <w:bCs/>
      <w:color w:val="174F8D"/>
      <w:sz w:val="24"/>
      <w:szCs w:val="24"/>
      <w:lang w:eastAsia="ru-RU"/>
    </w:rPr>
  </w:style>
  <w:style w:type="table" w:customStyle="1" w:styleId="TableNormal">
    <w:name w:val="Table Normal"/>
    <w:uiPriority w:val="99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TableNormal"/>
    <w:uiPriority w:val="59"/>
    <w:rPr>
      <w:rFonts w:eastAsia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Pr>
      <w:rFonts w:ascii="Tahoma" w:eastAsia="Calibri" w:hAnsi="Tahoma"/>
      <w:sz w:val="16"/>
      <w:lang w:val="en-US" w:eastAsia="en-US"/>
    </w:rPr>
  </w:style>
  <w:style w:type="paragraph" w:customStyle="1" w:styleId="ListParagraphBulletListBulletNumberFooterTextSLTable-Normalf1lp1numbered11234">
    <w:name w:val="List Paragraph;Bullet List;Bullet Number;FooterText;SL_Абзац списка;Table-Normal;f_Абзац 1;lp1;numbered;Абзац маркированнны;Абзац списка11;Абзац списка2;Абзац списка3;Абзац списка4;Маркер;Нумерованый список;ПАРАГРАФ;Текстовая;название"/>
    <w:basedOn w:val="a"/>
    <w:link w:val="BulletListBulletNumberFooterTextSLTable-Normalf1lp1numbered11234"/>
    <w:uiPriority w:val="34"/>
    <w:qFormat/>
    <w:pPr>
      <w:ind w:left="720"/>
      <w:contextualSpacing/>
    </w:pPr>
  </w:style>
  <w:style w:type="paragraph" w:customStyle="1" w:styleId="20">
    <w:name w:val="Знак Знак2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bodytext">
    <w:name w:val="Body Text;body text"/>
    <w:basedOn w:val="a"/>
    <w:link w:val="bodytext"/>
    <w:uiPriority w:val="99"/>
    <w:pPr>
      <w:widowControl w:val="0"/>
      <w:spacing w:after="120" w:line="240" w:lineRule="auto"/>
      <w:jc w:val="both"/>
    </w:pPr>
    <w:rPr>
      <w:rFonts w:ascii="Verdana" w:eastAsia="Times New Roman" w:hAnsi="Verdana"/>
      <w:sz w:val="20"/>
      <w:szCs w:val="24"/>
      <w:lang w:eastAsia="en-AU"/>
    </w:rPr>
  </w:style>
  <w:style w:type="character" w:customStyle="1" w:styleId="bodytext">
    <w:name w:val="Основной текст Знак;body text Знак"/>
    <w:link w:val="BodyTextbodytext"/>
    <w:uiPriority w:val="99"/>
    <w:rPr>
      <w:rFonts w:ascii="Verdana" w:hAnsi="Verdana" w:cs="Verdana"/>
      <w:sz w:val="24"/>
      <w:lang w:val="en-US" w:eastAsia="en-AU"/>
    </w:rPr>
  </w:style>
  <w:style w:type="paragraph" w:styleId="a7">
    <w:name w:val="Title"/>
    <w:basedOn w:val="a"/>
    <w:link w:val="a8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8">
    <w:name w:val="Заголовок Знак"/>
    <w:link w:val="a7"/>
    <w:uiPriority w:val="99"/>
    <w:rPr>
      <w:rFonts w:ascii="Times New Roman" w:hAnsi="Times New Roman" w:cs="Times New Roman"/>
      <w:b/>
      <w:sz w:val="24"/>
      <w:lang w:val="en-US" w:eastAsia="ru-RU"/>
    </w:rPr>
  </w:style>
  <w:style w:type="paragraph" w:styleId="a9">
    <w:name w:val="Subtitle"/>
    <w:basedOn w:val="a"/>
    <w:link w:val="aa"/>
    <w:uiPriority w:val="11"/>
    <w:qFormat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a">
    <w:name w:val="Подзаголовок Знак"/>
    <w:link w:val="a9"/>
    <w:uiPriority w:val="11"/>
    <w:rPr>
      <w:rFonts w:ascii="Times New Roman" w:hAnsi="Times New Roman" w:cs="Times New Roman"/>
      <w:b/>
      <w:sz w:val="24"/>
      <w:lang w:val="en-US" w:eastAsia="ru-RU"/>
    </w:rPr>
  </w:style>
  <w:style w:type="paragraph" w:customStyle="1" w:styleId="Noeeu14">
    <w:name w:val="Noeeu14"/>
    <w:basedOn w:val="a"/>
    <w:uiPriority w:val="99"/>
    <w:pPr>
      <w:spacing w:after="0" w:line="264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rPr>
      <w:rFonts w:ascii="Calibri" w:eastAsia="Calibri" w:hAnsi="Calibri"/>
    </w:rPr>
  </w:style>
  <w:style w:type="paragraph" w:styleId="3">
    <w:name w:val="Body Text Indent 3"/>
    <w:basedOn w:val="a"/>
    <w:link w:val="30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Pr>
      <w:rFonts w:ascii="Calibri" w:eastAsia="Calibri" w:hAnsi="Calibri"/>
      <w:sz w:val="16"/>
      <w:lang w:val="en-US" w:eastAsia="en-US"/>
    </w:rPr>
  </w:style>
  <w:style w:type="character" w:customStyle="1" w:styleId="CommentReference">
    <w:name w:val="Comment Reference"/>
    <w:uiPriority w:val="99"/>
    <w:semiHidden/>
    <w:unhideWhenUsed/>
    <w:rPr>
      <w:sz w:val="16"/>
    </w:rPr>
  </w:style>
  <w:style w:type="paragraph" w:customStyle="1" w:styleId="CommentText">
    <w:name w:val="Comment Text"/>
    <w:basedOn w:val="a"/>
    <w:link w:val="ad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CommentText"/>
    <w:uiPriority w:val="99"/>
    <w:rPr>
      <w:rFonts w:ascii="Calibri" w:eastAsia="Calibri" w:hAnsi="Calibri"/>
      <w:sz w:val="20"/>
      <w:lang w:val="en-US" w:eastAsia="en-US"/>
    </w:rPr>
  </w:style>
  <w:style w:type="paragraph" w:customStyle="1" w:styleId="CommentSubject">
    <w:name w:val="Comment Subject"/>
    <w:basedOn w:val="CommentText"/>
    <w:next w:val="CommentText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link w:val="CommentSubject"/>
    <w:uiPriority w:val="99"/>
    <w:semiHidden/>
    <w:rPr>
      <w:rFonts w:ascii="Calibri" w:eastAsia="Calibri" w:hAnsi="Calibri"/>
      <w:b/>
      <w:sz w:val="20"/>
      <w:lang w:val="en-US" w:eastAsia="en-US"/>
    </w:rPr>
  </w:style>
  <w:style w:type="paragraph" w:styleId="af">
    <w:name w:val="footnote text"/>
    <w:basedOn w:val="a"/>
    <w:link w:val="af0"/>
    <w:uiPriority w:val="99"/>
    <w:unhideWhenUsed/>
    <w:rPr>
      <w:sz w:val="20"/>
      <w:szCs w:val="20"/>
    </w:rPr>
  </w:style>
  <w:style w:type="character" w:customStyle="1" w:styleId="af0">
    <w:name w:val="Текст сноски Знак"/>
    <w:link w:val="af"/>
    <w:uiPriority w:val="99"/>
    <w:rPr>
      <w:rFonts w:ascii="Calibri" w:eastAsia="Calibri" w:hAnsi="Calibri"/>
      <w:sz w:val="20"/>
      <w:lang w:val="en-US" w:eastAsia="en-US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customStyle="1" w:styleId="af2">
    <w:name w:val="Стиль начало"/>
    <w:basedOn w:val="a"/>
    <w:uiPriority w:val="99"/>
    <w:pPr>
      <w:widowControl w:val="0"/>
      <w:spacing w:after="0" w:line="264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2">
    <w:name w:val="Верхний колонтитул1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12"/>
    <w:uiPriority w:val="99"/>
    <w:rPr>
      <w:rFonts w:ascii="Calibri" w:eastAsia="Calibri" w:hAnsi="Calibri"/>
      <w:lang w:val="en-US" w:eastAsia="en-US"/>
    </w:rPr>
  </w:style>
  <w:style w:type="character" w:customStyle="1" w:styleId="13">
    <w:name w:val="Номер страницы1"/>
    <w:uiPriority w:val="99"/>
  </w:style>
  <w:style w:type="paragraph" w:customStyle="1" w:styleId="14">
    <w:name w:val="Нижний колонтитул1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14"/>
    <w:uiPriority w:val="99"/>
    <w:rPr>
      <w:rFonts w:ascii="Calibri" w:eastAsia="Calibri" w:hAnsi="Calibri"/>
      <w:lang w:val="en-US" w:eastAsia="en-US"/>
    </w:rPr>
  </w:style>
  <w:style w:type="table" w:customStyle="1" w:styleId="15">
    <w:name w:val="Сетка таблицы1"/>
    <w:basedOn w:val="TableNormal"/>
    <w:next w:val="a4"/>
    <w:uiPriority w:val="99"/>
    <w:rPr>
      <w:rFonts w:eastAsia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1">
    <w:name w:val="List Paragraph1"/>
    <w:basedOn w:val="a"/>
    <w:uiPriority w:val="34"/>
    <w:qFormat/>
    <w:pPr>
      <w:ind w:left="720"/>
      <w:contextualSpacing/>
    </w:pPr>
  </w:style>
  <w:style w:type="paragraph" w:styleId="af5">
    <w:name w:val="Revision"/>
    <w:hidden/>
    <w:uiPriority w:val="99"/>
    <w:semiHidden/>
    <w:rPr>
      <w:rFonts w:eastAsia="Calibri" w:cs="Times New Roman"/>
      <w:sz w:val="22"/>
      <w:szCs w:val="22"/>
      <w:lang w:val="ru-RU"/>
    </w:rPr>
  </w:style>
  <w:style w:type="table" w:customStyle="1" w:styleId="22">
    <w:name w:val="Сетка таблицы2"/>
    <w:basedOn w:val="TableNormal"/>
    <w:next w:val="a4"/>
    <w:uiPriority w:val="99"/>
    <w:rPr>
      <w:rFonts w:eastAsia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TableNormal"/>
    <w:next w:val="a4"/>
    <w:uiPriority w:val="59"/>
    <w:rPr>
      <w:rFonts w:eastAsia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labelstyle3">
    <w:name w:val="defaultlabelstyle3"/>
    <w:uiPriority w:val="99"/>
    <w:rPr>
      <w:rFonts w:ascii="Verdana" w:hAnsi="Verdana" w:cs="Verdana"/>
      <w:b w:val="0"/>
      <w:color w:val="333333"/>
    </w:rPr>
  </w:style>
  <w:style w:type="table" w:customStyle="1" w:styleId="32">
    <w:name w:val="Сетка таблицы3"/>
    <w:basedOn w:val="TableNormal"/>
    <w:next w:val="a4"/>
    <w:uiPriority w:val="59"/>
    <w:rPr>
      <w:rFonts w:eastAsia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ebofficeattributevalue1">
    <w:name w:val="webofficeattributevalue1"/>
    <w:rPr>
      <w:rFonts w:ascii="Verdana" w:hAnsi="Verdana" w:cs="Verdana"/>
      <w:strike w:val="0"/>
      <w:color w:val="000000"/>
      <w:sz w:val="18"/>
      <w:u w:val="none"/>
    </w:rPr>
  </w:style>
  <w:style w:type="paragraph" w:customStyle="1" w:styleId="Text">
    <w:name w:val="Text"/>
    <w:basedOn w:val="a"/>
    <w:uiPriority w:val="99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styleId="af6">
    <w:name w:val="No Spacing"/>
    <w:uiPriority w:val="1"/>
    <w:qFormat/>
    <w:pPr>
      <w:ind w:firstLine="567"/>
      <w:jc w:val="both"/>
    </w:pPr>
    <w:rPr>
      <w:sz w:val="28"/>
      <w:szCs w:val="28"/>
      <w:lang w:val="ru-RU" w:eastAsia="ru-RU"/>
    </w:rPr>
  </w:style>
  <w:style w:type="character" w:customStyle="1" w:styleId="TitleChar1">
    <w:name w:val="Title Char1"/>
    <w:rPr>
      <w:rFonts w:eastAsia="Calibri"/>
      <w:b/>
      <w:sz w:val="24"/>
      <w:lang w:val="ru-RU" w:eastAsia="ru-RU"/>
    </w:rPr>
  </w:style>
  <w:style w:type="paragraph" w:customStyle="1" w:styleId="-">
    <w:name w:val="_Маркер (номер) - с заголовком"/>
    <w:basedOn w:val="a"/>
    <w:pPr>
      <w:spacing w:before="240" w:after="60" w:line="36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af7">
    <w:name w:val="Hyperlink"/>
    <w:uiPriority w:val="99"/>
    <w:rPr>
      <w:u w:val="single"/>
    </w:rPr>
  </w:style>
  <w:style w:type="paragraph" w:customStyle="1" w:styleId="af8">
    <w:name w:val="Ариал"/>
    <w:basedOn w:val="a"/>
    <w:link w:val="16"/>
    <w:pPr>
      <w:spacing w:before="120" w:after="120" w:line="360" w:lineRule="auto"/>
      <w:ind w:firstLine="851"/>
      <w:jc w:val="both"/>
    </w:pPr>
    <w:rPr>
      <w:rFonts w:ascii="Arial" w:eastAsia="Times New Roman" w:hAnsi="Arial"/>
      <w:sz w:val="24"/>
      <w:szCs w:val="24"/>
    </w:rPr>
  </w:style>
  <w:style w:type="character" w:customStyle="1" w:styleId="16">
    <w:name w:val="Ариал Знак1"/>
    <w:link w:val="af8"/>
    <w:rPr>
      <w:rFonts w:ascii="Arial" w:hAnsi="Arial" w:cs="Arial"/>
      <w:sz w:val="24"/>
      <w:lang w:val="en-US" w:eastAsia="en-US"/>
    </w:rPr>
  </w:style>
  <w:style w:type="paragraph" w:customStyle="1" w:styleId="ConsPlusNormal">
    <w:name w:val="ConsPlusNormal"/>
    <w:rPr>
      <w:rFonts w:ascii="Arial" w:hAnsi="Arial" w:cs="Arial"/>
      <w:lang w:val="ru-RU" w:eastAsia="ru-RU"/>
    </w:rPr>
  </w:style>
  <w:style w:type="paragraph" w:customStyle="1" w:styleId="111">
    <w:name w:val="Основной текст1;Подпись1"/>
    <w:uiPriority w:val="99"/>
    <w:pPr>
      <w:tabs>
        <w:tab w:val="left" w:pos="993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990"/>
        <w:tab w:val="left" w:pos="9080"/>
      </w:tabs>
      <w:jc w:val="both"/>
    </w:pPr>
    <w:rPr>
      <w:rFonts w:ascii="Times New Roman" w:eastAsia="?????? Pro W3" w:hAnsi="Times New Roman" w:cs="Times New Roman"/>
      <w:color w:val="000000"/>
      <w:sz w:val="24"/>
      <w:lang w:val="ru-RU" w:eastAsia="ru-RU"/>
    </w:rPr>
  </w:style>
  <w:style w:type="character" w:customStyle="1" w:styleId="10">
    <w:name w:val="Заголовок 1 Знак"/>
    <w:link w:val="11"/>
    <w:uiPriority w:val="99"/>
    <w:rPr>
      <w:rFonts w:ascii="Arial" w:hAnsi="Arial" w:cs="Arial"/>
      <w:b/>
      <w:sz w:val="32"/>
      <w:lang w:val="en-US" w:eastAsia="ru-RU"/>
    </w:rPr>
  </w:style>
  <w:style w:type="character" w:customStyle="1" w:styleId="2">
    <w:name w:val="Заголовок 2 Знак"/>
    <w:link w:val="21"/>
    <w:uiPriority w:val="99"/>
    <w:rPr>
      <w:rFonts w:ascii="Arial" w:hAnsi="Arial" w:cs="Arial"/>
      <w:b/>
      <w:i/>
      <w:sz w:val="28"/>
      <w:lang w:val="en-US" w:eastAsia="ru-RU"/>
    </w:rPr>
  </w:style>
  <w:style w:type="character" w:customStyle="1" w:styleId="4">
    <w:name w:val="Заголовок 4 Знак"/>
    <w:link w:val="41"/>
    <w:uiPriority w:val="99"/>
    <w:rPr>
      <w:rFonts w:ascii="Arial" w:hAnsi="Arial" w:cs="Arial"/>
      <w:b/>
      <w:color w:val="174F8D"/>
      <w:sz w:val="24"/>
      <w:lang w:val="en-US" w:eastAsia="ru-RU"/>
    </w:rPr>
  </w:style>
  <w:style w:type="paragraph" w:styleId="23">
    <w:name w:val="Body Text Indent 2"/>
    <w:basedOn w:val="a"/>
    <w:link w:val="24"/>
    <w:uiPriority w:val="99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link w:val="23"/>
    <w:uiPriority w:val="99"/>
    <w:rPr>
      <w:rFonts w:ascii="Times New Roman" w:hAnsi="Times New Roman" w:cs="Times New Roman"/>
      <w:sz w:val="28"/>
      <w:lang w:val="en-US" w:eastAsia="ru-RU"/>
    </w:rPr>
  </w:style>
  <w:style w:type="paragraph" w:customStyle="1" w:styleId="-1">
    <w:name w:val="Список - заголовок  1 уровень"/>
    <w:basedOn w:val="af9"/>
    <w:uiPriority w:val="99"/>
    <w:pPr>
      <w:spacing w:before="240" w:after="60" w:line="360" w:lineRule="auto"/>
      <w:contextualSpacing w:val="0"/>
    </w:pPr>
    <w:rPr>
      <w:b/>
      <w:bCs/>
      <w:caps/>
      <w:szCs w:val="20"/>
    </w:rPr>
  </w:style>
  <w:style w:type="paragraph" w:customStyle="1" w:styleId="afa">
    <w:name w:val="Текст в документе"/>
    <w:basedOn w:val="a"/>
    <w:uiPriority w:val="99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5">
    <w:name w:val="Body Text 2"/>
    <w:basedOn w:val="a"/>
    <w:link w:val="26"/>
    <w:uiPriority w:val="99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6">
    <w:name w:val="Основной текст 2 Знак"/>
    <w:link w:val="25"/>
    <w:uiPriority w:val="99"/>
    <w:rPr>
      <w:rFonts w:ascii="Times New Roman" w:hAnsi="Times New Roman" w:cs="Times New Roman"/>
      <w:sz w:val="24"/>
      <w:lang w:val="en-US" w:eastAsia="ru-RU"/>
    </w:rPr>
  </w:style>
  <w:style w:type="paragraph" w:customStyle="1" w:styleId="-0">
    <w:name w:val="_Маркер (номер) - без заголовка"/>
    <w:basedOn w:val="-"/>
    <w:uiPriority w:val="99"/>
    <w:pPr>
      <w:spacing w:before="0" w:after="0"/>
      <w:ind w:left="1304" w:hanging="595"/>
    </w:pPr>
    <w:rPr>
      <w:b w:val="0"/>
      <w:bCs w:val="0"/>
      <w:szCs w:val="20"/>
    </w:rPr>
  </w:style>
  <w:style w:type="paragraph" w:styleId="33">
    <w:name w:val="Body Text 3"/>
    <w:basedOn w:val="a"/>
    <w:link w:val="34"/>
    <w:uiPriority w:val="9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lang w:val="en-US" w:eastAsia="ru-RU"/>
    </w:rPr>
  </w:style>
  <w:style w:type="paragraph" w:styleId="afb">
    <w:name w:val="Block Text"/>
    <w:basedOn w:val="a"/>
    <w:uiPriority w:val="99"/>
    <w:pPr>
      <w:spacing w:after="0" w:line="240" w:lineRule="auto"/>
      <w:ind w:left="-360" w:right="-511" w:firstLine="90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 w:cs="Arial"/>
      <w:lang w:val="ru-RU" w:eastAsia="ru-RU"/>
    </w:rPr>
  </w:style>
  <w:style w:type="character" w:customStyle="1" w:styleId="defaultlabelstyle1">
    <w:name w:val="defaultlabelstyle1"/>
    <w:uiPriority w:val="99"/>
    <w:rPr>
      <w:rFonts w:ascii="Verdana" w:hAnsi="Verdana" w:cs="Verdana"/>
      <w:color w:val="333333"/>
    </w:rPr>
  </w:style>
  <w:style w:type="paragraph" w:styleId="af9">
    <w:name w:val="List"/>
    <w:basedOn w:val="a"/>
    <w:uiPriority w:val="99"/>
    <w:semiHidden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6"/>
    </w:rPr>
  </w:style>
  <w:style w:type="paragraph" w:customStyle="1" w:styleId="17">
    <w:name w:val="Знак1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8">
    <w:name w:val="Style8"/>
    <w:basedOn w:val="a"/>
    <w:uiPriority w:val="99"/>
    <w:pPr>
      <w:widowControl w:val="0"/>
      <w:spacing w:after="0" w:line="317" w:lineRule="exact"/>
      <w:ind w:hanging="35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--">
    <w:name w:val="1_Информация о док-те - Заголовок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fc">
    <w:name w:val="TOC Heading"/>
    <w:basedOn w:val="11"/>
    <w:next w:val="a"/>
    <w:uiPriority w:val="39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27">
    <w:name w:val="toc 2"/>
    <w:basedOn w:val="a"/>
    <w:next w:val="a"/>
    <w:uiPriority w:val="39"/>
    <w:pPr>
      <w:tabs>
        <w:tab w:val="left" w:pos="880"/>
        <w:tab w:val="right" w:leader="dot" w:pos="9344"/>
      </w:tabs>
      <w:spacing w:after="100" w:line="240" w:lineRule="auto"/>
      <w:ind w:left="221"/>
    </w:pPr>
    <w:rPr>
      <w:rFonts w:ascii="Times New Roman" w:eastAsia="Times New Roman" w:hAnsi="Times New Roman"/>
      <w:sz w:val="28"/>
    </w:rPr>
  </w:style>
  <w:style w:type="paragraph" w:styleId="18">
    <w:name w:val="toc 1"/>
    <w:basedOn w:val="a"/>
    <w:next w:val="a"/>
    <w:uiPriority w:val="39"/>
    <w:pPr>
      <w:spacing w:after="100" w:line="240" w:lineRule="auto"/>
    </w:pPr>
    <w:rPr>
      <w:rFonts w:ascii="Times New Roman" w:eastAsia="Times New Roman" w:hAnsi="Times New Roman"/>
      <w:sz w:val="28"/>
    </w:rPr>
  </w:style>
  <w:style w:type="paragraph" w:styleId="35">
    <w:name w:val="toc 3"/>
    <w:basedOn w:val="a"/>
    <w:next w:val="a"/>
    <w:uiPriority w:val="39"/>
    <w:pPr>
      <w:spacing w:after="100"/>
      <w:ind w:left="440"/>
    </w:pPr>
    <w:rPr>
      <w:rFonts w:eastAsia="Times New Roman"/>
    </w:rPr>
  </w:style>
  <w:style w:type="character" w:customStyle="1" w:styleId="webofficeattributevalue">
    <w:name w:val="webofficeattributevalue"/>
    <w:uiPriority w:val="99"/>
  </w:style>
  <w:style w:type="character" w:customStyle="1" w:styleId="ca-01">
    <w:name w:val="ca-01"/>
    <w:uiPriority w:val="99"/>
    <w:rPr>
      <w:rFonts w:ascii="Times New Roman" w:hAnsi="Times New Roman" w:cs="Times New Roman"/>
      <w:sz w:val="22"/>
    </w:rPr>
  </w:style>
  <w:style w:type="paragraph" w:customStyle="1" w:styleId="19">
    <w:name w:val="Обычный1"/>
    <w:uiPriority w:val="99"/>
    <w:pPr>
      <w:widowControl w:val="0"/>
    </w:pPr>
    <w:rPr>
      <w:rFonts w:cs="Times New Roman"/>
      <w:b/>
      <w:lang w:val="ru-RU" w:eastAsia="ru-RU"/>
    </w:rPr>
  </w:style>
  <w:style w:type="character" w:customStyle="1" w:styleId="9">
    <w:name w:val="Знак Знак9"/>
    <w:uiPriority w:val="99"/>
    <w:rPr>
      <w:rFonts w:ascii="Times New Roman" w:hAnsi="Times New Roman" w:cs="Times New Roman"/>
      <w:b/>
      <w:sz w:val="28"/>
    </w:rPr>
  </w:style>
  <w:style w:type="character" w:customStyle="1" w:styleId="8">
    <w:name w:val="Знак Знак8"/>
    <w:uiPriority w:val="99"/>
    <w:semiHidden/>
    <w:rPr>
      <w:rFonts w:ascii="Times New Roman" w:hAnsi="Times New Roman" w:cs="Times New Roman"/>
    </w:rPr>
  </w:style>
  <w:style w:type="paragraph" w:styleId="afd">
    <w:name w:val="endnote text"/>
    <w:basedOn w:val="a"/>
    <w:link w:val="afe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e">
    <w:name w:val="Текст концевой сноски Знак"/>
    <w:link w:val="afd"/>
    <w:uiPriority w:val="99"/>
    <w:rPr>
      <w:rFonts w:ascii="Times New Roman" w:hAnsi="Times New Roman" w:cs="Times New Roman"/>
      <w:sz w:val="20"/>
      <w:lang w:val="en-US" w:eastAsia="ru-RU"/>
    </w:rPr>
  </w:style>
  <w:style w:type="character" w:styleId="aff">
    <w:name w:val="endnote reference"/>
    <w:uiPriority w:val="99"/>
    <w:semiHidden/>
    <w:unhideWhenUsed/>
    <w:rPr>
      <w:vertAlign w:val="superscript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paragraph" w:styleId="aff1">
    <w:name w:val="Intense Quote"/>
    <w:basedOn w:val="a"/>
    <w:next w:val="a"/>
    <w:link w:val="aff2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5B9BD5"/>
      <w:sz w:val="24"/>
      <w:szCs w:val="24"/>
      <w:lang w:eastAsia="ru-RU"/>
    </w:rPr>
  </w:style>
  <w:style w:type="character" w:customStyle="1" w:styleId="aff2">
    <w:name w:val="Выделенная цитата Знак"/>
    <w:link w:val="aff1"/>
    <w:uiPriority w:val="30"/>
    <w:rPr>
      <w:rFonts w:ascii="Times New Roman" w:hAnsi="Times New Roman" w:cs="Times New Roman"/>
      <w:i/>
      <w:color w:val="5B9BD5"/>
      <w:sz w:val="24"/>
      <w:lang w:val="en-US" w:eastAsia="ru-RU"/>
    </w:rPr>
  </w:style>
  <w:style w:type="character" w:customStyle="1" w:styleId="BulletListBulletNumberFooterTextSLTable-Normalf1lp1numbered11234">
    <w:name w:val="Абзац списка Знак;Bullet List Знак;Bullet Number Знак;FooterText Знак;SL_Абзац списка Знак;Table-Normal Знак;f_Абзац 1 Знак;lp1 Знак;numbered Знак;Абзац маркированнны Знак;Абзац списка11 Знак;Абзац списка2 Знак;Абзац списка3 Знак;Абзац списка4 Знак"/>
    <w:link w:val="ListParagraphBulletListBulletNumberFooterTextSLTable-Normalf1lp1numbered11234"/>
    <w:uiPriority w:val="34"/>
    <w:rPr>
      <w:rFonts w:ascii="Calibri" w:eastAsia="Calibri" w:hAnsi="Calibri"/>
    </w:rPr>
  </w:style>
  <w:style w:type="paragraph" w:customStyle="1" w:styleId="FORMATTEXT">
    <w:name w:val=".FORMATTEXT"/>
    <w:uiPriority w:val="99"/>
    <w:pPr>
      <w:widowControl w:val="0"/>
    </w:pPr>
    <w:rPr>
      <w:rFonts w:ascii="Arial" w:hAnsi="Arial" w:cs="Arial"/>
      <w:lang w:val="ru-RU" w:eastAsia="ru-RU"/>
    </w:rPr>
  </w:style>
  <w:style w:type="character" w:styleId="aff3">
    <w:name w:val="Subtle Emphasis"/>
    <w:uiPriority w:val="19"/>
    <w:rPr>
      <w:rFonts w:ascii="Times New Roman" w:hAnsi="Times New Roman" w:cs="Times New Roman"/>
    </w:rPr>
  </w:style>
  <w:style w:type="paragraph" w:customStyle="1" w:styleId="COLTOP">
    <w:name w:val="#COL_TOP"/>
    <w:uiPriority w:val="99"/>
    <w:pPr>
      <w:widowControl w:val="0"/>
    </w:pPr>
    <w:rPr>
      <w:rFonts w:ascii="Arial, sans-serif" w:hAnsi="Arial, sans-serif" w:cs="Times New Roman"/>
      <w:sz w:val="16"/>
      <w:szCs w:val="16"/>
      <w:lang w:val="ru-RU" w:eastAsia="ru-RU"/>
    </w:rPr>
  </w:style>
  <w:style w:type="paragraph" w:customStyle="1" w:styleId="112">
    <w:name w:val="Заголовок 11"/>
    <w:basedOn w:val="a"/>
    <w:next w:val="a"/>
    <w:link w:val="Heading1Char"/>
    <w:uiPriority w:val="9"/>
    <w:qFormat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2"/>
    <w:uiPriority w:val="9"/>
    <w:rPr>
      <w:rFonts w:ascii="Arial" w:eastAsia="Arial" w:hAnsi="Arial"/>
      <w:sz w:val="40"/>
      <w:lang w:val="en-US" w:eastAsia="en-US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0"/>
    <w:uiPriority w:val="9"/>
    <w:rPr>
      <w:rFonts w:ascii="Arial" w:eastAsia="Arial" w:hAnsi="Arial"/>
      <w:sz w:val="22"/>
      <w:lang w:val="en-US" w:eastAsia="en-US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0"/>
    <w:uiPriority w:val="9"/>
    <w:rPr>
      <w:rFonts w:ascii="Arial" w:eastAsia="Arial" w:hAnsi="Arial"/>
      <w:sz w:val="30"/>
      <w:lang w:val="en-US" w:eastAsia="en-US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0"/>
    <w:uiPriority w:val="9"/>
    <w:rPr>
      <w:rFonts w:ascii="Arial" w:eastAsia="Arial" w:hAnsi="Arial"/>
      <w:b/>
      <w:sz w:val="26"/>
      <w:lang w:val="en-US" w:eastAsia="en-US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0"/>
    <w:uiPriority w:val="9"/>
    <w:rPr>
      <w:rFonts w:ascii="Arial" w:eastAsia="Arial" w:hAnsi="Arial"/>
      <w:b/>
      <w:sz w:val="24"/>
      <w:lang w:val="en-US" w:eastAsia="en-US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0"/>
    <w:uiPriority w:val="9"/>
    <w:rPr>
      <w:rFonts w:ascii="Arial" w:eastAsia="Arial" w:hAnsi="Arial"/>
      <w:b/>
      <w:sz w:val="22"/>
      <w:lang w:val="en-US" w:eastAsia="en-US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0"/>
    <w:uiPriority w:val="9"/>
    <w:rPr>
      <w:rFonts w:ascii="Arial" w:eastAsia="Arial" w:hAnsi="Arial"/>
      <w:b/>
      <w:i/>
      <w:sz w:val="22"/>
      <w:lang w:val="en-US" w:eastAsia="en-US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0"/>
    <w:uiPriority w:val="9"/>
    <w:rPr>
      <w:rFonts w:ascii="Arial" w:eastAsia="Arial" w:hAnsi="Arial"/>
      <w:i/>
      <w:sz w:val="22"/>
      <w:lang w:val="en-US" w:eastAsia="en-US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0"/>
    <w:uiPriority w:val="9"/>
    <w:rPr>
      <w:rFonts w:ascii="Arial" w:eastAsia="Arial" w:hAnsi="Arial"/>
      <w:i/>
      <w:sz w:val="21"/>
      <w:lang w:val="en-US" w:eastAsia="en-US"/>
    </w:rPr>
  </w:style>
  <w:style w:type="character" w:customStyle="1" w:styleId="1a">
    <w:name w:val="Заголовок Знак1"/>
    <w:uiPriority w:val="10"/>
    <w:rPr>
      <w:sz w:val="48"/>
    </w:rPr>
  </w:style>
  <w:style w:type="character" w:customStyle="1" w:styleId="1b">
    <w:name w:val="Подзаголовок Знак1"/>
    <w:uiPriority w:val="11"/>
    <w:rPr>
      <w:sz w:val="24"/>
    </w:rPr>
  </w:style>
  <w:style w:type="paragraph" w:styleId="28">
    <w:name w:val="Quote"/>
    <w:basedOn w:val="a"/>
    <w:next w:val="a"/>
    <w:link w:val="29"/>
    <w:uiPriority w:val="29"/>
    <w:qFormat/>
    <w:pPr>
      <w:spacing w:after="160" w:line="259" w:lineRule="auto"/>
      <w:ind w:left="720" w:right="720"/>
    </w:pPr>
    <w:rPr>
      <w:i/>
    </w:rPr>
  </w:style>
  <w:style w:type="character" w:customStyle="1" w:styleId="29">
    <w:name w:val="Цитата 2 Знак"/>
    <w:link w:val="28"/>
    <w:uiPriority w:val="29"/>
    <w:rPr>
      <w:rFonts w:eastAsia="Calibri"/>
      <w:i/>
      <w:sz w:val="22"/>
      <w:lang w:val="en-US" w:eastAsia="en-US"/>
    </w:rPr>
  </w:style>
  <w:style w:type="character" w:customStyle="1" w:styleId="1c">
    <w:name w:val="Выделенная цитата Знак1"/>
    <w:uiPriority w:val="30"/>
    <w:rPr>
      <w:i/>
    </w:rPr>
  </w:style>
  <w:style w:type="paragraph" w:customStyle="1" w:styleId="1d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d"/>
    <w:uiPriority w:val="99"/>
    <w:rPr>
      <w:rFonts w:eastAsia="Calibri"/>
      <w:sz w:val="22"/>
      <w:lang w:val="en-US" w:eastAsia="en-US"/>
    </w:rPr>
  </w:style>
  <w:style w:type="paragraph" w:customStyle="1" w:styleId="1e">
    <w:name w:val="Нижний колонтитул1"/>
    <w:basedOn w:val="a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1e"/>
    <w:uiPriority w:val="99"/>
    <w:rPr>
      <w:rFonts w:eastAsia="Calibri"/>
      <w:sz w:val="22"/>
      <w:lang w:val="en-US" w:eastAsia="en-US"/>
    </w:rPr>
  </w:style>
  <w:style w:type="paragraph" w:customStyle="1" w:styleId="1f">
    <w:name w:val="Название объекта1"/>
    <w:basedOn w:val="a"/>
    <w:next w:val="a"/>
    <w:link w:val="CaptionChar"/>
    <w:uiPriority w:val="35"/>
    <w:semiHidden/>
    <w:unhideWhenUsed/>
    <w:qFormat/>
    <w:pPr>
      <w:spacing w:after="160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f"/>
    <w:uiPriority w:val="35"/>
    <w:semiHidden/>
    <w:rPr>
      <w:rFonts w:eastAsia="Calibri"/>
      <w:b/>
      <w:color w:val="4F81BD"/>
      <w:sz w:val="18"/>
      <w:lang w:val="en-US" w:eastAsia="en-US"/>
    </w:rPr>
  </w:style>
  <w:style w:type="table" w:customStyle="1" w:styleId="TableGridLight">
    <w:name w:val="Table Grid Light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1f0">
    <w:name w:val="Plain Table 1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2a">
    <w:name w:val="Plain Table 2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6">
    <w:name w:val="Plain Table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40">
    <w:name w:val="Plain Table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5">
    <w:name w:val="Plain Table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Grid Table 1 Light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11">
    <w:name w:val="List Table 1 Light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rFonts w:eastAsia="Calibri" w:cs="Times New Roman"/>
      <w:color w:val="40404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1">
    <w:name w:val="Текст сноски Знак1"/>
    <w:uiPriority w:val="99"/>
    <w:rPr>
      <w:sz w:val="18"/>
    </w:rPr>
  </w:style>
  <w:style w:type="character" w:customStyle="1" w:styleId="1f2">
    <w:name w:val="Текст концевой сноски Знак1"/>
    <w:uiPriority w:val="99"/>
    <w:rPr>
      <w:sz w:val="20"/>
    </w:rPr>
  </w:style>
  <w:style w:type="paragraph" w:styleId="42">
    <w:name w:val="toc 4"/>
    <w:basedOn w:val="a"/>
    <w:next w:val="a"/>
    <w:uiPriority w:val="39"/>
    <w:unhideWhenUsed/>
    <w:pPr>
      <w:spacing w:after="57" w:line="259" w:lineRule="auto"/>
      <w:ind w:left="850"/>
    </w:pPr>
  </w:style>
  <w:style w:type="paragraph" w:styleId="50">
    <w:name w:val="toc 5"/>
    <w:basedOn w:val="a"/>
    <w:next w:val="a"/>
    <w:uiPriority w:val="39"/>
    <w:unhideWhenUsed/>
    <w:pPr>
      <w:spacing w:after="57" w:line="259" w:lineRule="auto"/>
      <w:ind w:left="1134"/>
    </w:pPr>
  </w:style>
  <w:style w:type="paragraph" w:styleId="6">
    <w:name w:val="toc 6"/>
    <w:basedOn w:val="a"/>
    <w:next w:val="a"/>
    <w:uiPriority w:val="39"/>
    <w:unhideWhenUsed/>
    <w:pPr>
      <w:spacing w:after="57" w:line="259" w:lineRule="auto"/>
      <w:ind w:left="1417"/>
    </w:pPr>
  </w:style>
  <w:style w:type="paragraph" w:styleId="7">
    <w:name w:val="toc 7"/>
    <w:basedOn w:val="a"/>
    <w:next w:val="a"/>
    <w:uiPriority w:val="39"/>
    <w:unhideWhenUsed/>
    <w:pPr>
      <w:spacing w:after="57" w:line="259" w:lineRule="auto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 w:line="259" w:lineRule="auto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 w:line="259" w:lineRule="auto"/>
      <w:ind w:left="2268"/>
    </w:pPr>
  </w:style>
  <w:style w:type="paragraph" w:styleId="aff4">
    <w:name w:val="table of figures"/>
    <w:basedOn w:val="a"/>
    <w:next w:val="a"/>
    <w:uiPriority w:val="99"/>
    <w:unhideWhenUsed/>
    <w:pPr>
      <w:spacing w:after="0" w:line="259" w:lineRule="auto"/>
    </w:pPr>
  </w:style>
  <w:style w:type="paragraph" w:customStyle="1" w:styleId="120">
    <w:name w:val="Заголовок 12"/>
    <w:basedOn w:val="a"/>
    <w:next w:val="a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220">
    <w:name w:val="Заголовок 22"/>
    <w:basedOn w:val="a"/>
    <w:next w:val="a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420">
    <w:name w:val="Заголовок 42"/>
    <w:basedOn w:val="a"/>
    <w:uiPriority w:val="99"/>
    <w:qFormat/>
    <w:pPr>
      <w:spacing w:after="0" w:line="240" w:lineRule="auto"/>
      <w:outlineLvl w:val="3"/>
    </w:pPr>
    <w:rPr>
      <w:rFonts w:ascii="Arial" w:eastAsia="Times New Roman" w:hAnsi="Arial" w:cs="Arial"/>
      <w:b/>
      <w:bCs/>
      <w:color w:val="174F8D"/>
      <w:sz w:val="24"/>
      <w:szCs w:val="24"/>
      <w:lang w:eastAsia="ru-RU"/>
    </w:rPr>
  </w:style>
  <w:style w:type="character" w:customStyle="1" w:styleId="1f3">
    <w:name w:val="Основной шрифт абзаца1"/>
    <w:uiPriority w:val="1"/>
    <w:unhideWhenUsed/>
  </w:style>
  <w:style w:type="table" w:customStyle="1" w:styleId="1f4">
    <w:name w:val="Обычная таблица1"/>
    <w:uiPriority w:val="99"/>
    <w:semiHidden/>
    <w:unhideWhenUsed/>
    <w:rPr>
      <w:rFonts w:eastAsia="Calibri" w:cs="Times New Roman"/>
      <w:lang w:val="ru-RU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f5">
    <w:name w:val="Текст сноски1"/>
    <w:basedOn w:val="a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1f6">
    <w:name w:val="Знак сноски1"/>
    <w:uiPriority w:val="99"/>
    <w:unhideWhenUsed/>
    <w:rPr>
      <w:vertAlign w:val="superscript"/>
    </w:rPr>
  </w:style>
  <w:style w:type="character" w:customStyle="1" w:styleId="1f7">
    <w:name w:val="Знак примечания1"/>
    <w:uiPriority w:val="99"/>
    <w:semiHidden/>
    <w:unhideWhenUsed/>
    <w:rPr>
      <w:sz w:val="16"/>
    </w:rPr>
  </w:style>
  <w:style w:type="paragraph" w:customStyle="1" w:styleId="1f8">
    <w:name w:val="Текст примечания1"/>
    <w:basedOn w:val="a"/>
    <w:uiPriority w:val="99"/>
    <w:unhideWhenUsed/>
    <w:pPr>
      <w:spacing w:after="160" w:line="240" w:lineRule="auto"/>
    </w:pPr>
    <w:rPr>
      <w:sz w:val="20"/>
      <w:szCs w:val="20"/>
    </w:rPr>
  </w:style>
  <w:style w:type="paragraph" w:customStyle="1" w:styleId="1f9">
    <w:name w:val="Тема примечания1"/>
    <w:basedOn w:val="1f8"/>
    <w:next w:val="1f8"/>
    <w:uiPriority w:val="99"/>
    <w:semiHidden/>
    <w:unhideWhenUsed/>
    <w:rPr>
      <w:b/>
      <w:bCs/>
    </w:rPr>
  </w:style>
  <w:style w:type="paragraph" w:customStyle="1" w:styleId="1fa">
    <w:name w:val="Текст выноски1"/>
    <w:basedOn w:val="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BulletListBulletNumberFooterTextListParagraph1SLTable-Normalf1head5lp1numbered11234">
    <w:name w:val="Абзац списка;Bullet List;Bullet Number;FooterText;List Paragraph1;SL_Абзац списка;Table-Normal;f_Абзац 1;head 5;lp1;numbered;Абзац маркированнны;Абзац списка11;Абзац списка2;Абзац списка3;Абзац списка4;Маркер;Нумерованый список;ПАРАГРАФ;Текстовая;назван"/>
    <w:basedOn w:val="a"/>
    <w:link w:val="BulletListBulletNumberFooterTextListParagraph1SLTable-Normalf1head5lp1numbered112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b">
    <w:name w:val="Верхний колонтитул2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311">
    <w:name w:val="Основной текст с отступом 31"/>
    <w:basedOn w:val="a"/>
    <w:uiPriority w:val="99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fb">
    <w:name w:val="Номер страницы1"/>
    <w:uiPriority w:val="99"/>
  </w:style>
  <w:style w:type="paragraph" w:customStyle="1" w:styleId="2c">
    <w:name w:val="Нижний колонтитул2"/>
    <w:basedOn w:val="a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fc">
    <w:name w:val="Гиперссылка1"/>
    <w:uiPriority w:val="99"/>
    <w:rPr>
      <w:color w:val="0000FF"/>
      <w:u w:val="single"/>
    </w:rPr>
  </w:style>
  <w:style w:type="paragraph" w:customStyle="1" w:styleId="212">
    <w:name w:val="Основной текст 21"/>
    <w:basedOn w:val="a"/>
    <w:uiPriority w:val="99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d">
    <w:name w:val="Основной текст с отступом1"/>
    <w:basedOn w:val="a"/>
    <w:uiPriority w:val="9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2">
    <w:name w:val="Основной текст 31"/>
    <w:basedOn w:val="a"/>
    <w:uiPriority w:val="9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1fe">
    <w:name w:val="Цитата1"/>
    <w:basedOn w:val="a"/>
    <w:uiPriority w:val="99"/>
    <w:pPr>
      <w:spacing w:after="0" w:line="240" w:lineRule="auto"/>
      <w:ind w:left="-360" w:right="-511" w:firstLine="90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ff">
    <w:name w:val="Список1"/>
    <w:basedOn w:val="a"/>
    <w:uiPriority w:val="99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f0">
    <w:name w:val="Заголовок оглавления1"/>
    <w:basedOn w:val="120"/>
    <w:next w:val="a"/>
    <w:uiPriority w:val="99"/>
    <w:qFormat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customStyle="1" w:styleId="213">
    <w:name w:val="Оглавление 21"/>
    <w:basedOn w:val="a"/>
    <w:next w:val="a"/>
    <w:uiPriority w:val="99"/>
    <w:pPr>
      <w:tabs>
        <w:tab w:val="left" w:pos="880"/>
        <w:tab w:val="right" w:leader="dot" w:pos="9344"/>
      </w:tabs>
      <w:spacing w:after="100" w:line="240" w:lineRule="auto"/>
      <w:ind w:left="221"/>
    </w:pPr>
    <w:rPr>
      <w:rFonts w:ascii="Times New Roman" w:eastAsia="Times New Roman" w:hAnsi="Times New Roman"/>
      <w:sz w:val="28"/>
    </w:rPr>
  </w:style>
  <w:style w:type="paragraph" w:customStyle="1" w:styleId="113">
    <w:name w:val="Оглавление 11"/>
    <w:basedOn w:val="a"/>
    <w:next w:val="a"/>
    <w:uiPriority w:val="99"/>
    <w:pPr>
      <w:spacing w:after="100" w:line="240" w:lineRule="auto"/>
    </w:pPr>
    <w:rPr>
      <w:rFonts w:ascii="Times New Roman" w:eastAsia="Times New Roman" w:hAnsi="Times New Roman"/>
      <w:sz w:val="28"/>
    </w:rPr>
  </w:style>
  <w:style w:type="paragraph" w:customStyle="1" w:styleId="313">
    <w:name w:val="Оглавление 31"/>
    <w:basedOn w:val="a"/>
    <w:next w:val="a"/>
    <w:uiPriority w:val="99"/>
    <w:pPr>
      <w:spacing w:after="100"/>
      <w:ind w:left="440"/>
    </w:pPr>
    <w:rPr>
      <w:rFonts w:eastAsia="Times New Roman"/>
    </w:rPr>
  </w:style>
  <w:style w:type="paragraph" w:customStyle="1" w:styleId="1ff1">
    <w:name w:val="Рецензия1"/>
    <w:hidden/>
    <w:uiPriority w:val="99"/>
    <w:semiHidden/>
    <w:rPr>
      <w:rFonts w:cs="Times New Roman"/>
      <w:sz w:val="24"/>
      <w:szCs w:val="24"/>
      <w:lang w:val="ru-RU" w:eastAsia="ru-RU"/>
    </w:rPr>
  </w:style>
  <w:style w:type="paragraph" w:customStyle="1" w:styleId="1ff2">
    <w:name w:val="Текст концевой сноски1"/>
    <w:basedOn w:val="a"/>
    <w:uiPriority w:val="99"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ff3">
    <w:name w:val="Знак концевой сноски1"/>
    <w:uiPriority w:val="99"/>
    <w:unhideWhenUsed/>
    <w:rPr>
      <w:vertAlign w:val="superscript"/>
    </w:rPr>
  </w:style>
  <w:style w:type="table" w:customStyle="1" w:styleId="100">
    <w:name w:val="Сетка таблицы1_0"/>
    <w:basedOn w:val="1f4"/>
    <w:next w:val="15"/>
    <w:uiPriority w:val="5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ff4">
    <w:name w:val="Подзаголовок1"/>
    <w:basedOn w:val="a"/>
    <w:next w:val="a"/>
    <w:uiPriority w:val="11"/>
    <w:qFormat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1ff5">
    <w:name w:val="Просмотренная гиперссылка1"/>
    <w:uiPriority w:val="99"/>
    <w:unhideWhenUsed/>
    <w:rPr>
      <w:color w:val="800080"/>
      <w:u w:val="single"/>
    </w:rPr>
  </w:style>
  <w:style w:type="paragraph" w:customStyle="1" w:styleId="1ff6">
    <w:name w:val="Без интервала1"/>
    <w:uiPriority w:val="99"/>
    <w:qFormat/>
    <w:rPr>
      <w:rFonts w:cs="Times New Roman"/>
      <w:sz w:val="24"/>
      <w:szCs w:val="24"/>
      <w:lang w:val="ru-RU" w:eastAsia="ru-RU"/>
    </w:rPr>
  </w:style>
  <w:style w:type="paragraph" w:customStyle="1" w:styleId="1ff7">
    <w:name w:val="Выделенная цитата1"/>
    <w:basedOn w:val="a"/>
    <w:next w:val="a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5B9BD5"/>
      <w:sz w:val="24"/>
      <w:szCs w:val="24"/>
      <w:lang w:eastAsia="ru-RU"/>
    </w:rPr>
  </w:style>
  <w:style w:type="character" w:customStyle="1" w:styleId="BulletListBulletNumberFooterTextListParagraph1SLTable-Normalf1head5lp1numbered112">
    <w:name w:val="Абзац списка Знак;Bullet List Знак;Bullet Number Знак;FooterText Знак;List Paragraph1 Знак;SL_Абзац списка Знак;Table-Normal Знак;f_Абзац 1 Знак;head 5 Знак;lp1 Знак;numbered Знак;Абзац маркированнны Знак;Абзац списка11 Знак;Абзац списка2 Знак"/>
    <w:link w:val="BulletListBulletNumberFooterTextListParagraph1SLTable-Normalf1head5lp1numbered11234"/>
    <w:uiPriority w:val="99"/>
    <w:rPr>
      <w:rFonts w:ascii="Times New Roman" w:hAnsi="Times New Roman" w:cs="Times New Roman"/>
      <w:sz w:val="24"/>
    </w:rPr>
  </w:style>
  <w:style w:type="character" w:customStyle="1" w:styleId="1ff8">
    <w:name w:val="Слабое выделение1"/>
    <w:uiPriority w:val="19"/>
    <w:rPr>
      <w:rFonts w:ascii="Times New Roman" w:hAnsi="Times New Roman" w:cs="Times New Roman"/>
    </w:rPr>
  </w:style>
  <w:style w:type="paragraph" w:customStyle="1" w:styleId="1ff9">
    <w:name w:val="Заголовок1"/>
    <w:basedOn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1ffa">
    <w:name w:val="Сильное выделение1"/>
    <w:uiPriority w:val="21"/>
    <w:rPr>
      <w:i/>
      <w:color w:val="4F81BD"/>
    </w:rPr>
  </w:style>
  <w:style w:type="character" w:customStyle="1" w:styleId="2d">
    <w:name w:val="Сильное выделение2"/>
    <w:uiPriority w:val="21"/>
    <w:rPr>
      <w:i/>
      <w:color w:val="5B9BD5"/>
    </w:rPr>
  </w:style>
  <w:style w:type="paragraph" w:customStyle="1" w:styleId="a50">
    <w:name w:val="a5"/>
    <w:basedOn w:val="a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5">
    <w:name w:val="Таблица шапка"/>
    <w:basedOn w:val="a"/>
    <w:uiPriority w:val="99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Revision1">
    <w:name w:val="Revision1"/>
    <w:hidden/>
    <w:uiPriority w:val="99"/>
    <w:semiHidden/>
    <w:rPr>
      <w:rFonts w:ascii="Arial" w:hAnsi="Arial" w:cs="Arial"/>
      <w:lang w:val="ru-RU" w:eastAsia="ru-RU"/>
    </w:rPr>
  </w:style>
  <w:style w:type="character" w:customStyle="1" w:styleId="2e">
    <w:name w:val="Знак Знак2"/>
    <w:uiPriority w:val="99"/>
    <w:rPr>
      <w:b/>
      <w:sz w:val="28"/>
      <w:u w:val="single"/>
      <w:lang w:val="ru-RU" w:eastAsia="ru-RU"/>
    </w:rPr>
  </w:style>
  <w:style w:type="table" w:customStyle="1" w:styleId="121">
    <w:name w:val="Сетка таблицы12"/>
    <w:basedOn w:val="1f4"/>
    <w:next w:val="15"/>
    <w:uiPriority w:val="5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Сетка таблицы21"/>
    <w:basedOn w:val="1f4"/>
    <w:next w:val="15"/>
    <w:uiPriority w:val="9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1f4"/>
    <w:next w:val="15"/>
    <w:uiPriority w:val="5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ffb">
    <w:name w:val="Обычный (веб)1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6">
    <w:name w:val="Текст Знак"/>
    <w:link w:val="1ffc"/>
    <w:rPr>
      <w:rFonts w:ascii="Courier New" w:hAnsi="Courier New" w:cs="Courier New"/>
    </w:rPr>
  </w:style>
  <w:style w:type="paragraph" w:customStyle="1" w:styleId="1ffc">
    <w:name w:val="Текст1"/>
    <w:basedOn w:val="a"/>
    <w:link w:val="aff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d">
    <w:name w:val="Текст Знак1"/>
    <w:uiPriority w:val="99"/>
    <w:semiHidden/>
    <w:rPr>
      <w:rFonts w:ascii="Courier New" w:hAnsi="Courier New" w:cs="Courier New"/>
      <w:lang w:val="en-US" w:eastAsia="en-US"/>
    </w:rPr>
  </w:style>
  <w:style w:type="paragraph" w:customStyle="1" w:styleId="Default">
    <w:name w:val="Default"/>
    <w:rPr>
      <w:rFonts w:cs="Times New Roman"/>
      <w:color w:val="000000"/>
      <w:sz w:val="24"/>
      <w:szCs w:val="24"/>
      <w:lang w:val="ru-RU" w:eastAsia="ru-RU"/>
    </w:rPr>
  </w:style>
  <w:style w:type="character" w:customStyle="1" w:styleId="aff7">
    <w:name w:val="Нет"/>
  </w:style>
  <w:style w:type="character" w:customStyle="1" w:styleId="Hyperlink0">
    <w:name w:val="Hyperlink.0"/>
  </w:style>
  <w:style w:type="character" w:customStyle="1" w:styleId="1ffe">
    <w:name w:val="Текст выноски Знак1"/>
    <w:uiPriority w:val="99"/>
    <w:semiHidden/>
    <w:rPr>
      <w:rFonts w:ascii="Segoe UI" w:hAnsi="Segoe UI" w:cs="Segoe UI"/>
      <w:sz w:val="18"/>
      <w:lang w:val="en-US" w:eastAsia="en-US"/>
    </w:rPr>
  </w:style>
  <w:style w:type="paragraph" w:customStyle="1" w:styleId="ListParagraph3ACList01BulletListBulletNumberFooterTextListParagraph1ListParagraph0RSHBTable-NormalSLTable-Normallp1numbered3">
    <w:name w:val="List Paragraph;3_Абзац списка;AC List 01;Bullet List;Bullet Number;FooterText;List Paragraph1;List Paragraph_0;RSHB_Table-Normal;SL_Абзац списка;Table-Normal;lp1;numbered;Абзац маркированнный;Заголовок_3;Маркер;Нумерованый список;Общи;ПАРАГРАФ;название"/>
    <w:basedOn w:val="a"/>
    <w:uiPriority w:val="34"/>
    <w:qFormat/>
    <w:pPr>
      <w:spacing w:after="0" w:line="240" w:lineRule="auto"/>
      <w:ind w:left="720"/>
      <w:contextualSpacing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ListParagraph3ACList01BulletListBulletNumberFooterTextListParagraph1ListParagraph0RSHBTable-NormalSLTable-Normallp1numbered30">
    <w:name w:val="List Paragraph3_Абзац спискаAC List 01Bullet ListBullet NumberFooterTextList Paragraph1List Paragraph_0RSHB_Table-NormalSL_Абзац спискаTable-Normallp1numberedАбзац маркированнныйЗаголовок_3МаркерНумерованый списокОбщиПАРАГРАФназвание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Arial" w:eastAsia="Arial" w:hAnsi="Arial" w:cs="Arial"/>
      <w:lang w:val="ru-RU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yperlink" Target="http://www.cbr.ru/credit/" TargetMode="Externa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br.ru/credit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33130</Words>
  <Characters>188847</Characters>
  <Application>Microsoft Office Word</Application>
  <DocSecurity>0</DocSecurity>
  <Lines>1573</Lines>
  <Paragraphs>443</Paragraphs>
  <ScaleCrop>false</ScaleCrop>
  <Company/>
  <LinksUpToDate>false</LinksUpToDate>
  <CharactersWithSpaces>221534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Лоскутов Андр</dc:creator>
  <cp:lastModifiedBy>Плотникова Елена Владимировна</cp:lastModifiedBy>
  <cp:revision>16</cp:revision>
  <dcterms:created xsi:type="dcterms:W3CDTF">2025-12-01T17:38:00Z</dcterms:created>
  <dcterms:modified xsi:type="dcterms:W3CDTF">2026-10-07T12:11:00Z</dcterms:modified>
</cp:coreProperties>
</file>