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5.0 -->
  <w:body>
    <w:p w:rsidR="00850B1C" w:rsidRPr="00850B1C" w:rsidP="00850B1C" w14:paraId="066911E8" w14:textId="6C79ED1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Технического предложения</w:t>
      </w:r>
      <w:r w:rsidR="000B2B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50B1C" w:rsidRPr="00850B1C" w:rsidP="00850B1C" w14:paraId="07E0B133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color w:val="FF212E"/>
          <w:sz w:val="24"/>
          <w:szCs w:val="24"/>
          <w:lang w:eastAsia="ru-RU"/>
        </w:rPr>
        <w:t>НА ЭТП РАЗМЕЩАЕТСЯ В БЛОКЕ ЗАЯВКИ «ТЕХНИЧЕСКАЯ ЧАСТЬ»</w:t>
      </w:r>
    </w:p>
    <w:p w:rsidR="00850B1C" w:rsidRPr="00850B1C" w:rsidP="00850B1C" w14:paraId="51FAA2AE" w14:textId="4B9D6B6A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0B1C" w:rsidRPr="00850B1C" w:rsidP="00850B1C" w14:paraId="173FCD0C" w14:textId="7777777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предложение на выполнение работ/оказание услуг</w:t>
      </w:r>
    </w:p>
    <w:p w:rsidR="00850B1C" w:rsidRPr="00850B1C" w:rsidP="00850B1C" w14:paraId="05AA050D" w14:textId="26E1B649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0B1C" w:rsidRPr="00850B1C" w:rsidP="00850B1C" w14:paraId="66908655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________________________________________________________________</w:t>
      </w:r>
    </w:p>
    <w:p w:rsidR="00850B1C" w:rsidRPr="00850B1C" w:rsidP="00850B1C" w14:paraId="517E5713" w14:textId="1F719202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(для юридических лиц - наименование Участника с указанием организационно-правовой формы,</w:t>
      </w:r>
      <w:r w:rsidR="000B2B7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Pr="00850B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  <w:r w:rsidR="000B2B7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</w:t>
      </w:r>
    </w:p>
    <w:p w:rsidR="00850B1C" w:rsidRPr="00850B1C" w:rsidP="00850B1C" w14:paraId="76DF58D4" w14:textId="77777777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для физических лиц – фамилию, имя, отчество (при наличии))</w:t>
      </w:r>
    </w:p>
    <w:p w:rsidR="00850B1C" w:rsidRPr="00850B1C" w:rsidP="00850B1C" w14:paraId="715FB08D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_______________, понимая и принимая требования и условия, установленные в извещении и документации:</w:t>
      </w:r>
    </w:p>
    <w:p w:rsidR="00850B1C" w:rsidRPr="00850B1C" w:rsidP="00850B1C" w14:paraId="7F051505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подтверждает, что ознакомлен с материалами, содержащимися в Задании на закупку, влияющими на условия заявки;</w:t>
      </w:r>
    </w:p>
    <w:p w:rsidR="00850B1C" w:rsidRPr="00850B1C" w:rsidP="00850B1C" w14:paraId="01044E24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выражает согласие с Заданием на закупку;</w:t>
      </w:r>
    </w:p>
    <w:p w:rsidR="00850B1C" w:rsidP="00850B1C" w14:paraId="1D366F28" w14:textId="77777777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подтверждает готовность выполнить работы/оказать услуги в полном соответствии с требованиями Задания на закупку.</w:t>
      </w:r>
    </w:p>
    <w:p w:rsidR="00850B1C" w:rsidRPr="00850B1C" w:rsidP="00850B1C" w14:paraId="1D405BBC" w14:textId="3EB8EF8C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50B1C" w:rsidRPr="00850B1C" w:rsidP="00850B1C" w14:paraId="490BF9C9" w14:textId="6524296E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Инструкция по заполнению</w:t>
      </w:r>
      <w:r w:rsidR="000B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850B1C" w:rsidRPr="00850B1C" w:rsidP="00850B1C" w14:paraId="6B7A8097" w14:textId="646BE811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Участник должен указать</w:t>
      </w:r>
      <w:r w:rsidR="000B2B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 наименование, организационно-правовую форму и ИНН (для юридических лиц), фамилию, имя, отчество (при наличии) и ИНН (для индивидуальных предпринимателей и физических лиц). В случае подачи заявки Коллективным Участником форма заполняется от имени Коллективного Участника, выступающего в лице Лидера Коллективного Участника.</w:t>
      </w:r>
    </w:p>
    <w:p w:rsidR="00D32F63" w:rsidRPr="00856737" w:rsidP="00856737" w14:paraId="2A3F9397" w14:textId="49E5139D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B1C">
        <w:rPr>
          <w:rFonts w:ascii="Times New Roman" w:eastAsia="Times New Roman" w:hAnsi="Times New Roman" w:cs="Times New Roman"/>
          <w:sz w:val="24"/>
          <w:szCs w:val="24"/>
          <w:lang w:eastAsia="ru-RU"/>
        </w:rPr>
        <w:t>2) Техническое предложение должно быть оформлено в соответствии с требованиями пункта 3.3 документации.</w:t>
      </w:r>
      <w:bookmarkStart w:id="0" w:name="_GoBack"/>
      <w:bookmarkEnd w:id="0"/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C29"/>
    <w:rsid w:val="000B2B77"/>
    <w:rsid w:val="0018796D"/>
    <w:rsid w:val="00313F2A"/>
    <w:rsid w:val="004947D6"/>
    <w:rsid w:val="005856FD"/>
    <w:rsid w:val="00850B1C"/>
    <w:rsid w:val="00856737"/>
    <w:rsid w:val="008A368D"/>
    <w:rsid w:val="00B255C1"/>
    <w:rsid w:val="00BA5340"/>
    <w:rsid w:val="00D32F63"/>
    <w:rsid w:val="00FD4C29"/>
    <w:rsid w:val="00FD774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7553FA9"/>
  <w15:chartTrackingRefBased/>
  <w15:docId w15:val="{34A1EF0F-076F-4C8F-89BB-014F00DB9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4C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FD4C2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947D6"/>
    <w:rPr>
      <w:sz w:val="16"/>
      <w:szCs w:val="16"/>
    </w:rPr>
  </w:style>
  <w:style w:type="paragraph" w:styleId="CommentText">
    <w:name w:val="annotation text"/>
    <w:basedOn w:val="Normal"/>
    <w:link w:val="a"/>
    <w:uiPriority w:val="99"/>
    <w:semiHidden/>
    <w:unhideWhenUsed/>
    <w:rsid w:val="004947D6"/>
    <w:pPr>
      <w:spacing w:line="240" w:lineRule="auto"/>
    </w:pPr>
    <w:rPr>
      <w:sz w:val="20"/>
      <w:szCs w:val="20"/>
    </w:rPr>
  </w:style>
  <w:style w:type="character" w:customStyle="1" w:styleId="a">
    <w:name w:val="Текст примечания Знак"/>
    <w:basedOn w:val="DefaultParagraphFont"/>
    <w:link w:val="CommentText"/>
    <w:uiPriority w:val="99"/>
    <w:semiHidden/>
    <w:rsid w:val="004947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0"/>
    <w:uiPriority w:val="99"/>
    <w:semiHidden/>
    <w:unhideWhenUsed/>
    <w:rsid w:val="004947D6"/>
    <w:rPr>
      <w:b/>
      <w:bCs/>
    </w:rPr>
  </w:style>
  <w:style w:type="character" w:customStyle="1" w:styleId="a0">
    <w:name w:val="Тема примечания Знак"/>
    <w:basedOn w:val="a"/>
    <w:link w:val="CommentSubject"/>
    <w:uiPriority w:val="99"/>
    <w:semiHidden/>
    <w:rsid w:val="004947D6"/>
    <w:rPr>
      <w:b/>
      <w:bCs/>
      <w:sz w:val="20"/>
      <w:szCs w:val="20"/>
    </w:rPr>
  </w:style>
  <w:style w:type="paragraph" w:styleId="BalloonText">
    <w:name w:val="Balloon Text"/>
    <w:basedOn w:val="Normal"/>
    <w:link w:val="a1"/>
    <w:uiPriority w:val="99"/>
    <w:semiHidden/>
    <w:unhideWhenUsed/>
    <w:rsid w:val="004947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947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5E14B-1C90-472A-8EA1-DEEF4EB00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Dementyeva Galina Sergeevna</dc:creator>
  <cp:lastModifiedBy>Shilyuk Yuriy Yuryevich</cp:lastModifiedBy>
  <cp:revision>8</cp:revision>
  <dcterms:created xsi:type="dcterms:W3CDTF">2026-03-12T10:18:00Z</dcterms:created>
  <dcterms:modified xsi:type="dcterms:W3CDTF">2026-06-19T09:56:00Z</dcterms:modified>
</cp:coreProperties>
</file>