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13722" w14:textId="77777777" w:rsidR="000049B3" w:rsidRPr="00A17DAF" w:rsidRDefault="000049B3" w:rsidP="000049B3">
      <w:pPr>
        <w:pStyle w:val="a8"/>
        <w:jc w:val="right"/>
        <w:rPr>
          <w:rFonts w:ascii="Arial Now" w:hAnsi="Arial Now" w:hint="eastAsia"/>
          <w:b/>
          <w:kern w:val="2"/>
          <w:sz w:val="22"/>
          <w:szCs w:val="22"/>
          <w:lang w:val="ru-RU"/>
        </w:rPr>
      </w:pPr>
      <w:r w:rsidRPr="00A17DAF">
        <w:rPr>
          <w:rFonts w:ascii="Arial Now" w:hAnsi="Arial Now"/>
          <w:b/>
          <w:kern w:val="2"/>
          <w:sz w:val="22"/>
          <w:szCs w:val="22"/>
          <w:lang w:val="ru-RU"/>
        </w:rPr>
        <w:t>Приложение №</w:t>
      </w:r>
      <w:r w:rsidRPr="00B305A5">
        <w:rPr>
          <w:rFonts w:ascii="Arial Now" w:hAnsi="Arial Now"/>
          <w:b/>
          <w:snapToGrid/>
          <w:sz w:val="22"/>
          <w:szCs w:val="22"/>
          <w:highlight w:val="lightGray"/>
          <w:lang w:val="ru-RU"/>
        </w:rPr>
        <w:t>____</w:t>
      </w:r>
    </w:p>
    <w:p w14:paraId="6E09842A" w14:textId="795D5C83" w:rsidR="000049B3" w:rsidRPr="00A17DAF" w:rsidRDefault="000049B3" w:rsidP="000049B3">
      <w:pPr>
        <w:pStyle w:val="a8"/>
        <w:jc w:val="right"/>
        <w:rPr>
          <w:rFonts w:ascii="Arial Now" w:hAnsi="Arial Now" w:hint="eastAsia"/>
          <w:b/>
          <w:kern w:val="2"/>
          <w:sz w:val="22"/>
          <w:szCs w:val="22"/>
          <w:lang w:val="ru-RU"/>
        </w:rPr>
      </w:pPr>
      <w:r w:rsidRPr="00A17DAF">
        <w:rPr>
          <w:rFonts w:ascii="Arial Now" w:hAnsi="Arial Now"/>
          <w:b/>
          <w:kern w:val="2"/>
          <w:sz w:val="22"/>
          <w:szCs w:val="22"/>
          <w:lang w:val="ru-RU"/>
        </w:rPr>
        <w:t xml:space="preserve">к Договору № </w:t>
      </w:r>
      <w:r w:rsidRPr="00B305A5">
        <w:rPr>
          <w:rFonts w:ascii="Arial Now" w:hAnsi="Arial Now"/>
          <w:b/>
          <w:snapToGrid/>
          <w:sz w:val="22"/>
          <w:szCs w:val="22"/>
          <w:highlight w:val="lightGray"/>
          <w:lang w:val="ru-RU"/>
        </w:rPr>
        <w:t>_______</w:t>
      </w:r>
      <w:r w:rsidR="00B305A5">
        <w:rPr>
          <w:rFonts w:ascii="Arial Now" w:hAnsi="Arial Now"/>
          <w:b/>
          <w:snapToGrid/>
          <w:sz w:val="22"/>
          <w:szCs w:val="22"/>
          <w:highlight w:val="lightGray"/>
          <w:lang w:val="ru-RU"/>
        </w:rPr>
        <w:t>________</w:t>
      </w:r>
      <w:r w:rsidRPr="00B305A5">
        <w:rPr>
          <w:rFonts w:ascii="Arial Now" w:hAnsi="Arial Now"/>
          <w:b/>
          <w:snapToGrid/>
          <w:sz w:val="22"/>
          <w:szCs w:val="22"/>
          <w:highlight w:val="lightGray"/>
          <w:lang w:val="ru-RU"/>
        </w:rPr>
        <w:t xml:space="preserve"> </w:t>
      </w:r>
      <w:r w:rsidRPr="00A17DAF">
        <w:rPr>
          <w:rFonts w:ascii="Arial Now" w:hAnsi="Arial Now"/>
          <w:b/>
          <w:kern w:val="2"/>
          <w:sz w:val="22"/>
          <w:szCs w:val="22"/>
          <w:lang w:val="ru-RU"/>
        </w:rPr>
        <w:t>от</w:t>
      </w:r>
      <w:r w:rsidRPr="00B305A5">
        <w:rPr>
          <w:rFonts w:ascii="Arial Now" w:hAnsi="Arial Now"/>
          <w:b/>
          <w:snapToGrid/>
          <w:sz w:val="22"/>
          <w:szCs w:val="22"/>
          <w:highlight w:val="lightGray"/>
          <w:lang w:val="ru-RU"/>
        </w:rPr>
        <w:t xml:space="preserve"> ___.____._____.</w:t>
      </w:r>
    </w:p>
    <w:p w14:paraId="3415DBB9" w14:textId="77777777" w:rsidR="000049B3" w:rsidRPr="00A17DAF" w:rsidRDefault="000049B3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</w:p>
    <w:p w14:paraId="4AA01351" w14:textId="77777777" w:rsidR="00D13B8A" w:rsidRDefault="00D13B8A" w:rsidP="009E5C75">
      <w:pPr>
        <w:pStyle w:val="a8"/>
        <w:jc w:val="both"/>
        <w:rPr>
          <w:rFonts w:ascii="Arial Now" w:hAnsi="Arial Now" w:hint="eastAsia"/>
          <w:b/>
          <w:kern w:val="2"/>
          <w:sz w:val="22"/>
          <w:szCs w:val="22"/>
          <w:lang w:val="ru-RU"/>
        </w:rPr>
      </w:pPr>
    </w:p>
    <w:p w14:paraId="3EFED7F9" w14:textId="77777777" w:rsidR="005A58A5" w:rsidRDefault="005A58A5" w:rsidP="009E5C75">
      <w:pPr>
        <w:pStyle w:val="a8"/>
        <w:jc w:val="both"/>
        <w:rPr>
          <w:rFonts w:ascii="Arial Now" w:hAnsi="Arial Now" w:hint="eastAsia"/>
          <w:b/>
          <w:kern w:val="2"/>
          <w:sz w:val="22"/>
          <w:szCs w:val="22"/>
          <w:lang w:val="ru-RU"/>
        </w:rPr>
      </w:pPr>
    </w:p>
    <w:p w14:paraId="4409EA70" w14:textId="77777777" w:rsidR="00685933" w:rsidRDefault="00685933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</w:p>
    <w:p w14:paraId="2FE49801" w14:textId="77777777" w:rsidR="00685933" w:rsidRDefault="00685933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</w:p>
    <w:p w14:paraId="6223EBB8" w14:textId="3C4612FC" w:rsidR="000E22B7" w:rsidRPr="00A17DAF" w:rsidRDefault="00947A1F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  <w:r>
        <w:rPr>
          <w:rFonts w:ascii="Arial Now" w:hAnsi="Arial Now"/>
          <w:b/>
          <w:kern w:val="2"/>
          <w:sz w:val="22"/>
          <w:szCs w:val="22"/>
          <w:lang w:val="ru-RU"/>
        </w:rPr>
        <w:t xml:space="preserve">УСЛОВИЯ </w:t>
      </w:r>
      <w:r w:rsidR="000E22B7" w:rsidRPr="00A17DAF">
        <w:rPr>
          <w:rFonts w:ascii="Arial Now" w:hAnsi="Arial Now"/>
          <w:b/>
          <w:kern w:val="2"/>
          <w:sz w:val="22"/>
          <w:szCs w:val="22"/>
          <w:lang w:val="ru-RU"/>
        </w:rPr>
        <w:t xml:space="preserve">  </w:t>
      </w:r>
    </w:p>
    <w:p w14:paraId="1DC737C4" w14:textId="77777777" w:rsidR="00947A1F" w:rsidRDefault="00947A1F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  <w:r>
        <w:rPr>
          <w:rFonts w:ascii="Arial Now" w:hAnsi="Arial Now"/>
          <w:b/>
          <w:kern w:val="2"/>
          <w:sz w:val="22"/>
          <w:szCs w:val="22"/>
          <w:lang w:val="ru-RU"/>
        </w:rPr>
        <w:t>ОБРАБОТКИ И ЗАЩИТЫ</w:t>
      </w:r>
      <w:r w:rsidR="00DD1F90" w:rsidRPr="00A17DAF">
        <w:rPr>
          <w:rFonts w:ascii="Arial Now" w:hAnsi="Arial Now"/>
          <w:b/>
          <w:kern w:val="2"/>
          <w:sz w:val="22"/>
          <w:szCs w:val="22"/>
          <w:lang w:val="ru-RU"/>
        </w:rPr>
        <w:t xml:space="preserve"> ПЕРСОНАЛЬНЫХ ДАННЫХ</w:t>
      </w:r>
    </w:p>
    <w:p w14:paraId="5D94C8B4" w14:textId="77777777" w:rsidR="00685933" w:rsidRDefault="00685933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</w:p>
    <w:p w14:paraId="28EB43F7" w14:textId="7EB31146" w:rsidR="00051A3D" w:rsidRPr="00A17DAF" w:rsidRDefault="00820D96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  <w:r w:rsidRPr="00A17DAF">
        <w:rPr>
          <w:rFonts w:ascii="Arial Now" w:hAnsi="Arial Now"/>
          <w:b/>
          <w:kern w:val="2"/>
          <w:sz w:val="22"/>
          <w:szCs w:val="22"/>
          <w:lang w:val="ru-RU"/>
        </w:rPr>
        <w:t xml:space="preserve"> </w:t>
      </w:r>
    </w:p>
    <w:p w14:paraId="61B08AD8" w14:textId="77777777" w:rsidR="009E5C75" w:rsidRPr="00A17DAF" w:rsidRDefault="009E5C75" w:rsidP="002B6F06">
      <w:pPr>
        <w:pStyle w:val="a8"/>
        <w:jc w:val="center"/>
        <w:rPr>
          <w:rFonts w:ascii="Arial Now" w:hAnsi="Arial Now" w:hint="eastAsia"/>
          <w:b/>
          <w:kern w:val="2"/>
          <w:sz w:val="22"/>
          <w:szCs w:val="22"/>
          <w:lang w:val="ru-RU"/>
        </w:rPr>
      </w:pPr>
    </w:p>
    <w:p w14:paraId="6811621A" w14:textId="611ADBEF" w:rsidR="00947A1F" w:rsidRPr="00685933" w:rsidRDefault="00947A1F" w:rsidP="00685933">
      <w:pPr>
        <w:pStyle w:val="aff0"/>
        <w:numPr>
          <w:ilvl w:val="0"/>
          <w:numId w:val="13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При </w:t>
      </w:r>
      <w:r w:rsidRPr="00C15892">
        <w:rPr>
          <w:rFonts w:eastAsiaTheme="minorHAnsi"/>
          <w:sz w:val="22"/>
          <w:szCs w:val="22"/>
          <w:lang w:eastAsia="en-US"/>
        </w:rPr>
        <w:t>передач</w:t>
      </w:r>
      <w:r>
        <w:rPr>
          <w:rFonts w:eastAsiaTheme="minorHAnsi"/>
          <w:sz w:val="22"/>
          <w:szCs w:val="22"/>
          <w:lang w:eastAsia="en-US"/>
        </w:rPr>
        <w:t>е (предоставлении, доступе)</w:t>
      </w:r>
      <w:r w:rsidRPr="00C15892">
        <w:rPr>
          <w:rFonts w:eastAsiaTheme="minorHAnsi"/>
          <w:sz w:val="22"/>
          <w:szCs w:val="22"/>
          <w:lang w:eastAsia="en-US"/>
        </w:rPr>
        <w:t xml:space="preserve"> персональных данных одной Стороной (далее – «Передающая сторона») другой Стороне (далее – «Принимающая сторона»)</w:t>
      </w:r>
      <w:r w:rsidR="007F09E8">
        <w:rPr>
          <w:rFonts w:eastAsiaTheme="minorHAnsi"/>
          <w:sz w:val="22"/>
          <w:szCs w:val="22"/>
          <w:lang w:eastAsia="en-US"/>
        </w:rPr>
        <w:t xml:space="preserve"> </w:t>
      </w:r>
      <w:r w:rsidR="007F09E8" w:rsidRPr="00685933">
        <w:rPr>
          <w:rFonts w:eastAsiaTheme="minorHAnsi"/>
          <w:sz w:val="22"/>
          <w:szCs w:val="22"/>
          <w:lang w:eastAsia="en-US"/>
        </w:rPr>
        <w:t>с</w:t>
      </w:r>
      <w:r w:rsidR="00685933">
        <w:rPr>
          <w:rFonts w:eastAsiaTheme="minorHAnsi"/>
          <w:sz w:val="22"/>
          <w:szCs w:val="22"/>
          <w:lang w:eastAsia="en-US"/>
        </w:rPr>
        <w:t xml:space="preserve"> целью заключения и исполнения Д</w:t>
      </w:r>
      <w:r w:rsidR="007F09E8" w:rsidRPr="00685933">
        <w:rPr>
          <w:rFonts w:eastAsiaTheme="minorHAnsi"/>
          <w:sz w:val="22"/>
          <w:szCs w:val="22"/>
          <w:lang w:eastAsia="en-US"/>
        </w:rPr>
        <w:t>оговора</w:t>
      </w:r>
      <w:bookmarkStart w:id="0" w:name="_GoBack"/>
      <w:bookmarkEnd w:id="0"/>
      <w:r w:rsidRPr="00685933">
        <w:rPr>
          <w:rFonts w:eastAsiaTheme="minorHAnsi"/>
          <w:sz w:val="22"/>
          <w:szCs w:val="22"/>
          <w:lang w:eastAsia="en-US"/>
        </w:rPr>
        <w:t xml:space="preserve"> Передающая сторона обязуется обеспечить: </w:t>
      </w:r>
    </w:p>
    <w:p w14:paraId="7DED70E2" w14:textId="77777777" w:rsidR="00947A1F" w:rsidRPr="00947A1F" w:rsidRDefault="00947A1F" w:rsidP="00947A1F">
      <w:pPr>
        <w:pStyle w:val="af2"/>
        <w:numPr>
          <w:ilvl w:val="0"/>
          <w:numId w:val="11"/>
        </w:numPr>
        <w:spacing w:after="120"/>
        <w:ind w:left="0" w:firstLine="426"/>
        <w:jc w:val="both"/>
        <w:rPr>
          <w:sz w:val="22"/>
          <w:szCs w:val="22"/>
        </w:rPr>
      </w:pPr>
      <w:r w:rsidRPr="00947A1F">
        <w:rPr>
          <w:sz w:val="22"/>
          <w:szCs w:val="22"/>
        </w:rPr>
        <w:t xml:space="preserve">наличие правовых оснований на передачу персональных данных Принимающей стороне, а равно привлекаемым ею третьим лицам для исполнения обязательств, в т.ч., в случаях, предусмотренных законодательством в области персональных данных, обеспечить получение от каждого субъекта персональных данных согласие на такую передачу;                                                </w:t>
      </w:r>
    </w:p>
    <w:p w14:paraId="19108E75" w14:textId="77777777" w:rsidR="00947A1F" w:rsidRPr="00947A1F" w:rsidRDefault="00947A1F" w:rsidP="00947A1F">
      <w:pPr>
        <w:pStyle w:val="af2"/>
        <w:numPr>
          <w:ilvl w:val="0"/>
          <w:numId w:val="11"/>
        </w:numPr>
        <w:spacing w:after="120"/>
        <w:ind w:left="0" w:firstLine="426"/>
        <w:jc w:val="both"/>
        <w:rPr>
          <w:sz w:val="22"/>
          <w:szCs w:val="22"/>
        </w:rPr>
      </w:pPr>
      <w:r w:rsidRPr="00947A1F">
        <w:rPr>
          <w:sz w:val="22"/>
          <w:szCs w:val="22"/>
        </w:rPr>
        <w:t>подтверждение факта надлежащего уведомления субъектов персональных данных о передаче их персональных данных Принимающей стороне (за исключением случаев передачи персональных данных на основании предоставленного субъектом персональных данных согласия на такую передачу или в связи с исполнением договора (соглашения), стороной, выгодоприобретателем или поручителем по которому является субъект персональных данных).</w:t>
      </w:r>
    </w:p>
    <w:p w14:paraId="2B35D7D3" w14:textId="79C6F0A9" w:rsidR="00947A1F" w:rsidRDefault="00947A1F" w:rsidP="00947A1F">
      <w:pPr>
        <w:pStyle w:val="aff0"/>
        <w:numPr>
          <w:ilvl w:val="0"/>
          <w:numId w:val="13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>При передаче</w:t>
      </w:r>
      <w:r w:rsidR="00176C2F">
        <w:rPr>
          <w:rFonts w:eastAsiaTheme="minorHAnsi"/>
          <w:sz w:val="22"/>
          <w:szCs w:val="22"/>
          <w:lang w:eastAsia="en-US"/>
        </w:rPr>
        <w:t xml:space="preserve"> (предоставлении, доступе)</w:t>
      </w:r>
      <w:r w:rsidRPr="00C15892">
        <w:rPr>
          <w:rFonts w:eastAsiaTheme="minorHAnsi"/>
          <w:sz w:val="22"/>
          <w:szCs w:val="22"/>
          <w:lang w:eastAsia="en-US"/>
        </w:rPr>
        <w:t xml:space="preserve"> персональных данных субъектов персональных данных, являющихся работниками Передающей стороны, а также в иных случаях предусматривающих письменную форму согласия в соответствии с законодательством Российской Федерации, согласие должно удовлетворять требованиям, предусмотренным ч.4 ст.9 Федерального закона от 27.07.2006 № 152-ФЗ «О персональных данных» (далее – «Закон»). </w:t>
      </w:r>
    </w:p>
    <w:p w14:paraId="4BA591C5" w14:textId="591DF6C6" w:rsidR="00947A1F" w:rsidRDefault="00947A1F" w:rsidP="00947A1F">
      <w:pPr>
        <w:pStyle w:val="aff0"/>
        <w:numPr>
          <w:ilvl w:val="0"/>
          <w:numId w:val="13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 случае привлечения третьих лиц для исполнения обязательств Принимающая сторона до начала передачи персональных данных указанным третьим лицам уведомляет</w:t>
      </w:r>
      <w:r w:rsidR="00625E7D">
        <w:rPr>
          <w:rFonts w:eastAsiaTheme="minorHAnsi"/>
          <w:sz w:val="22"/>
          <w:szCs w:val="22"/>
          <w:lang w:eastAsia="en-US"/>
        </w:rPr>
        <w:t xml:space="preserve"> в порядке, предусмотренном Договором,</w:t>
      </w:r>
      <w:r>
        <w:rPr>
          <w:rFonts w:eastAsiaTheme="minorHAnsi"/>
          <w:sz w:val="22"/>
          <w:szCs w:val="22"/>
          <w:lang w:eastAsia="en-US"/>
        </w:rPr>
        <w:t xml:space="preserve"> о таких лицах Передающую сторону с целью обеспечения Передающей стороной указанных правовых оснований. </w:t>
      </w:r>
    </w:p>
    <w:p w14:paraId="29D5FD6C" w14:textId="2B8C960D" w:rsidR="00947A1F" w:rsidRPr="00C15892" w:rsidRDefault="00947A1F" w:rsidP="00947A1F">
      <w:pPr>
        <w:pStyle w:val="aff0"/>
        <w:numPr>
          <w:ilvl w:val="0"/>
          <w:numId w:val="13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 xml:space="preserve">Передающая сторона </w:t>
      </w:r>
      <w:r>
        <w:rPr>
          <w:rFonts w:eastAsiaTheme="minorHAnsi"/>
          <w:sz w:val="22"/>
          <w:szCs w:val="22"/>
          <w:lang w:eastAsia="en-US"/>
        </w:rPr>
        <w:t>обязуется предоставлять</w:t>
      </w:r>
      <w:r w:rsidRPr="00C15892">
        <w:rPr>
          <w:rFonts w:eastAsiaTheme="minorHAnsi"/>
          <w:sz w:val="22"/>
          <w:szCs w:val="22"/>
          <w:lang w:eastAsia="en-US"/>
        </w:rPr>
        <w:t xml:space="preserve"> Принимающей стороне</w:t>
      </w:r>
      <w:r>
        <w:rPr>
          <w:rFonts w:eastAsiaTheme="minorHAnsi"/>
          <w:sz w:val="22"/>
          <w:szCs w:val="22"/>
          <w:lang w:eastAsia="en-US"/>
        </w:rPr>
        <w:t xml:space="preserve"> по ее запросу</w:t>
      </w:r>
      <w:r w:rsidRPr="00C15892">
        <w:rPr>
          <w:rFonts w:eastAsiaTheme="minorHAnsi"/>
          <w:sz w:val="22"/>
          <w:szCs w:val="22"/>
          <w:lang w:eastAsia="en-US"/>
        </w:rPr>
        <w:t xml:space="preserve"> документальное подтверждение наличия правовых оснований на передачу Принимающей стороне, а равно привлекаемым ею третьим лицам</w:t>
      </w:r>
      <w:r>
        <w:rPr>
          <w:rFonts w:eastAsiaTheme="minorHAnsi"/>
          <w:sz w:val="22"/>
          <w:szCs w:val="22"/>
          <w:lang w:eastAsia="en-US"/>
        </w:rPr>
        <w:t xml:space="preserve"> для исполнения обязательств</w:t>
      </w:r>
      <w:r w:rsidRPr="00C15892">
        <w:rPr>
          <w:rFonts w:eastAsiaTheme="minorHAnsi"/>
          <w:sz w:val="22"/>
          <w:szCs w:val="22"/>
          <w:lang w:eastAsia="en-US"/>
        </w:rPr>
        <w:t>, персональных данных для их последующей обработки, в т.ч. согласий на такую передачу, предоставленных субъектами персональных данных.</w:t>
      </w:r>
    </w:p>
    <w:p w14:paraId="1167DD52" w14:textId="6957967F" w:rsidR="00947A1F" w:rsidRPr="00C15892" w:rsidRDefault="00947A1F" w:rsidP="00947A1F">
      <w:pPr>
        <w:pStyle w:val="aff0"/>
        <w:numPr>
          <w:ilvl w:val="0"/>
          <w:numId w:val="13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>Принимающая сторона обязуется осуществлять обработку переданных ей</w:t>
      </w:r>
      <w:r w:rsidRPr="00F411D1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Передающей стороной</w:t>
      </w:r>
      <w:r w:rsidRPr="00C15892">
        <w:rPr>
          <w:rFonts w:eastAsiaTheme="minorHAnsi"/>
          <w:sz w:val="22"/>
          <w:szCs w:val="22"/>
          <w:lang w:eastAsia="en-US"/>
        </w:rPr>
        <w:t xml:space="preserve"> персональных данных и обеспечивать их защиту на следующих условиях:  </w:t>
      </w:r>
    </w:p>
    <w:p w14:paraId="58A25865" w14:textId="6EBD8289" w:rsidR="00947A1F" w:rsidRPr="00C15892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>обрабатывать персональные данные с целью, для достижения которой была осуществлена передача персональных данных Принимающей стороне</w:t>
      </w:r>
      <w:r w:rsidRPr="00104125">
        <w:rPr>
          <w:rFonts w:eastAsiaTheme="minorHAnsi"/>
          <w:sz w:val="22"/>
          <w:szCs w:val="22"/>
          <w:lang w:eastAsia="en-US"/>
        </w:rPr>
        <w:t>;</w:t>
      </w:r>
    </w:p>
    <w:p w14:paraId="67261113" w14:textId="77777777" w:rsidR="00947A1F" w:rsidRPr="00C15892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 xml:space="preserve">соблюдать принципы и условия обработки персональных данных, предусмотренные действующим законодательством Российской Федерации в </w:t>
      </w:r>
      <w:r>
        <w:rPr>
          <w:rFonts w:eastAsiaTheme="minorHAnsi"/>
          <w:sz w:val="22"/>
          <w:szCs w:val="22"/>
          <w:lang w:eastAsia="en-US"/>
        </w:rPr>
        <w:t>области</w:t>
      </w:r>
      <w:r w:rsidRPr="00C15892">
        <w:rPr>
          <w:rFonts w:eastAsiaTheme="minorHAnsi"/>
          <w:sz w:val="22"/>
          <w:szCs w:val="22"/>
          <w:lang w:eastAsia="en-US"/>
        </w:rPr>
        <w:t xml:space="preserve"> персональных данных, а равно конфиденциальность переданных персональных данных</w:t>
      </w:r>
      <w:r w:rsidRPr="00104125">
        <w:rPr>
          <w:rFonts w:eastAsiaTheme="minorHAnsi"/>
          <w:sz w:val="22"/>
          <w:szCs w:val="22"/>
          <w:lang w:eastAsia="en-US"/>
        </w:rPr>
        <w:t>;</w:t>
      </w:r>
      <w:r w:rsidRPr="00C15892">
        <w:rPr>
          <w:rFonts w:eastAsiaTheme="minorHAnsi"/>
          <w:sz w:val="22"/>
          <w:szCs w:val="22"/>
          <w:lang w:eastAsia="en-US"/>
        </w:rPr>
        <w:t xml:space="preserve"> </w:t>
      </w:r>
    </w:p>
    <w:p w14:paraId="3A6A05CE" w14:textId="77777777" w:rsidR="00947A1F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>осуществлять соответствующие правовые, организационные и технические меры для защиты переданных персональных данных</w:t>
      </w:r>
      <w:r>
        <w:rPr>
          <w:rFonts w:eastAsiaTheme="minorHAnsi"/>
          <w:sz w:val="22"/>
          <w:szCs w:val="22"/>
          <w:lang w:eastAsia="en-US"/>
        </w:rPr>
        <w:t xml:space="preserve"> от </w:t>
      </w:r>
      <w:r w:rsidRPr="003D7EE4">
        <w:rPr>
          <w:bCs/>
          <w:sz w:val="22"/>
          <w:szCs w:val="22"/>
        </w:rPr>
        <w:t xml:space="preserve">неправомерного или случайного доступа к переданным </w:t>
      </w:r>
      <w:r>
        <w:rPr>
          <w:bCs/>
          <w:sz w:val="22"/>
          <w:szCs w:val="22"/>
        </w:rPr>
        <w:t>п</w:t>
      </w:r>
      <w:r w:rsidRPr="003D7EE4">
        <w:rPr>
          <w:bCs/>
          <w:sz w:val="22"/>
          <w:szCs w:val="22"/>
        </w:rPr>
        <w:t xml:space="preserve">ерсональным данным, их уничтожения, изменения, блокирования, копирования, предоставления, распространения, а также иных неправомерных действий в отношении </w:t>
      </w:r>
      <w:r>
        <w:rPr>
          <w:bCs/>
          <w:sz w:val="22"/>
          <w:szCs w:val="22"/>
        </w:rPr>
        <w:t>переданных п</w:t>
      </w:r>
      <w:r w:rsidRPr="003D7EE4">
        <w:rPr>
          <w:bCs/>
          <w:sz w:val="22"/>
          <w:szCs w:val="22"/>
        </w:rPr>
        <w:t>ерсональных данных</w:t>
      </w:r>
      <w:r w:rsidRPr="00C15892">
        <w:rPr>
          <w:rFonts w:eastAsiaTheme="minorHAnsi"/>
          <w:sz w:val="22"/>
          <w:szCs w:val="22"/>
          <w:lang w:eastAsia="en-US"/>
        </w:rPr>
        <w:t>, а равно предоставлять Передающей стороне по ее запросу документы и информацию, подтверждающие осуществление таких мер</w:t>
      </w:r>
      <w:r w:rsidRPr="00104125">
        <w:rPr>
          <w:rFonts w:eastAsiaTheme="minorHAnsi"/>
          <w:sz w:val="22"/>
          <w:szCs w:val="22"/>
          <w:lang w:eastAsia="en-US"/>
        </w:rPr>
        <w:t>;</w:t>
      </w:r>
      <w:r w:rsidRPr="00C15892">
        <w:rPr>
          <w:rFonts w:eastAsiaTheme="minorHAnsi"/>
          <w:sz w:val="22"/>
          <w:szCs w:val="22"/>
          <w:lang w:eastAsia="en-US"/>
        </w:rPr>
        <w:t xml:space="preserve"> </w:t>
      </w:r>
    </w:p>
    <w:p w14:paraId="106D8C00" w14:textId="77777777" w:rsidR="00947A1F" w:rsidRPr="0058475A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совершать действия (операции) с п</w:t>
      </w:r>
      <w:r w:rsidRPr="0058475A">
        <w:rPr>
          <w:rFonts w:eastAsiaTheme="minorHAnsi"/>
          <w:sz w:val="22"/>
          <w:szCs w:val="22"/>
          <w:lang w:eastAsia="en-US"/>
        </w:rPr>
        <w:t>ерсональными данными, способами, предусмотренными законодательством в области персональных данных и в объеме, необходимом для достиж</w:t>
      </w:r>
      <w:r>
        <w:rPr>
          <w:rFonts w:eastAsiaTheme="minorHAnsi"/>
          <w:sz w:val="22"/>
          <w:szCs w:val="22"/>
          <w:lang w:eastAsia="en-US"/>
        </w:rPr>
        <w:t>ения цели обработки переданных п</w:t>
      </w:r>
      <w:r w:rsidRPr="0058475A">
        <w:rPr>
          <w:rFonts w:eastAsiaTheme="minorHAnsi"/>
          <w:sz w:val="22"/>
          <w:szCs w:val="22"/>
          <w:lang w:eastAsia="en-US"/>
        </w:rPr>
        <w:t>ерсональных данных</w:t>
      </w:r>
      <w:r w:rsidRPr="00104125">
        <w:rPr>
          <w:rFonts w:eastAsiaTheme="minorHAnsi"/>
          <w:sz w:val="22"/>
          <w:szCs w:val="22"/>
          <w:lang w:eastAsia="en-US"/>
        </w:rPr>
        <w:t>;</w:t>
      </w:r>
    </w:p>
    <w:p w14:paraId="55A09F82" w14:textId="77777777" w:rsidR="00947A1F" w:rsidRPr="003D7EE4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>
        <w:rPr>
          <w:bCs/>
          <w:sz w:val="22"/>
          <w:szCs w:val="22"/>
        </w:rPr>
        <w:t>п</w:t>
      </w:r>
      <w:r w:rsidRPr="003D7EE4">
        <w:rPr>
          <w:bCs/>
          <w:sz w:val="22"/>
          <w:szCs w:val="22"/>
        </w:rPr>
        <w:t xml:space="preserve">исьменно уведомлять </w:t>
      </w:r>
      <w:r>
        <w:rPr>
          <w:bCs/>
          <w:sz w:val="22"/>
          <w:szCs w:val="22"/>
        </w:rPr>
        <w:t xml:space="preserve">Передающую сторону </w:t>
      </w:r>
      <w:r w:rsidRPr="003D7EE4">
        <w:rPr>
          <w:bCs/>
          <w:sz w:val="22"/>
          <w:szCs w:val="22"/>
        </w:rPr>
        <w:t xml:space="preserve">о любом инциденте неправомерного или случайного доступа к переданным </w:t>
      </w:r>
      <w:r>
        <w:rPr>
          <w:bCs/>
          <w:sz w:val="22"/>
          <w:szCs w:val="22"/>
        </w:rPr>
        <w:t>п</w:t>
      </w:r>
      <w:r w:rsidRPr="003D7EE4">
        <w:rPr>
          <w:bCs/>
          <w:sz w:val="22"/>
          <w:szCs w:val="22"/>
        </w:rPr>
        <w:t xml:space="preserve">ерсональным данным, их уничтожения, изменения, блокирования, копирования, предоставления, распространения, а также иных неправомерных действий в отношении </w:t>
      </w:r>
      <w:r>
        <w:rPr>
          <w:bCs/>
          <w:sz w:val="22"/>
          <w:szCs w:val="22"/>
        </w:rPr>
        <w:t>переданных п</w:t>
      </w:r>
      <w:r w:rsidRPr="003D7EE4">
        <w:rPr>
          <w:bCs/>
          <w:sz w:val="22"/>
          <w:szCs w:val="22"/>
        </w:rPr>
        <w:t xml:space="preserve">ерсональных данных, повлекшего нарушение конфиденциальности, целостности, безопасности переданных </w:t>
      </w:r>
      <w:r>
        <w:rPr>
          <w:bCs/>
          <w:sz w:val="22"/>
          <w:szCs w:val="22"/>
        </w:rPr>
        <w:t>п</w:t>
      </w:r>
      <w:r w:rsidRPr="003D7EE4">
        <w:rPr>
          <w:bCs/>
          <w:sz w:val="22"/>
          <w:szCs w:val="22"/>
        </w:rPr>
        <w:t xml:space="preserve">ерсональных данных и(или) нарушение прав субъектов персональных данных, </w:t>
      </w:r>
      <w:r w:rsidRPr="003D7EE4">
        <w:rPr>
          <w:rFonts w:eastAsia="Arial"/>
          <w:sz w:val="22"/>
          <w:szCs w:val="22"/>
        </w:rPr>
        <w:t>в течение 12 (двенадцати) часов с мом</w:t>
      </w:r>
      <w:r>
        <w:rPr>
          <w:rFonts w:eastAsia="Arial"/>
          <w:sz w:val="22"/>
          <w:szCs w:val="22"/>
        </w:rPr>
        <w:t>ента выявления такого инцидента, в т.ч. предоставлять</w:t>
      </w:r>
      <w:r w:rsidRPr="003D7EE4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 xml:space="preserve">Передающей стороне </w:t>
      </w:r>
      <w:r w:rsidRPr="003D7EE4">
        <w:rPr>
          <w:rFonts w:eastAsia="Arial"/>
          <w:sz w:val="22"/>
          <w:szCs w:val="22"/>
        </w:rPr>
        <w:t xml:space="preserve">необходимую и достаточную информацию, связанную с инцидентом </w:t>
      </w:r>
      <w:r>
        <w:rPr>
          <w:rFonts w:eastAsia="Arial"/>
          <w:sz w:val="22"/>
          <w:szCs w:val="22"/>
        </w:rPr>
        <w:t>(в т.ч. объем и содержание п</w:t>
      </w:r>
      <w:r w:rsidRPr="003D7EE4">
        <w:rPr>
          <w:rFonts w:eastAsia="Arial"/>
          <w:sz w:val="22"/>
          <w:szCs w:val="22"/>
        </w:rPr>
        <w:t>ерсональных данных, их принадлежность к определенной категории субъектов персональных данных, потенциальный вред/ущерб, который может быть</w:t>
      </w:r>
      <w:r>
        <w:rPr>
          <w:rFonts w:eastAsia="Arial"/>
          <w:sz w:val="22"/>
          <w:szCs w:val="22"/>
        </w:rPr>
        <w:t xml:space="preserve"> или причинен</w:t>
      </w:r>
      <w:r w:rsidRPr="003D7EE4">
        <w:rPr>
          <w:rFonts w:eastAsia="Arial"/>
          <w:sz w:val="22"/>
          <w:szCs w:val="22"/>
        </w:rPr>
        <w:t xml:space="preserve"> субъектам персональных данных, предполагаемые причины, повлекшие за собой</w:t>
      </w:r>
      <w:r>
        <w:rPr>
          <w:rFonts w:eastAsia="Arial"/>
          <w:sz w:val="22"/>
          <w:szCs w:val="22"/>
        </w:rPr>
        <w:t xml:space="preserve"> возникновение инцидента, принятые меры, направленные на устранение последствий инцидента и предотвращение инцидентов в последующем</w:t>
      </w:r>
      <w:r w:rsidRPr="003D7EE4">
        <w:rPr>
          <w:rFonts w:eastAsia="Arial"/>
          <w:sz w:val="22"/>
          <w:szCs w:val="22"/>
        </w:rPr>
        <w:t xml:space="preserve">) для исполнения </w:t>
      </w:r>
      <w:r>
        <w:rPr>
          <w:rFonts w:eastAsia="Arial"/>
          <w:sz w:val="22"/>
          <w:szCs w:val="22"/>
        </w:rPr>
        <w:t>Передающей стороной</w:t>
      </w:r>
      <w:r w:rsidRPr="003D7EE4">
        <w:rPr>
          <w:rFonts w:eastAsia="Arial"/>
          <w:sz w:val="22"/>
          <w:szCs w:val="22"/>
        </w:rPr>
        <w:t xml:space="preserve"> обязанностей, предусмотренных Законом</w:t>
      </w:r>
      <w:r w:rsidRPr="00104125">
        <w:rPr>
          <w:rFonts w:eastAsia="Arial"/>
          <w:sz w:val="22"/>
          <w:szCs w:val="22"/>
        </w:rPr>
        <w:t>;</w:t>
      </w:r>
    </w:p>
    <w:p w14:paraId="0E143152" w14:textId="77777777" w:rsidR="00947A1F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>прекращать обработку переданных персональных данных с момента д</w:t>
      </w:r>
      <w:r>
        <w:rPr>
          <w:rFonts w:eastAsiaTheme="minorHAnsi"/>
          <w:sz w:val="22"/>
          <w:szCs w:val="22"/>
          <w:lang w:eastAsia="en-US"/>
        </w:rPr>
        <w:t xml:space="preserve">остижения цели их обработки, </w:t>
      </w:r>
      <w:r w:rsidRPr="00C15892">
        <w:rPr>
          <w:rFonts w:eastAsiaTheme="minorHAnsi"/>
          <w:sz w:val="22"/>
          <w:szCs w:val="22"/>
          <w:lang w:eastAsia="en-US"/>
        </w:rPr>
        <w:t>утраты в нео</w:t>
      </w:r>
      <w:r>
        <w:rPr>
          <w:rFonts w:eastAsiaTheme="minorHAnsi"/>
          <w:sz w:val="22"/>
          <w:szCs w:val="22"/>
          <w:lang w:eastAsia="en-US"/>
        </w:rPr>
        <w:t xml:space="preserve">бходимости достижения цели, </w:t>
      </w:r>
      <w:r w:rsidRPr="00C15892">
        <w:rPr>
          <w:rFonts w:eastAsiaTheme="minorHAnsi"/>
          <w:sz w:val="22"/>
          <w:szCs w:val="22"/>
          <w:lang w:eastAsia="en-US"/>
        </w:rPr>
        <w:t>отзыва согласия на обработку персональных данных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C15892">
        <w:rPr>
          <w:rFonts w:eastAsiaTheme="minorHAnsi"/>
          <w:sz w:val="22"/>
          <w:szCs w:val="22"/>
          <w:lang w:eastAsia="en-US"/>
        </w:rPr>
        <w:t>или по требованию Передающей стороны. Передающая сторона обязуется своевременно уведомить Принимающую сторону об отзыве согласия на обработку переданных персональных данных</w:t>
      </w:r>
      <w:r w:rsidRPr="00104125">
        <w:rPr>
          <w:rFonts w:eastAsiaTheme="minorHAnsi"/>
          <w:sz w:val="22"/>
          <w:szCs w:val="22"/>
          <w:lang w:eastAsia="en-US"/>
        </w:rPr>
        <w:t>;</w:t>
      </w:r>
      <w:r w:rsidRPr="00C15892">
        <w:rPr>
          <w:rFonts w:eastAsiaTheme="minorHAnsi"/>
          <w:sz w:val="22"/>
          <w:szCs w:val="22"/>
          <w:lang w:eastAsia="en-US"/>
        </w:rPr>
        <w:t xml:space="preserve"> </w:t>
      </w:r>
    </w:p>
    <w:p w14:paraId="37B4CA44" w14:textId="77777777" w:rsidR="00947A1F" w:rsidRPr="00A26E92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уничтожать или обеспечивать</w:t>
      </w:r>
      <w:r w:rsidRPr="00A26E92">
        <w:rPr>
          <w:rFonts w:eastAsiaTheme="minorHAnsi"/>
          <w:sz w:val="22"/>
          <w:szCs w:val="22"/>
          <w:lang w:eastAsia="en-US"/>
        </w:rPr>
        <w:t xml:space="preserve"> уничтожение персональных данных (с любого вида носителей, включая все частичные или полные их копии) в случаях и порядке предусмотренных законодательством в области персональных данных или по требованию Передающей стороны, а равно предоставлять Передающей стороне по ее запросу подтверждение уничтожения персональных данных;</w:t>
      </w:r>
    </w:p>
    <w:p w14:paraId="2DC06460" w14:textId="6AF87463" w:rsidR="00947A1F" w:rsidRPr="00A26E92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 xml:space="preserve">сотрудничать с Передающей стороной по ее запросу в части установления порядка и условий обработки и обеспечения </w:t>
      </w:r>
      <w:r>
        <w:rPr>
          <w:rFonts w:eastAsiaTheme="minorHAnsi"/>
          <w:sz w:val="22"/>
          <w:szCs w:val="22"/>
          <w:lang w:eastAsia="en-US"/>
        </w:rPr>
        <w:t>защиты</w:t>
      </w:r>
      <w:r w:rsidRPr="00C15892">
        <w:rPr>
          <w:rFonts w:eastAsiaTheme="minorHAnsi"/>
          <w:sz w:val="22"/>
          <w:szCs w:val="22"/>
          <w:lang w:eastAsia="en-US"/>
        </w:rPr>
        <w:t xml:space="preserve"> переданных персональных данных, а также в части обработки обращений (запросов) субъектов персональных данных или государ</w:t>
      </w:r>
      <w:r>
        <w:rPr>
          <w:rFonts w:eastAsiaTheme="minorHAnsi"/>
          <w:sz w:val="22"/>
          <w:szCs w:val="22"/>
          <w:lang w:eastAsia="en-US"/>
        </w:rPr>
        <w:t xml:space="preserve">ственных органов, в т.ч. </w:t>
      </w:r>
      <w:r w:rsidRPr="00A26E92">
        <w:rPr>
          <w:rFonts w:eastAsiaTheme="minorHAnsi"/>
          <w:sz w:val="22"/>
          <w:szCs w:val="22"/>
          <w:lang w:eastAsia="en-US"/>
        </w:rPr>
        <w:t>органа по защите прав субъектов персональных данных</w:t>
      </w:r>
      <w:r>
        <w:rPr>
          <w:rFonts w:eastAsiaTheme="minorHAnsi"/>
          <w:sz w:val="22"/>
          <w:szCs w:val="22"/>
          <w:lang w:eastAsia="en-US"/>
        </w:rPr>
        <w:t>,</w:t>
      </w:r>
      <w:r w:rsidRPr="00A26E92">
        <w:rPr>
          <w:rFonts w:eastAsiaTheme="minorHAnsi"/>
          <w:sz w:val="22"/>
          <w:szCs w:val="22"/>
          <w:lang w:eastAsia="en-US"/>
        </w:rPr>
        <w:t xml:space="preserve"> связанных с обработкой </w:t>
      </w:r>
      <w:r>
        <w:rPr>
          <w:rFonts w:eastAsiaTheme="minorHAnsi"/>
          <w:sz w:val="22"/>
          <w:szCs w:val="22"/>
          <w:lang w:eastAsia="en-US"/>
        </w:rPr>
        <w:t xml:space="preserve">и защитой </w:t>
      </w:r>
      <w:r w:rsidRPr="00A26E92">
        <w:rPr>
          <w:rFonts w:eastAsiaTheme="minorHAnsi"/>
          <w:sz w:val="22"/>
          <w:szCs w:val="22"/>
          <w:lang w:eastAsia="en-US"/>
        </w:rPr>
        <w:t>переданных персональных данных;</w:t>
      </w:r>
    </w:p>
    <w:p w14:paraId="48D79044" w14:textId="77777777" w:rsidR="00947A1F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 xml:space="preserve">осуществлять трансграничную передачу персональных данных, полученных от Передающей стороны, при условии выполнения требований, установленных ст.12 Закона и отсутствия запретов и ограничений со стороны </w:t>
      </w:r>
      <w:r>
        <w:rPr>
          <w:rFonts w:eastAsiaTheme="minorHAnsi"/>
          <w:sz w:val="22"/>
          <w:szCs w:val="22"/>
          <w:lang w:eastAsia="en-US"/>
        </w:rPr>
        <w:t xml:space="preserve">государственных </w:t>
      </w:r>
      <w:r w:rsidRPr="00C15892">
        <w:rPr>
          <w:rFonts w:eastAsiaTheme="minorHAnsi"/>
          <w:sz w:val="22"/>
          <w:szCs w:val="22"/>
          <w:lang w:eastAsia="en-US"/>
        </w:rPr>
        <w:t xml:space="preserve">органов, в т.ч. уполномоченного органа по защите прав субъектов персональных данных. Принимающая сторона до </w:t>
      </w:r>
      <w:r>
        <w:rPr>
          <w:rFonts w:eastAsiaTheme="minorHAnsi"/>
          <w:sz w:val="22"/>
          <w:szCs w:val="22"/>
          <w:lang w:eastAsia="en-US"/>
        </w:rPr>
        <w:t>начала трансграничной передачи п</w:t>
      </w:r>
      <w:r w:rsidRPr="00C15892">
        <w:rPr>
          <w:rFonts w:eastAsiaTheme="minorHAnsi"/>
          <w:sz w:val="22"/>
          <w:szCs w:val="22"/>
          <w:lang w:eastAsia="en-US"/>
        </w:rPr>
        <w:t>ерсональных данных уведомляет Передающую сторону о намерении ее осуществления и предоставляет сведения, предусмотренные ч.3 и ч.4 ст.12 Закона. Принимающая сторона обязана по требованию Передающей стороны не начинать (приостановить, прекратить) трансграничную передачу персональных данных, полученных от Передающей стороны</w:t>
      </w:r>
      <w:r w:rsidRPr="00104125">
        <w:rPr>
          <w:rFonts w:eastAsiaTheme="minorHAnsi"/>
          <w:sz w:val="22"/>
          <w:szCs w:val="22"/>
          <w:lang w:eastAsia="en-US"/>
        </w:rPr>
        <w:t>;</w:t>
      </w:r>
    </w:p>
    <w:p w14:paraId="10C64EEE" w14:textId="77777777" w:rsidR="00947A1F" w:rsidRPr="0058475A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</w:t>
      </w:r>
      <w:r w:rsidRPr="0058475A">
        <w:rPr>
          <w:rFonts w:eastAsiaTheme="minorHAnsi"/>
          <w:sz w:val="22"/>
          <w:szCs w:val="22"/>
          <w:lang w:eastAsia="en-US"/>
        </w:rPr>
        <w:t>беспечивать запись, систематизацию, накопление, хранение, уточнение (обновление, измен</w:t>
      </w:r>
      <w:r>
        <w:rPr>
          <w:rFonts w:eastAsiaTheme="minorHAnsi"/>
          <w:sz w:val="22"/>
          <w:szCs w:val="22"/>
          <w:lang w:eastAsia="en-US"/>
        </w:rPr>
        <w:t>ение), извлечение п</w:t>
      </w:r>
      <w:r w:rsidRPr="0058475A">
        <w:rPr>
          <w:rFonts w:eastAsiaTheme="minorHAnsi"/>
          <w:sz w:val="22"/>
          <w:szCs w:val="22"/>
          <w:lang w:eastAsia="en-US"/>
        </w:rPr>
        <w:t xml:space="preserve">ерсональных данных с использованием баз данных, находящихся на территории Российской Федерации, за исключением случаев, </w:t>
      </w:r>
      <w:r>
        <w:rPr>
          <w:rFonts w:eastAsiaTheme="minorHAnsi"/>
          <w:sz w:val="22"/>
          <w:szCs w:val="22"/>
          <w:lang w:eastAsia="en-US"/>
        </w:rPr>
        <w:t>установленных Законом</w:t>
      </w:r>
      <w:r w:rsidRPr="00104125">
        <w:rPr>
          <w:rFonts w:eastAsiaTheme="minorHAnsi"/>
          <w:sz w:val="22"/>
          <w:szCs w:val="22"/>
          <w:lang w:eastAsia="en-US"/>
        </w:rPr>
        <w:t>;</w:t>
      </w:r>
    </w:p>
    <w:p w14:paraId="22CECC37" w14:textId="77777777" w:rsidR="00947A1F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t>при привлечении третьих лиц для исполнения обязательств гарантировать исполнение третьими лицами условий обработки и обеспечения защиты переданных персональных данных, предусмотренных для Принимающей стороны</w:t>
      </w:r>
      <w:r w:rsidRPr="00104125">
        <w:rPr>
          <w:rFonts w:eastAsiaTheme="minorHAnsi"/>
          <w:sz w:val="22"/>
          <w:szCs w:val="22"/>
          <w:lang w:eastAsia="en-US"/>
        </w:rPr>
        <w:t>;</w:t>
      </w:r>
    </w:p>
    <w:p w14:paraId="727D25F4" w14:textId="77777777" w:rsidR="00947A1F" w:rsidRPr="00685933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1F6DCE">
        <w:rPr>
          <w:rFonts w:ascii="Arial Now" w:eastAsia="Arial" w:hAnsi="Arial Now"/>
          <w:sz w:val="22"/>
          <w:szCs w:val="22"/>
        </w:rPr>
        <w:t xml:space="preserve">незамедлительно осуществлять блокирование персональных данных в случае выявления неточных (неактуальных) персональных данных или </w:t>
      </w:r>
      <w:r w:rsidRPr="001F6DCE">
        <w:rPr>
          <w:rFonts w:ascii="Arial Now" w:eastAsiaTheme="minorHAnsi" w:hAnsi="Arial Now"/>
          <w:sz w:val="22"/>
          <w:szCs w:val="22"/>
          <w:lang w:eastAsia="en-US"/>
        </w:rPr>
        <w:t>выявления риска наступления для Передающей стороны неблагоприятных последствий, связанных с обработкой и защитой переданных персональных данных</w:t>
      </w:r>
      <w:r>
        <w:rPr>
          <w:rFonts w:ascii="Arial Now" w:eastAsiaTheme="minorHAnsi" w:hAnsi="Arial Now"/>
          <w:sz w:val="22"/>
          <w:szCs w:val="22"/>
          <w:lang w:eastAsia="en-US"/>
        </w:rPr>
        <w:t xml:space="preserve">, </w:t>
      </w:r>
      <w:r w:rsidRPr="001F6DCE">
        <w:rPr>
          <w:rFonts w:ascii="Arial Now" w:eastAsiaTheme="minorHAnsi" w:hAnsi="Arial Now"/>
          <w:sz w:val="22"/>
          <w:szCs w:val="22"/>
          <w:lang w:eastAsia="en-US"/>
        </w:rPr>
        <w:t xml:space="preserve">а равно </w:t>
      </w:r>
      <w:r w:rsidRPr="001F6DCE">
        <w:rPr>
          <w:rFonts w:ascii="Arial Now" w:eastAsia="Arial" w:hAnsi="Arial Now"/>
          <w:sz w:val="22"/>
          <w:szCs w:val="22"/>
        </w:rPr>
        <w:t>осуществить такое блокирование</w:t>
      </w:r>
      <w:r w:rsidRPr="001F6DCE">
        <w:rPr>
          <w:rFonts w:ascii="Arial Now" w:eastAsiaTheme="minorHAnsi" w:hAnsi="Arial Now"/>
          <w:sz w:val="22"/>
          <w:szCs w:val="22"/>
          <w:lang w:eastAsia="en-US"/>
        </w:rPr>
        <w:t xml:space="preserve"> </w:t>
      </w:r>
      <w:r w:rsidRPr="001F6DCE">
        <w:rPr>
          <w:rFonts w:ascii="Arial Now" w:eastAsia="Arial" w:hAnsi="Arial Now"/>
          <w:sz w:val="22"/>
          <w:szCs w:val="22"/>
        </w:rPr>
        <w:t xml:space="preserve">по требованию Передающей стороны и уведомить Передающую сторону о такой блокировке. Блокирование персональных данных осуществляется до момента получения уведомления Передающей стороны о прекращении блокирования персональных данных; </w:t>
      </w:r>
    </w:p>
    <w:p w14:paraId="462608E3" w14:textId="48FE1DDB" w:rsidR="00947A1F" w:rsidRPr="00685933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685933">
        <w:rPr>
          <w:rFonts w:eastAsiaTheme="minorHAnsi"/>
          <w:sz w:val="22"/>
          <w:szCs w:val="22"/>
          <w:lang w:eastAsia="en-US"/>
        </w:rPr>
        <w:t xml:space="preserve">в случае запроса (обращения) субъекта, персональные данные которого переданы Принимающей стороне, незамедлительно уведомить Передающую сторону о таком запросе (обращении). Обработка запроса (обращения) осуществляется по согласованию Сторон;  </w:t>
      </w:r>
    </w:p>
    <w:p w14:paraId="3C2FC10F" w14:textId="77777777" w:rsidR="00947A1F" w:rsidRPr="00C15892" w:rsidRDefault="00947A1F" w:rsidP="00947A1F">
      <w:pPr>
        <w:pStyle w:val="aff0"/>
        <w:numPr>
          <w:ilvl w:val="0"/>
          <w:numId w:val="12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 w:rsidRPr="00C15892">
        <w:rPr>
          <w:rFonts w:eastAsiaTheme="minorHAnsi"/>
          <w:sz w:val="22"/>
          <w:szCs w:val="22"/>
          <w:lang w:eastAsia="en-US"/>
        </w:rPr>
        <w:lastRenderedPageBreak/>
        <w:t>возмещать Передающей стороне по ее требованию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ascii="Arial Now" w:eastAsiaTheme="minorHAnsi" w:hAnsi="Arial Now"/>
          <w:sz w:val="22"/>
          <w:szCs w:val="22"/>
          <w:lang w:eastAsia="en-US"/>
        </w:rPr>
        <w:t>документально подтвержденные убытки</w:t>
      </w:r>
      <w:r>
        <w:rPr>
          <w:rFonts w:eastAsiaTheme="minorHAnsi"/>
          <w:sz w:val="22"/>
          <w:szCs w:val="22"/>
          <w:lang w:eastAsia="en-US"/>
        </w:rPr>
        <w:t>, причиненные</w:t>
      </w:r>
      <w:r w:rsidRPr="00C15892">
        <w:rPr>
          <w:rFonts w:eastAsiaTheme="minorHAnsi"/>
          <w:sz w:val="22"/>
          <w:szCs w:val="22"/>
          <w:lang w:eastAsia="en-US"/>
        </w:rPr>
        <w:t xml:space="preserve"> в результате претензий третьих лиц (включая субъектов персональных данных и государственные органы, в т.ч. орган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C15892">
        <w:rPr>
          <w:rFonts w:eastAsiaTheme="minorHAnsi"/>
          <w:sz w:val="22"/>
          <w:szCs w:val="22"/>
          <w:lang w:eastAsia="en-US"/>
        </w:rPr>
        <w:t>по защите прав субъектов персональных данных</w:t>
      </w:r>
      <w:r>
        <w:rPr>
          <w:rFonts w:eastAsiaTheme="minorHAnsi"/>
          <w:sz w:val="22"/>
          <w:szCs w:val="22"/>
          <w:lang w:eastAsia="en-US"/>
        </w:rPr>
        <w:t xml:space="preserve">), </w:t>
      </w:r>
      <w:r w:rsidRPr="00C15892">
        <w:rPr>
          <w:rFonts w:eastAsiaTheme="minorHAnsi"/>
          <w:sz w:val="22"/>
          <w:szCs w:val="22"/>
          <w:lang w:eastAsia="en-US"/>
        </w:rPr>
        <w:t>связанных с обработкой</w:t>
      </w:r>
      <w:r>
        <w:rPr>
          <w:rFonts w:eastAsiaTheme="minorHAnsi"/>
          <w:sz w:val="22"/>
          <w:szCs w:val="22"/>
          <w:lang w:eastAsia="en-US"/>
        </w:rPr>
        <w:t xml:space="preserve"> и защитой</w:t>
      </w:r>
      <w:r w:rsidRPr="00C15892">
        <w:rPr>
          <w:rFonts w:eastAsiaTheme="minorHAnsi"/>
          <w:sz w:val="22"/>
          <w:szCs w:val="22"/>
          <w:lang w:eastAsia="en-US"/>
        </w:rPr>
        <w:t xml:space="preserve"> переданных персональных данных не в соответствии с законодательством Российской Федерации в </w:t>
      </w:r>
      <w:r>
        <w:rPr>
          <w:rFonts w:eastAsiaTheme="minorHAnsi"/>
          <w:sz w:val="22"/>
          <w:szCs w:val="22"/>
          <w:lang w:eastAsia="en-US"/>
        </w:rPr>
        <w:t>области</w:t>
      </w:r>
      <w:r w:rsidRPr="00C15892">
        <w:rPr>
          <w:rFonts w:eastAsiaTheme="minorHAnsi"/>
          <w:sz w:val="22"/>
          <w:szCs w:val="22"/>
          <w:lang w:eastAsia="en-US"/>
        </w:rPr>
        <w:t xml:space="preserve"> персональных данных</w:t>
      </w:r>
      <w:r w:rsidRPr="00DE7D15">
        <w:rPr>
          <w:rFonts w:eastAsiaTheme="minorHAnsi"/>
          <w:sz w:val="22"/>
          <w:szCs w:val="22"/>
          <w:lang w:eastAsia="en-US"/>
        </w:rPr>
        <w:t xml:space="preserve"> и </w:t>
      </w:r>
      <w:r>
        <w:rPr>
          <w:rFonts w:eastAsiaTheme="minorHAnsi"/>
          <w:sz w:val="22"/>
          <w:szCs w:val="22"/>
          <w:lang w:eastAsia="en-US"/>
        </w:rPr>
        <w:t>условиями, установленными настоящим разделом</w:t>
      </w:r>
      <w:r w:rsidRPr="00C15892">
        <w:rPr>
          <w:rFonts w:eastAsiaTheme="minorHAnsi"/>
          <w:sz w:val="22"/>
          <w:szCs w:val="22"/>
          <w:lang w:eastAsia="en-US"/>
        </w:rPr>
        <w:t>.</w:t>
      </w:r>
    </w:p>
    <w:p w14:paraId="7A4EF13D" w14:textId="17FBC721" w:rsidR="004D1F93" w:rsidRDefault="00947A1F" w:rsidP="00947A1F">
      <w:pPr>
        <w:pStyle w:val="aff0"/>
        <w:numPr>
          <w:ilvl w:val="0"/>
          <w:numId w:val="13"/>
        </w:numPr>
        <w:spacing w:after="120"/>
        <w:ind w:left="0" w:right="45" w:firstLine="36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</w:t>
      </w:r>
      <w:r w:rsidRPr="00C15892">
        <w:rPr>
          <w:rFonts w:eastAsiaTheme="minorHAnsi"/>
          <w:sz w:val="22"/>
          <w:szCs w:val="22"/>
          <w:lang w:eastAsia="en-US"/>
        </w:rPr>
        <w:t xml:space="preserve"> случае прекращения исполнения обязательств</w:t>
      </w:r>
      <w:r w:rsidR="00685933">
        <w:rPr>
          <w:rFonts w:eastAsiaTheme="minorHAnsi"/>
          <w:sz w:val="22"/>
          <w:szCs w:val="22"/>
          <w:lang w:eastAsia="en-US"/>
        </w:rPr>
        <w:t xml:space="preserve"> по Договору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C15892">
        <w:rPr>
          <w:rFonts w:eastAsiaTheme="minorHAnsi"/>
          <w:sz w:val="22"/>
          <w:szCs w:val="22"/>
          <w:lang w:eastAsia="en-US"/>
        </w:rPr>
        <w:t>каждая из Сторон в сроки, установленные Законом, обязана прекратить обработку персональных данных, полученных от другой Стороны, а также уничтожить такие персональные данные, за исключением случаев, когда Сторона вправе продолжить обработку персональных данных на основаниях, предусмотренных законодательством в области персональных данных.</w:t>
      </w:r>
    </w:p>
    <w:p w14:paraId="4A5D5D39" w14:textId="77777777" w:rsidR="000049B3" w:rsidRPr="00A17DAF" w:rsidRDefault="000049B3" w:rsidP="000049B3">
      <w:pPr>
        <w:pStyle w:val="af2"/>
        <w:shd w:val="clear" w:color="auto" w:fill="FFFFFF"/>
        <w:tabs>
          <w:tab w:val="left" w:pos="426"/>
        </w:tabs>
        <w:ind w:left="0"/>
        <w:jc w:val="both"/>
        <w:rPr>
          <w:rFonts w:ascii="Arial Now" w:eastAsia="Times New Roman" w:hAnsi="Arial Now"/>
          <w:sz w:val="22"/>
          <w:szCs w:val="22"/>
        </w:rPr>
      </w:pPr>
    </w:p>
    <w:p w14:paraId="0A03AEC1" w14:textId="77777777" w:rsidR="000A29D5" w:rsidRPr="00A17DAF" w:rsidRDefault="000A29D5" w:rsidP="000049B3">
      <w:pPr>
        <w:pStyle w:val="af2"/>
        <w:shd w:val="clear" w:color="auto" w:fill="FFFFFF"/>
        <w:tabs>
          <w:tab w:val="left" w:pos="426"/>
        </w:tabs>
        <w:ind w:left="0"/>
        <w:jc w:val="both"/>
        <w:rPr>
          <w:rFonts w:ascii="Arial Now" w:eastAsia="Times New Roman" w:hAnsi="Arial Now"/>
          <w:sz w:val="22"/>
          <w:szCs w:val="22"/>
        </w:rPr>
      </w:pPr>
    </w:p>
    <w:p w14:paraId="156886A7" w14:textId="1205FA2B" w:rsidR="00C827DB" w:rsidRPr="000A29D5" w:rsidRDefault="000A29D5" w:rsidP="003F7A98">
      <w:pPr>
        <w:pStyle w:val="af2"/>
        <w:shd w:val="clear" w:color="auto" w:fill="FFFFFF"/>
        <w:tabs>
          <w:tab w:val="left" w:pos="426"/>
        </w:tabs>
        <w:ind w:left="0"/>
        <w:jc w:val="both"/>
        <w:rPr>
          <w:sz w:val="16"/>
          <w:szCs w:val="16"/>
        </w:rPr>
      </w:pPr>
      <w:r w:rsidRPr="000A29D5">
        <w:rPr>
          <w:rFonts w:eastAsia="Times New Roman"/>
        </w:rPr>
        <w:br w:type="textWrapping" w:clear="all"/>
      </w:r>
    </w:p>
    <w:p w14:paraId="25DC8D25" w14:textId="77777777" w:rsidR="000A29D5" w:rsidRPr="000A29D5" w:rsidRDefault="000A29D5" w:rsidP="000A29D5">
      <w:pPr>
        <w:rPr>
          <w:rFonts w:eastAsia="Times New Roman"/>
          <w:sz w:val="24"/>
          <w:szCs w:val="24"/>
          <w:lang w:val="ru-RU" w:eastAsia="ru-RU"/>
        </w:rPr>
      </w:pPr>
    </w:p>
    <w:p w14:paraId="191F9AE9" w14:textId="502AB1A2" w:rsidR="000A29D5" w:rsidRPr="000A29D5" w:rsidRDefault="000A29D5" w:rsidP="000A29D5">
      <w:pPr>
        <w:rPr>
          <w:rFonts w:eastAsia="Times New Roman"/>
          <w:sz w:val="24"/>
          <w:szCs w:val="24"/>
          <w:lang w:val="ru-RU" w:eastAsia="ru-RU"/>
        </w:rPr>
      </w:pPr>
    </w:p>
    <w:p w14:paraId="0BB1C4FD" w14:textId="77777777" w:rsidR="000A29D5" w:rsidRPr="00C01814" w:rsidRDefault="000A29D5" w:rsidP="000049B3">
      <w:pPr>
        <w:pStyle w:val="af2"/>
        <w:shd w:val="clear" w:color="auto" w:fill="FFFFFF"/>
        <w:tabs>
          <w:tab w:val="left" w:pos="426"/>
        </w:tabs>
        <w:ind w:left="0"/>
        <w:jc w:val="both"/>
        <w:rPr>
          <w:rFonts w:eastAsia="Times New Roman"/>
          <w:sz w:val="22"/>
          <w:szCs w:val="22"/>
        </w:rPr>
      </w:pPr>
    </w:p>
    <w:sectPr w:rsidR="000A29D5" w:rsidRPr="00C01814" w:rsidSect="006859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993" w:right="616" w:bottom="1135" w:left="1134" w:header="284" w:footer="208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D87095" w14:textId="77777777" w:rsidR="00DE0F42" w:rsidRDefault="00DE0F42">
      <w:r>
        <w:separator/>
      </w:r>
    </w:p>
  </w:endnote>
  <w:endnote w:type="continuationSeparator" w:id="0">
    <w:p w14:paraId="1793B0C8" w14:textId="77777777" w:rsidR="00DE0F42" w:rsidRDefault="00DE0F42">
      <w:r>
        <w:continuationSeparator/>
      </w:r>
    </w:p>
  </w:endnote>
  <w:endnote w:type="continuationNotice" w:id="1">
    <w:p w14:paraId="2CFC5F22" w14:textId="77777777" w:rsidR="00DE0F42" w:rsidRDefault="00DE0F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9E7CB" w14:textId="77777777" w:rsidR="002E2682" w:rsidRDefault="002E268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1995013"/>
      <w:docPartObj>
        <w:docPartGallery w:val="Page Numbers (Bottom of Page)"/>
        <w:docPartUnique/>
      </w:docPartObj>
    </w:sdtPr>
    <w:sdtEndPr/>
    <w:sdtContent>
      <w:p w14:paraId="6DCF037C" w14:textId="6F56E607" w:rsidR="00D13B8A" w:rsidRDefault="00D13B8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281" w:rsidRPr="008C7281">
          <w:rPr>
            <w:noProof/>
            <w:lang w:val="ru-RU"/>
          </w:rPr>
          <w:t>2</w:t>
        </w:r>
        <w:r>
          <w:fldChar w:fldCharType="end"/>
        </w:r>
      </w:p>
    </w:sdtContent>
  </w:sdt>
  <w:p w14:paraId="2BBADB15" w14:textId="77777777" w:rsidR="00D13B8A" w:rsidRDefault="00D13B8A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DB2BD" w14:textId="77777777" w:rsidR="002E2682" w:rsidRDefault="002E268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3647B0" w14:textId="77777777" w:rsidR="00DE0F42" w:rsidRDefault="00DE0F42">
      <w:r>
        <w:separator/>
      </w:r>
    </w:p>
  </w:footnote>
  <w:footnote w:type="continuationSeparator" w:id="0">
    <w:p w14:paraId="32CFE72B" w14:textId="77777777" w:rsidR="00DE0F42" w:rsidRDefault="00DE0F42">
      <w:r>
        <w:continuationSeparator/>
      </w:r>
    </w:p>
  </w:footnote>
  <w:footnote w:type="continuationNotice" w:id="1">
    <w:p w14:paraId="0B2F515A" w14:textId="77777777" w:rsidR="00DE0F42" w:rsidRDefault="00DE0F4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9D115" w14:textId="30C59C3A" w:rsidR="00322F98" w:rsidRDefault="00DD1F90">
    <w:pPr>
      <w:pStyle w:val="a6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576B499" wp14:editId="7F2B075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906260" cy="2762250"/>
              <wp:effectExtent l="0" t="1752600" r="0" b="1590675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906260" cy="27622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04639E" w14:textId="77777777" w:rsidR="00DD1F90" w:rsidRDefault="00DD1F90" w:rsidP="00DD1F90">
                          <w:pPr>
                            <w:pStyle w:val="af4"/>
                            <w:spacing w:after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en-US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76B499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0;margin-top:0;width:543.8pt;height:217.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" o:allowincell="f" filled="f" stroked="f">
              <v:stroke joinstyle="round"/>
              <o:lock v:ext="edit" shapetype="t"/>
              <v:textbox style="mso-fit-shape-to-text:t">
                <w:txbxContent>
                  <w:p w14:paraId="4504639E" w14:textId="77777777" w:rsidR="00DD1F90" w:rsidRDefault="00DD1F90" w:rsidP="00DD1F90">
                    <w:pPr>
                      <w:pStyle w:val="af4"/>
                      <w:spacing w:after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en-US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212C2" w14:textId="77777777" w:rsidR="002E2682" w:rsidRDefault="002E268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10F76E" w14:textId="77079928" w:rsidR="00464F07" w:rsidRDefault="00464F07">
    <w:pPr>
      <w:pStyle w:val="a6"/>
      <w:jc w:val="right"/>
    </w:pPr>
  </w:p>
  <w:p w14:paraId="50852DDD" w14:textId="212EBCE2" w:rsidR="00322F98" w:rsidRDefault="00322F9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multilevel"/>
    <w:tmpl w:val="259E71E0"/>
    <w:name w:val="WW8Num13"/>
    <w:lvl w:ilvl="0">
      <w:start w:val="8"/>
      <w:numFmt w:val="decimal"/>
      <w:lvlText w:val="%1."/>
      <w:lvlJc w:val="left"/>
      <w:pPr>
        <w:tabs>
          <w:tab w:val="num" w:pos="-154"/>
        </w:tabs>
        <w:ind w:left="-48" w:hanging="360"/>
      </w:pPr>
      <w:rPr>
        <w:rFonts w:ascii="Symbol" w:hAnsi="Symbol" w:cs="Symbol"/>
      </w:rPr>
    </w:lvl>
    <w:lvl w:ilvl="1">
      <w:start w:val="1"/>
      <w:numFmt w:val="decimal"/>
      <w:isLgl/>
      <w:lvlText w:val="%1.%2."/>
      <w:lvlJc w:val="left"/>
      <w:pPr>
        <w:ind w:left="87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92" w:hanging="1800"/>
      </w:pPr>
      <w:rPr>
        <w:rFonts w:hint="default"/>
      </w:rPr>
    </w:lvl>
  </w:abstractNum>
  <w:abstractNum w:abstractNumId="1" w15:restartNumberingAfterBreak="0">
    <w:nsid w:val="02FB10A0"/>
    <w:multiLevelType w:val="hybridMultilevel"/>
    <w:tmpl w:val="1FE87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1E1B"/>
    <w:multiLevelType w:val="multilevel"/>
    <w:tmpl w:val="EAB85B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1297"/>
        </w:tabs>
        <w:ind w:left="1297" w:hanging="1155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80"/>
        </w:tabs>
        <w:ind w:left="1580" w:hanging="1155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580"/>
        </w:tabs>
        <w:ind w:left="1580" w:hanging="1155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955"/>
        </w:tabs>
        <w:ind w:left="3955" w:hanging="1155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655"/>
        </w:tabs>
        <w:ind w:left="4655" w:hanging="1155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640"/>
        </w:tabs>
        <w:ind w:left="564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6340"/>
        </w:tabs>
        <w:ind w:left="6340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7400"/>
        </w:tabs>
        <w:ind w:left="7400" w:hanging="1800"/>
      </w:pPr>
      <w:rPr>
        <w:i w:val="0"/>
      </w:rPr>
    </w:lvl>
  </w:abstractNum>
  <w:abstractNum w:abstractNumId="3" w15:restartNumberingAfterBreak="0">
    <w:nsid w:val="11947E53"/>
    <w:multiLevelType w:val="hybridMultilevel"/>
    <w:tmpl w:val="5E44D4EC"/>
    <w:lvl w:ilvl="0" w:tplc="1F8A328A">
      <w:start w:val="1"/>
      <w:numFmt w:val="bullet"/>
      <w:pStyle w:val="-"/>
      <w:lvlText w:val="-"/>
      <w:lvlJc w:val="left"/>
      <w:pPr>
        <w:ind w:left="1069" w:hanging="360"/>
      </w:pPr>
      <w:rPr>
        <w:rFonts w:ascii="Tahoma" w:hAnsi="Tahoma" w:hint="default"/>
        <w:b w:val="0"/>
        <w:i w:val="0"/>
        <w:sz w:val="24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9D6535E"/>
    <w:multiLevelType w:val="multilevel"/>
    <w:tmpl w:val="C2F26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4981921"/>
    <w:multiLevelType w:val="hybridMultilevel"/>
    <w:tmpl w:val="796E0760"/>
    <w:lvl w:ilvl="0" w:tplc="6E9E22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56A0C"/>
    <w:multiLevelType w:val="multilevel"/>
    <w:tmpl w:val="0512CEA6"/>
    <w:lvl w:ilvl="0">
      <w:start w:val="1"/>
      <w:numFmt w:val="decimal"/>
      <w:pStyle w:val="0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02"/>
      <w:lvlText w:val="%1.%2."/>
      <w:lvlJc w:val="left"/>
      <w:pPr>
        <w:tabs>
          <w:tab w:val="num" w:pos="785"/>
        </w:tabs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0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2DCC2441"/>
    <w:multiLevelType w:val="multilevel"/>
    <w:tmpl w:val="F5E052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4EAD1124"/>
    <w:multiLevelType w:val="hybridMultilevel"/>
    <w:tmpl w:val="8074836A"/>
    <w:lvl w:ilvl="0" w:tplc="CADA9CF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18546B"/>
    <w:multiLevelType w:val="multilevel"/>
    <w:tmpl w:val="A38255BE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12638FD"/>
    <w:multiLevelType w:val="hybridMultilevel"/>
    <w:tmpl w:val="DD1AAE56"/>
    <w:lvl w:ilvl="0" w:tplc="CADA9CF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526C3"/>
    <w:multiLevelType w:val="hybridMultilevel"/>
    <w:tmpl w:val="6212B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C0999"/>
    <w:multiLevelType w:val="hybridMultilevel"/>
    <w:tmpl w:val="BA24788A"/>
    <w:lvl w:ilvl="0" w:tplc="6E9E22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FB0CBE"/>
    <w:multiLevelType w:val="multilevel"/>
    <w:tmpl w:val="A04E791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A94545E"/>
    <w:multiLevelType w:val="hybridMultilevel"/>
    <w:tmpl w:val="400A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9"/>
  </w:num>
  <w:num w:numId="6">
    <w:abstractNumId w:val="7"/>
  </w:num>
  <w:num w:numId="7">
    <w:abstractNumId w:val="12"/>
  </w:num>
  <w:num w:numId="8">
    <w:abstractNumId w:val="4"/>
  </w:num>
  <w:num w:numId="9">
    <w:abstractNumId w:val="13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0"/>
  </w:num>
  <w:num w:numId="13">
    <w:abstractNumId w:val="11"/>
  </w:num>
  <w:num w:numId="14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80"/>
    <w:rsid w:val="000020A1"/>
    <w:rsid w:val="00002AC9"/>
    <w:rsid w:val="000031F4"/>
    <w:rsid w:val="000049B3"/>
    <w:rsid w:val="000050DB"/>
    <w:rsid w:val="000053F1"/>
    <w:rsid w:val="00005A64"/>
    <w:rsid w:val="00005AB5"/>
    <w:rsid w:val="00006075"/>
    <w:rsid w:val="0000611A"/>
    <w:rsid w:val="00007B06"/>
    <w:rsid w:val="00007CC4"/>
    <w:rsid w:val="000103F2"/>
    <w:rsid w:val="000112C3"/>
    <w:rsid w:val="00012973"/>
    <w:rsid w:val="00012EEC"/>
    <w:rsid w:val="00015D0D"/>
    <w:rsid w:val="00015F6F"/>
    <w:rsid w:val="00016679"/>
    <w:rsid w:val="000171FF"/>
    <w:rsid w:val="0001729A"/>
    <w:rsid w:val="000175BD"/>
    <w:rsid w:val="000177F3"/>
    <w:rsid w:val="00017DC8"/>
    <w:rsid w:val="00020302"/>
    <w:rsid w:val="00021795"/>
    <w:rsid w:val="000224B2"/>
    <w:rsid w:val="00022C91"/>
    <w:rsid w:val="00025061"/>
    <w:rsid w:val="00027A5E"/>
    <w:rsid w:val="00027A9D"/>
    <w:rsid w:val="00031C1E"/>
    <w:rsid w:val="00033AE1"/>
    <w:rsid w:val="00035B24"/>
    <w:rsid w:val="0003608B"/>
    <w:rsid w:val="000362D1"/>
    <w:rsid w:val="000363CA"/>
    <w:rsid w:val="00040267"/>
    <w:rsid w:val="0004100D"/>
    <w:rsid w:val="0004239E"/>
    <w:rsid w:val="00042BAA"/>
    <w:rsid w:val="00042C05"/>
    <w:rsid w:val="00045628"/>
    <w:rsid w:val="00045815"/>
    <w:rsid w:val="00046823"/>
    <w:rsid w:val="00046D3E"/>
    <w:rsid w:val="000473E3"/>
    <w:rsid w:val="00051569"/>
    <w:rsid w:val="000518FE"/>
    <w:rsid w:val="00051A3D"/>
    <w:rsid w:val="00051F4B"/>
    <w:rsid w:val="00052626"/>
    <w:rsid w:val="00053107"/>
    <w:rsid w:val="0005317C"/>
    <w:rsid w:val="00053333"/>
    <w:rsid w:val="00053DB3"/>
    <w:rsid w:val="000540D6"/>
    <w:rsid w:val="00055B20"/>
    <w:rsid w:val="00055FA2"/>
    <w:rsid w:val="00056603"/>
    <w:rsid w:val="0005725E"/>
    <w:rsid w:val="00060B20"/>
    <w:rsid w:val="00060EA7"/>
    <w:rsid w:val="00061530"/>
    <w:rsid w:val="00063ABE"/>
    <w:rsid w:val="00063BF5"/>
    <w:rsid w:val="00063F39"/>
    <w:rsid w:val="00064319"/>
    <w:rsid w:val="0006531A"/>
    <w:rsid w:val="00066CA0"/>
    <w:rsid w:val="00066E20"/>
    <w:rsid w:val="0006744E"/>
    <w:rsid w:val="00071E24"/>
    <w:rsid w:val="0007244C"/>
    <w:rsid w:val="00072484"/>
    <w:rsid w:val="00072562"/>
    <w:rsid w:val="00074087"/>
    <w:rsid w:val="00074A64"/>
    <w:rsid w:val="00077922"/>
    <w:rsid w:val="00077A65"/>
    <w:rsid w:val="00077E25"/>
    <w:rsid w:val="000818E5"/>
    <w:rsid w:val="0008251E"/>
    <w:rsid w:val="00082CBC"/>
    <w:rsid w:val="00082EDF"/>
    <w:rsid w:val="00083356"/>
    <w:rsid w:val="0008438A"/>
    <w:rsid w:val="0008543D"/>
    <w:rsid w:val="00090AE5"/>
    <w:rsid w:val="0009188D"/>
    <w:rsid w:val="0009197D"/>
    <w:rsid w:val="0009294B"/>
    <w:rsid w:val="00092995"/>
    <w:rsid w:val="00092DE9"/>
    <w:rsid w:val="00094105"/>
    <w:rsid w:val="0009558F"/>
    <w:rsid w:val="00096757"/>
    <w:rsid w:val="000969D4"/>
    <w:rsid w:val="000A019A"/>
    <w:rsid w:val="000A2329"/>
    <w:rsid w:val="000A29D5"/>
    <w:rsid w:val="000A3391"/>
    <w:rsid w:val="000A4D70"/>
    <w:rsid w:val="000A7852"/>
    <w:rsid w:val="000B09CB"/>
    <w:rsid w:val="000B158B"/>
    <w:rsid w:val="000B1767"/>
    <w:rsid w:val="000B25ED"/>
    <w:rsid w:val="000B270C"/>
    <w:rsid w:val="000B2ECF"/>
    <w:rsid w:val="000B353F"/>
    <w:rsid w:val="000B3F46"/>
    <w:rsid w:val="000B401B"/>
    <w:rsid w:val="000B4B07"/>
    <w:rsid w:val="000B523F"/>
    <w:rsid w:val="000B571C"/>
    <w:rsid w:val="000B599B"/>
    <w:rsid w:val="000B6C56"/>
    <w:rsid w:val="000B6DA9"/>
    <w:rsid w:val="000B6ECD"/>
    <w:rsid w:val="000B6F6B"/>
    <w:rsid w:val="000C11F2"/>
    <w:rsid w:val="000C19C9"/>
    <w:rsid w:val="000C1FD3"/>
    <w:rsid w:val="000C2D68"/>
    <w:rsid w:val="000C53C7"/>
    <w:rsid w:val="000C5B22"/>
    <w:rsid w:val="000C673D"/>
    <w:rsid w:val="000D14D0"/>
    <w:rsid w:val="000D1AD5"/>
    <w:rsid w:val="000D2C9F"/>
    <w:rsid w:val="000D3AB5"/>
    <w:rsid w:val="000D3B7E"/>
    <w:rsid w:val="000D4131"/>
    <w:rsid w:val="000D4E11"/>
    <w:rsid w:val="000D5126"/>
    <w:rsid w:val="000D72E9"/>
    <w:rsid w:val="000D79F6"/>
    <w:rsid w:val="000D7FAA"/>
    <w:rsid w:val="000E068C"/>
    <w:rsid w:val="000E0F0C"/>
    <w:rsid w:val="000E14DA"/>
    <w:rsid w:val="000E177C"/>
    <w:rsid w:val="000E22B7"/>
    <w:rsid w:val="000E2A1A"/>
    <w:rsid w:val="000E3ABC"/>
    <w:rsid w:val="000E406E"/>
    <w:rsid w:val="000E4175"/>
    <w:rsid w:val="000E4554"/>
    <w:rsid w:val="000E67E0"/>
    <w:rsid w:val="000F07A1"/>
    <w:rsid w:val="000F20AC"/>
    <w:rsid w:val="000F2768"/>
    <w:rsid w:val="000F3DD1"/>
    <w:rsid w:val="000F6744"/>
    <w:rsid w:val="000F6A13"/>
    <w:rsid w:val="000F7AA2"/>
    <w:rsid w:val="001004FB"/>
    <w:rsid w:val="001008B1"/>
    <w:rsid w:val="001010C7"/>
    <w:rsid w:val="00101C62"/>
    <w:rsid w:val="00102D00"/>
    <w:rsid w:val="00103DCF"/>
    <w:rsid w:val="00104602"/>
    <w:rsid w:val="001049BC"/>
    <w:rsid w:val="00105F8A"/>
    <w:rsid w:val="00106C98"/>
    <w:rsid w:val="001074F8"/>
    <w:rsid w:val="00110913"/>
    <w:rsid w:val="00110D8A"/>
    <w:rsid w:val="00111510"/>
    <w:rsid w:val="00111BBE"/>
    <w:rsid w:val="00112C4F"/>
    <w:rsid w:val="00112D0E"/>
    <w:rsid w:val="00112DCD"/>
    <w:rsid w:val="001130A4"/>
    <w:rsid w:val="00114263"/>
    <w:rsid w:val="0011475D"/>
    <w:rsid w:val="00115015"/>
    <w:rsid w:val="001159C6"/>
    <w:rsid w:val="00115FA2"/>
    <w:rsid w:val="00117228"/>
    <w:rsid w:val="0012166E"/>
    <w:rsid w:val="0012173B"/>
    <w:rsid w:val="00121F1D"/>
    <w:rsid w:val="00122D40"/>
    <w:rsid w:val="00122E57"/>
    <w:rsid w:val="001233AA"/>
    <w:rsid w:val="00124918"/>
    <w:rsid w:val="00124F60"/>
    <w:rsid w:val="001305BC"/>
    <w:rsid w:val="001312BB"/>
    <w:rsid w:val="00133513"/>
    <w:rsid w:val="00134482"/>
    <w:rsid w:val="00134E0B"/>
    <w:rsid w:val="0013686A"/>
    <w:rsid w:val="001368B1"/>
    <w:rsid w:val="00136DAE"/>
    <w:rsid w:val="00140D16"/>
    <w:rsid w:val="00140D54"/>
    <w:rsid w:val="00141379"/>
    <w:rsid w:val="001415FF"/>
    <w:rsid w:val="00141EC1"/>
    <w:rsid w:val="00142A0E"/>
    <w:rsid w:val="00143900"/>
    <w:rsid w:val="00143EFA"/>
    <w:rsid w:val="0014447B"/>
    <w:rsid w:val="00145C0B"/>
    <w:rsid w:val="001504AF"/>
    <w:rsid w:val="001505C8"/>
    <w:rsid w:val="001527E2"/>
    <w:rsid w:val="00153077"/>
    <w:rsid w:val="0015554C"/>
    <w:rsid w:val="001558D1"/>
    <w:rsid w:val="00155C5A"/>
    <w:rsid w:val="00156164"/>
    <w:rsid w:val="001575CA"/>
    <w:rsid w:val="00157A4F"/>
    <w:rsid w:val="00157BE5"/>
    <w:rsid w:val="00157F75"/>
    <w:rsid w:val="00160853"/>
    <w:rsid w:val="001609E2"/>
    <w:rsid w:val="001647D5"/>
    <w:rsid w:val="00164A6A"/>
    <w:rsid w:val="001662D5"/>
    <w:rsid w:val="00167B69"/>
    <w:rsid w:val="00167E4F"/>
    <w:rsid w:val="00170CFD"/>
    <w:rsid w:val="001710CC"/>
    <w:rsid w:val="00172101"/>
    <w:rsid w:val="0017382B"/>
    <w:rsid w:val="0017448C"/>
    <w:rsid w:val="001759C3"/>
    <w:rsid w:val="00176064"/>
    <w:rsid w:val="00176C2F"/>
    <w:rsid w:val="0017713F"/>
    <w:rsid w:val="001814A6"/>
    <w:rsid w:val="00181D59"/>
    <w:rsid w:val="00182DEF"/>
    <w:rsid w:val="00182EA3"/>
    <w:rsid w:val="001830E9"/>
    <w:rsid w:val="00183127"/>
    <w:rsid w:val="00183482"/>
    <w:rsid w:val="001841F4"/>
    <w:rsid w:val="001842E1"/>
    <w:rsid w:val="00184B8E"/>
    <w:rsid w:val="00186539"/>
    <w:rsid w:val="00187DAD"/>
    <w:rsid w:val="0019018C"/>
    <w:rsid w:val="0019122E"/>
    <w:rsid w:val="00191B1F"/>
    <w:rsid w:val="00194474"/>
    <w:rsid w:val="0019560A"/>
    <w:rsid w:val="00196C1D"/>
    <w:rsid w:val="001A085C"/>
    <w:rsid w:val="001A0B11"/>
    <w:rsid w:val="001A16D6"/>
    <w:rsid w:val="001A27DA"/>
    <w:rsid w:val="001A282A"/>
    <w:rsid w:val="001A297F"/>
    <w:rsid w:val="001A32A3"/>
    <w:rsid w:val="001A32C6"/>
    <w:rsid w:val="001A45AA"/>
    <w:rsid w:val="001A49D4"/>
    <w:rsid w:val="001A5FDB"/>
    <w:rsid w:val="001A6159"/>
    <w:rsid w:val="001A62BC"/>
    <w:rsid w:val="001A62E6"/>
    <w:rsid w:val="001A6D2D"/>
    <w:rsid w:val="001A7A42"/>
    <w:rsid w:val="001A7EBC"/>
    <w:rsid w:val="001B108D"/>
    <w:rsid w:val="001B200C"/>
    <w:rsid w:val="001B3B29"/>
    <w:rsid w:val="001B7456"/>
    <w:rsid w:val="001B7C99"/>
    <w:rsid w:val="001C0125"/>
    <w:rsid w:val="001C1173"/>
    <w:rsid w:val="001C1DD4"/>
    <w:rsid w:val="001C25A7"/>
    <w:rsid w:val="001C2871"/>
    <w:rsid w:val="001C3832"/>
    <w:rsid w:val="001C3FEA"/>
    <w:rsid w:val="001C40C7"/>
    <w:rsid w:val="001C4767"/>
    <w:rsid w:val="001C512B"/>
    <w:rsid w:val="001D342A"/>
    <w:rsid w:val="001D3DA6"/>
    <w:rsid w:val="001D4170"/>
    <w:rsid w:val="001D5969"/>
    <w:rsid w:val="001D5CBE"/>
    <w:rsid w:val="001D5E57"/>
    <w:rsid w:val="001D6601"/>
    <w:rsid w:val="001D69B3"/>
    <w:rsid w:val="001D7850"/>
    <w:rsid w:val="001E0858"/>
    <w:rsid w:val="001E0A2B"/>
    <w:rsid w:val="001E20D7"/>
    <w:rsid w:val="001E298D"/>
    <w:rsid w:val="001E450E"/>
    <w:rsid w:val="001E476F"/>
    <w:rsid w:val="001E4F21"/>
    <w:rsid w:val="001E5CDD"/>
    <w:rsid w:val="001E602B"/>
    <w:rsid w:val="001E6C22"/>
    <w:rsid w:val="001E77D8"/>
    <w:rsid w:val="001F012D"/>
    <w:rsid w:val="001F04AE"/>
    <w:rsid w:val="001F1C0E"/>
    <w:rsid w:val="001F1CA0"/>
    <w:rsid w:val="001F21FA"/>
    <w:rsid w:val="001F330B"/>
    <w:rsid w:val="001F4340"/>
    <w:rsid w:val="001F48F9"/>
    <w:rsid w:val="001F4B0B"/>
    <w:rsid w:val="001F4F68"/>
    <w:rsid w:val="001F4FED"/>
    <w:rsid w:val="001F543F"/>
    <w:rsid w:val="001F56AE"/>
    <w:rsid w:val="001F5B5B"/>
    <w:rsid w:val="001F64DB"/>
    <w:rsid w:val="00201985"/>
    <w:rsid w:val="002021CE"/>
    <w:rsid w:val="0020584C"/>
    <w:rsid w:val="00206B4D"/>
    <w:rsid w:val="00207CB5"/>
    <w:rsid w:val="00212F58"/>
    <w:rsid w:val="0021432A"/>
    <w:rsid w:val="00214EA6"/>
    <w:rsid w:val="0021567F"/>
    <w:rsid w:val="0021687E"/>
    <w:rsid w:val="002175BA"/>
    <w:rsid w:val="00220009"/>
    <w:rsid w:val="002212CF"/>
    <w:rsid w:val="0022145F"/>
    <w:rsid w:val="0022177C"/>
    <w:rsid w:val="00221A00"/>
    <w:rsid w:val="00222510"/>
    <w:rsid w:val="00222854"/>
    <w:rsid w:val="00222EBA"/>
    <w:rsid w:val="0022336D"/>
    <w:rsid w:val="00223C6C"/>
    <w:rsid w:val="00224090"/>
    <w:rsid w:val="002242F9"/>
    <w:rsid w:val="0022535C"/>
    <w:rsid w:val="002267B0"/>
    <w:rsid w:val="00226BAA"/>
    <w:rsid w:val="00227C2F"/>
    <w:rsid w:val="00230242"/>
    <w:rsid w:val="00232C2A"/>
    <w:rsid w:val="00232DC7"/>
    <w:rsid w:val="00233083"/>
    <w:rsid w:val="0023399D"/>
    <w:rsid w:val="00233EE7"/>
    <w:rsid w:val="0023536C"/>
    <w:rsid w:val="00235AED"/>
    <w:rsid w:val="00235FBD"/>
    <w:rsid w:val="002367DB"/>
    <w:rsid w:val="00236F8B"/>
    <w:rsid w:val="002372E4"/>
    <w:rsid w:val="002376C8"/>
    <w:rsid w:val="00241928"/>
    <w:rsid w:val="00241DF9"/>
    <w:rsid w:val="00241E4A"/>
    <w:rsid w:val="002429E5"/>
    <w:rsid w:val="002439DD"/>
    <w:rsid w:val="0024415B"/>
    <w:rsid w:val="0024443C"/>
    <w:rsid w:val="00246163"/>
    <w:rsid w:val="00246643"/>
    <w:rsid w:val="00246A71"/>
    <w:rsid w:val="00247335"/>
    <w:rsid w:val="00250FC2"/>
    <w:rsid w:val="002512A6"/>
    <w:rsid w:val="0025142A"/>
    <w:rsid w:val="00252FAD"/>
    <w:rsid w:val="00254DA7"/>
    <w:rsid w:val="00254ECB"/>
    <w:rsid w:val="00254F73"/>
    <w:rsid w:val="00255992"/>
    <w:rsid w:val="00260472"/>
    <w:rsid w:val="0026109F"/>
    <w:rsid w:val="002615A5"/>
    <w:rsid w:val="00261B35"/>
    <w:rsid w:val="0026265C"/>
    <w:rsid w:val="002626A3"/>
    <w:rsid w:val="00262B16"/>
    <w:rsid w:val="0026390E"/>
    <w:rsid w:val="00264EB0"/>
    <w:rsid w:val="0026529C"/>
    <w:rsid w:val="002657A8"/>
    <w:rsid w:val="00270515"/>
    <w:rsid w:val="00270869"/>
    <w:rsid w:val="00270E0C"/>
    <w:rsid w:val="00271C22"/>
    <w:rsid w:val="002726F6"/>
    <w:rsid w:val="002734C8"/>
    <w:rsid w:val="00274CAE"/>
    <w:rsid w:val="00274E80"/>
    <w:rsid w:val="002759EA"/>
    <w:rsid w:val="00275ADB"/>
    <w:rsid w:val="0027642F"/>
    <w:rsid w:val="00277833"/>
    <w:rsid w:val="002803B7"/>
    <w:rsid w:val="00282D10"/>
    <w:rsid w:val="00282ECB"/>
    <w:rsid w:val="002833CE"/>
    <w:rsid w:val="00283F7D"/>
    <w:rsid w:val="00284930"/>
    <w:rsid w:val="00284D5D"/>
    <w:rsid w:val="00285E96"/>
    <w:rsid w:val="002878B7"/>
    <w:rsid w:val="0029047B"/>
    <w:rsid w:val="002904E9"/>
    <w:rsid w:val="0029071F"/>
    <w:rsid w:val="00290BF3"/>
    <w:rsid w:val="002925A8"/>
    <w:rsid w:val="002925EB"/>
    <w:rsid w:val="002926D2"/>
    <w:rsid w:val="002929DA"/>
    <w:rsid w:val="00293123"/>
    <w:rsid w:val="00293310"/>
    <w:rsid w:val="002933CA"/>
    <w:rsid w:val="00294313"/>
    <w:rsid w:val="00295461"/>
    <w:rsid w:val="00297D34"/>
    <w:rsid w:val="002A0147"/>
    <w:rsid w:val="002A08B2"/>
    <w:rsid w:val="002A0CC9"/>
    <w:rsid w:val="002A1501"/>
    <w:rsid w:val="002A2019"/>
    <w:rsid w:val="002A2199"/>
    <w:rsid w:val="002A3531"/>
    <w:rsid w:val="002A35F9"/>
    <w:rsid w:val="002A37BD"/>
    <w:rsid w:val="002A39DD"/>
    <w:rsid w:val="002A3CF9"/>
    <w:rsid w:val="002A572D"/>
    <w:rsid w:val="002A66D5"/>
    <w:rsid w:val="002A6EEF"/>
    <w:rsid w:val="002B0034"/>
    <w:rsid w:val="002B060A"/>
    <w:rsid w:val="002B0BB5"/>
    <w:rsid w:val="002B20DF"/>
    <w:rsid w:val="002B2374"/>
    <w:rsid w:val="002B26EE"/>
    <w:rsid w:val="002B290E"/>
    <w:rsid w:val="002B3382"/>
    <w:rsid w:val="002B362B"/>
    <w:rsid w:val="002B4357"/>
    <w:rsid w:val="002B56B7"/>
    <w:rsid w:val="002B63D4"/>
    <w:rsid w:val="002B691E"/>
    <w:rsid w:val="002B6F06"/>
    <w:rsid w:val="002B7829"/>
    <w:rsid w:val="002C0145"/>
    <w:rsid w:val="002C0220"/>
    <w:rsid w:val="002C3249"/>
    <w:rsid w:val="002C3A54"/>
    <w:rsid w:val="002C5E73"/>
    <w:rsid w:val="002C6FE1"/>
    <w:rsid w:val="002C757B"/>
    <w:rsid w:val="002C7F86"/>
    <w:rsid w:val="002D022C"/>
    <w:rsid w:val="002D0939"/>
    <w:rsid w:val="002D0B73"/>
    <w:rsid w:val="002D0EBA"/>
    <w:rsid w:val="002D3DB5"/>
    <w:rsid w:val="002D6324"/>
    <w:rsid w:val="002D69D4"/>
    <w:rsid w:val="002D6B60"/>
    <w:rsid w:val="002D7372"/>
    <w:rsid w:val="002D770D"/>
    <w:rsid w:val="002D7A97"/>
    <w:rsid w:val="002E00FB"/>
    <w:rsid w:val="002E04F3"/>
    <w:rsid w:val="002E1497"/>
    <w:rsid w:val="002E2682"/>
    <w:rsid w:val="002E2E92"/>
    <w:rsid w:val="002E40FB"/>
    <w:rsid w:val="002E5CC1"/>
    <w:rsid w:val="002E70CE"/>
    <w:rsid w:val="002E7964"/>
    <w:rsid w:val="002E7A29"/>
    <w:rsid w:val="002E7EFF"/>
    <w:rsid w:val="002F2653"/>
    <w:rsid w:val="002F2989"/>
    <w:rsid w:val="002F2CAE"/>
    <w:rsid w:val="002F3FCE"/>
    <w:rsid w:val="002F464E"/>
    <w:rsid w:val="002F5887"/>
    <w:rsid w:val="002F5E53"/>
    <w:rsid w:val="002F7E32"/>
    <w:rsid w:val="003005ED"/>
    <w:rsid w:val="00301B8A"/>
    <w:rsid w:val="003046CE"/>
    <w:rsid w:val="00304A38"/>
    <w:rsid w:val="00305165"/>
    <w:rsid w:val="003055C3"/>
    <w:rsid w:val="00305845"/>
    <w:rsid w:val="00305A19"/>
    <w:rsid w:val="00305C69"/>
    <w:rsid w:val="00305F0D"/>
    <w:rsid w:val="00310971"/>
    <w:rsid w:val="0031143D"/>
    <w:rsid w:val="0031191D"/>
    <w:rsid w:val="00312041"/>
    <w:rsid w:val="00312E6F"/>
    <w:rsid w:val="00313141"/>
    <w:rsid w:val="00313DCC"/>
    <w:rsid w:val="00314842"/>
    <w:rsid w:val="0031596D"/>
    <w:rsid w:val="00315D4E"/>
    <w:rsid w:val="00316969"/>
    <w:rsid w:val="00317B39"/>
    <w:rsid w:val="003207E5"/>
    <w:rsid w:val="00322E91"/>
    <w:rsid w:val="00322F98"/>
    <w:rsid w:val="00324436"/>
    <w:rsid w:val="003251B9"/>
    <w:rsid w:val="0033111C"/>
    <w:rsid w:val="00331588"/>
    <w:rsid w:val="00331607"/>
    <w:rsid w:val="00333314"/>
    <w:rsid w:val="00333434"/>
    <w:rsid w:val="00333806"/>
    <w:rsid w:val="00334776"/>
    <w:rsid w:val="003348D4"/>
    <w:rsid w:val="00335767"/>
    <w:rsid w:val="00335ACF"/>
    <w:rsid w:val="00335DFF"/>
    <w:rsid w:val="00336C55"/>
    <w:rsid w:val="003370CA"/>
    <w:rsid w:val="00337127"/>
    <w:rsid w:val="00337B4A"/>
    <w:rsid w:val="00340111"/>
    <w:rsid w:val="003406FB"/>
    <w:rsid w:val="00343EF6"/>
    <w:rsid w:val="0034498F"/>
    <w:rsid w:val="00344A26"/>
    <w:rsid w:val="003460C1"/>
    <w:rsid w:val="003466EB"/>
    <w:rsid w:val="00346E2D"/>
    <w:rsid w:val="0034732F"/>
    <w:rsid w:val="00347CB3"/>
    <w:rsid w:val="00350394"/>
    <w:rsid w:val="00350C76"/>
    <w:rsid w:val="00350D93"/>
    <w:rsid w:val="003511AB"/>
    <w:rsid w:val="003525AD"/>
    <w:rsid w:val="00352613"/>
    <w:rsid w:val="00352B6B"/>
    <w:rsid w:val="00356D45"/>
    <w:rsid w:val="003573C4"/>
    <w:rsid w:val="003577C0"/>
    <w:rsid w:val="00357CCA"/>
    <w:rsid w:val="00357D7C"/>
    <w:rsid w:val="00360A6A"/>
    <w:rsid w:val="0036159F"/>
    <w:rsid w:val="00361DC8"/>
    <w:rsid w:val="00364538"/>
    <w:rsid w:val="00364C86"/>
    <w:rsid w:val="00364D31"/>
    <w:rsid w:val="0036627C"/>
    <w:rsid w:val="00366ABD"/>
    <w:rsid w:val="00367675"/>
    <w:rsid w:val="003678A1"/>
    <w:rsid w:val="00367A87"/>
    <w:rsid w:val="00370A7B"/>
    <w:rsid w:val="003727B1"/>
    <w:rsid w:val="0037355E"/>
    <w:rsid w:val="00373BA9"/>
    <w:rsid w:val="00374F7D"/>
    <w:rsid w:val="003758D6"/>
    <w:rsid w:val="00375C9D"/>
    <w:rsid w:val="00376B75"/>
    <w:rsid w:val="00380003"/>
    <w:rsid w:val="00381111"/>
    <w:rsid w:val="00381C9A"/>
    <w:rsid w:val="003823D9"/>
    <w:rsid w:val="00382629"/>
    <w:rsid w:val="00383C71"/>
    <w:rsid w:val="00383F4D"/>
    <w:rsid w:val="00383FDB"/>
    <w:rsid w:val="003843F7"/>
    <w:rsid w:val="00384664"/>
    <w:rsid w:val="003864E8"/>
    <w:rsid w:val="00386A03"/>
    <w:rsid w:val="00386DB2"/>
    <w:rsid w:val="00393235"/>
    <w:rsid w:val="0039419C"/>
    <w:rsid w:val="003943CD"/>
    <w:rsid w:val="00394BD2"/>
    <w:rsid w:val="0039508E"/>
    <w:rsid w:val="003951E1"/>
    <w:rsid w:val="003957BB"/>
    <w:rsid w:val="00395A0A"/>
    <w:rsid w:val="0039648C"/>
    <w:rsid w:val="003978E9"/>
    <w:rsid w:val="003A02ED"/>
    <w:rsid w:val="003A1D2F"/>
    <w:rsid w:val="003A2026"/>
    <w:rsid w:val="003A3163"/>
    <w:rsid w:val="003A3380"/>
    <w:rsid w:val="003A49A0"/>
    <w:rsid w:val="003A4F7B"/>
    <w:rsid w:val="003A53B5"/>
    <w:rsid w:val="003A5756"/>
    <w:rsid w:val="003A64DA"/>
    <w:rsid w:val="003A6C0F"/>
    <w:rsid w:val="003A6F77"/>
    <w:rsid w:val="003B164A"/>
    <w:rsid w:val="003B278E"/>
    <w:rsid w:val="003B42EC"/>
    <w:rsid w:val="003B43A7"/>
    <w:rsid w:val="003B4E04"/>
    <w:rsid w:val="003B4E80"/>
    <w:rsid w:val="003B5FD8"/>
    <w:rsid w:val="003B6079"/>
    <w:rsid w:val="003B7EE0"/>
    <w:rsid w:val="003C0383"/>
    <w:rsid w:val="003C28DA"/>
    <w:rsid w:val="003C2F40"/>
    <w:rsid w:val="003C3107"/>
    <w:rsid w:val="003C520D"/>
    <w:rsid w:val="003C5E23"/>
    <w:rsid w:val="003C65C1"/>
    <w:rsid w:val="003C675A"/>
    <w:rsid w:val="003C678E"/>
    <w:rsid w:val="003D02E7"/>
    <w:rsid w:val="003D0D75"/>
    <w:rsid w:val="003D16B0"/>
    <w:rsid w:val="003D2112"/>
    <w:rsid w:val="003D223C"/>
    <w:rsid w:val="003D2716"/>
    <w:rsid w:val="003D3030"/>
    <w:rsid w:val="003D34A8"/>
    <w:rsid w:val="003D56D1"/>
    <w:rsid w:val="003D5A79"/>
    <w:rsid w:val="003D61B1"/>
    <w:rsid w:val="003D6398"/>
    <w:rsid w:val="003D655B"/>
    <w:rsid w:val="003D7096"/>
    <w:rsid w:val="003D7787"/>
    <w:rsid w:val="003D782A"/>
    <w:rsid w:val="003D7835"/>
    <w:rsid w:val="003E0C49"/>
    <w:rsid w:val="003E11CA"/>
    <w:rsid w:val="003E1DA9"/>
    <w:rsid w:val="003E1DD6"/>
    <w:rsid w:val="003E1E5A"/>
    <w:rsid w:val="003E3593"/>
    <w:rsid w:val="003E37BB"/>
    <w:rsid w:val="003E4EE0"/>
    <w:rsid w:val="003E59A2"/>
    <w:rsid w:val="003E7387"/>
    <w:rsid w:val="003F006D"/>
    <w:rsid w:val="003F0099"/>
    <w:rsid w:val="003F19EE"/>
    <w:rsid w:val="003F2034"/>
    <w:rsid w:val="003F4017"/>
    <w:rsid w:val="003F4AF9"/>
    <w:rsid w:val="003F5411"/>
    <w:rsid w:val="003F5B73"/>
    <w:rsid w:val="003F5E5B"/>
    <w:rsid w:val="003F69E7"/>
    <w:rsid w:val="003F70D0"/>
    <w:rsid w:val="003F7A98"/>
    <w:rsid w:val="003F7B55"/>
    <w:rsid w:val="003F7D36"/>
    <w:rsid w:val="00401084"/>
    <w:rsid w:val="0040185E"/>
    <w:rsid w:val="00401AB4"/>
    <w:rsid w:val="00402E96"/>
    <w:rsid w:val="004035A1"/>
    <w:rsid w:val="00404502"/>
    <w:rsid w:val="004045BB"/>
    <w:rsid w:val="00406599"/>
    <w:rsid w:val="00407E73"/>
    <w:rsid w:val="004108B1"/>
    <w:rsid w:val="004108F8"/>
    <w:rsid w:val="004113D7"/>
    <w:rsid w:val="004126C9"/>
    <w:rsid w:val="004154CC"/>
    <w:rsid w:val="0041565B"/>
    <w:rsid w:val="004157DE"/>
    <w:rsid w:val="00415FAD"/>
    <w:rsid w:val="00416D2D"/>
    <w:rsid w:val="004200BD"/>
    <w:rsid w:val="0042175E"/>
    <w:rsid w:val="00421AB1"/>
    <w:rsid w:val="00421BD1"/>
    <w:rsid w:val="004222FF"/>
    <w:rsid w:val="00426495"/>
    <w:rsid w:val="00430B5A"/>
    <w:rsid w:val="00431CCD"/>
    <w:rsid w:val="00431F54"/>
    <w:rsid w:val="004321ED"/>
    <w:rsid w:val="0043261F"/>
    <w:rsid w:val="00433EEB"/>
    <w:rsid w:val="004359EC"/>
    <w:rsid w:val="00435E56"/>
    <w:rsid w:val="004364B7"/>
    <w:rsid w:val="00437057"/>
    <w:rsid w:val="0043719E"/>
    <w:rsid w:val="0044050D"/>
    <w:rsid w:val="00441589"/>
    <w:rsid w:val="00442113"/>
    <w:rsid w:val="0044363C"/>
    <w:rsid w:val="00444C2F"/>
    <w:rsid w:val="00445AEC"/>
    <w:rsid w:val="00445CEF"/>
    <w:rsid w:val="004464A3"/>
    <w:rsid w:val="00446B59"/>
    <w:rsid w:val="00447C1B"/>
    <w:rsid w:val="00450873"/>
    <w:rsid w:val="004516F8"/>
    <w:rsid w:val="00451C1D"/>
    <w:rsid w:val="0045443F"/>
    <w:rsid w:val="0045489C"/>
    <w:rsid w:val="004553C6"/>
    <w:rsid w:val="004554F6"/>
    <w:rsid w:val="00455597"/>
    <w:rsid w:val="0045563D"/>
    <w:rsid w:val="00455B56"/>
    <w:rsid w:val="0045660F"/>
    <w:rsid w:val="00456A6D"/>
    <w:rsid w:val="0046016B"/>
    <w:rsid w:val="004601A9"/>
    <w:rsid w:val="00460331"/>
    <w:rsid w:val="00460B9B"/>
    <w:rsid w:val="00460CB5"/>
    <w:rsid w:val="00461532"/>
    <w:rsid w:val="00461C27"/>
    <w:rsid w:val="004622F9"/>
    <w:rsid w:val="00464F07"/>
    <w:rsid w:val="004659CC"/>
    <w:rsid w:val="00465EFE"/>
    <w:rsid w:val="00467FBA"/>
    <w:rsid w:val="0047057C"/>
    <w:rsid w:val="0047064C"/>
    <w:rsid w:val="004711A4"/>
    <w:rsid w:val="00471EB5"/>
    <w:rsid w:val="0047278E"/>
    <w:rsid w:val="0047291B"/>
    <w:rsid w:val="00472E5A"/>
    <w:rsid w:val="004748EA"/>
    <w:rsid w:val="00474B81"/>
    <w:rsid w:val="004750C3"/>
    <w:rsid w:val="00475757"/>
    <w:rsid w:val="00475EA8"/>
    <w:rsid w:val="00477360"/>
    <w:rsid w:val="00477F7A"/>
    <w:rsid w:val="0048109D"/>
    <w:rsid w:val="00481108"/>
    <w:rsid w:val="004813C6"/>
    <w:rsid w:val="0048142C"/>
    <w:rsid w:val="0048185D"/>
    <w:rsid w:val="00481B8D"/>
    <w:rsid w:val="00481E51"/>
    <w:rsid w:val="004820D1"/>
    <w:rsid w:val="0048255C"/>
    <w:rsid w:val="00482AD5"/>
    <w:rsid w:val="00483210"/>
    <w:rsid w:val="00484DF2"/>
    <w:rsid w:val="004857E8"/>
    <w:rsid w:val="00485DF6"/>
    <w:rsid w:val="00486442"/>
    <w:rsid w:val="00491227"/>
    <w:rsid w:val="00491434"/>
    <w:rsid w:val="00491449"/>
    <w:rsid w:val="0049146A"/>
    <w:rsid w:val="00491AD2"/>
    <w:rsid w:val="00492ADE"/>
    <w:rsid w:val="00497ECF"/>
    <w:rsid w:val="004A0AA1"/>
    <w:rsid w:val="004A0EB4"/>
    <w:rsid w:val="004A241A"/>
    <w:rsid w:val="004A25CC"/>
    <w:rsid w:val="004A4DA5"/>
    <w:rsid w:val="004A50A9"/>
    <w:rsid w:val="004A570A"/>
    <w:rsid w:val="004A572A"/>
    <w:rsid w:val="004A58F0"/>
    <w:rsid w:val="004A5EB0"/>
    <w:rsid w:val="004A6692"/>
    <w:rsid w:val="004A6F6F"/>
    <w:rsid w:val="004A7AF2"/>
    <w:rsid w:val="004B07B6"/>
    <w:rsid w:val="004B0E35"/>
    <w:rsid w:val="004B2301"/>
    <w:rsid w:val="004B2607"/>
    <w:rsid w:val="004B3446"/>
    <w:rsid w:val="004B35C4"/>
    <w:rsid w:val="004B52F7"/>
    <w:rsid w:val="004B671E"/>
    <w:rsid w:val="004C1032"/>
    <w:rsid w:val="004C3C2D"/>
    <w:rsid w:val="004C482F"/>
    <w:rsid w:val="004C4C74"/>
    <w:rsid w:val="004C4DF1"/>
    <w:rsid w:val="004C524C"/>
    <w:rsid w:val="004C5372"/>
    <w:rsid w:val="004C5518"/>
    <w:rsid w:val="004C6A8D"/>
    <w:rsid w:val="004C78A1"/>
    <w:rsid w:val="004D088C"/>
    <w:rsid w:val="004D1BF7"/>
    <w:rsid w:val="004D1F93"/>
    <w:rsid w:val="004D2510"/>
    <w:rsid w:val="004D499A"/>
    <w:rsid w:val="004D5E48"/>
    <w:rsid w:val="004D76EF"/>
    <w:rsid w:val="004D7908"/>
    <w:rsid w:val="004E084A"/>
    <w:rsid w:val="004E206D"/>
    <w:rsid w:val="004E2F9F"/>
    <w:rsid w:val="004E7EE3"/>
    <w:rsid w:val="004F009C"/>
    <w:rsid w:val="004F0586"/>
    <w:rsid w:val="004F08D4"/>
    <w:rsid w:val="004F0A36"/>
    <w:rsid w:val="004F1CD7"/>
    <w:rsid w:val="004F27A8"/>
    <w:rsid w:val="004F4E40"/>
    <w:rsid w:val="004F5F36"/>
    <w:rsid w:val="004F72B3"/>
    <w:rsid w:val="00503061"/>
    <w:rsid w:val="00503728"/>
    <w:rsid w:val="00506A72"/>
    <w:rsid w:val="005101B2"/>
    <w:rsid w:val="0051054B"/>
    <w:rsid w:val="005132E7"/>
    <w:rsid w:val="005133EB"/>
    <w:rsid w:val="00513E24"/>
    <w:rsid w:val="00514CEC"/>
    <w:rsid w:val="00516A1C"/>
    <w:rsid w:val="0051752D"/>
    <w:rsid w:val="005201C4"/>
    <w:rsid w:val="00521EBE"/>
    <w:rsid w:val="00522484"/>
    <w:rsid w:val="00523755"/>
    <w:rsid w:val="0052646E"/>
    <w:rsid w:val="00526B46"/>
    <w:rsid w:val="00526E9A"/>
    <w:rsid w:val="0053092E"/>
    <w:rsid w:val="00530E12"/>
    <w:rsid w:val="00530EE8"/>
    <w:rsid w:val="005310F8"/>
    <w:rsid w:val="00531B5C"/>
    <w:rsid w:val="00531E2A"/>
    <w:rsid w:val="0053270E"/>
    <w:rsid w:val="00532BF0"/>
    <w:rsid w:val="00533220"/>
    <w:rsid w:val="005344DD"/>
    <w:rsid w:val="00535A69"/>
    <w:rsid w:val="00537B5F"/>
    <w:rsid w:val="00540500"/>
    <w:rsid w:val="00541316"/>
    <w:rsid w:val="00541703"/>
    <w:rsid w:val="00541713"/>
    <w:rsid w:val="00542284"/>
    <w:rsid w:val="00542FBF"/>
    <w:rsid w:val="00544761"/>
    <w:rsid w:val="00545539"/>
    <w:rsid w:val="00545EFC"/>
    <w:rsid w:val="005469C5"/>
    <w:rsid w:val="0054771A"/>
    <w:rsid w:val="00547C16"/>
    <w:rsid w:val="00550C58"/>
    <w:rsid w:val="00551372"/>
    <w:rsid w:val="00551A84"/>
    <w:rsid w:val="0055252E"/>
    <w:rsid w:val="005525BA"/>
    <w:rsid w:val="00552DE0"/>
    <w:rsid w:val="00553533"/>
    <w:rsid w:val="00553A85"/>
    <w:rsid w:val="00554343"/>
    <w:rsid w:val="005544C1"/>
    <w:rsid w:val="0055462E"/>
    <w:rsid w:val="00554DBC"/>
    <w:rsid w:val="00556308"/>
    <w:rsid w:val="0055671A"/>
    <w:rsid w:val="00557D96"/>
    <w:rsid w:val="00560BCA"/>
    <w:rsid w:val="00560F86"/>
    <w:rsid w:val="00561BC2"/>
    <w:rsid w:val="00561DDD"/>
    <w:rsid w:val="00562719"/>
    <w:rsid w:val="005636D0"/>
    <w:rsid w:val="00563CB8"/>
    <w:rsid w:val="00565460"/>
    <w:rsid w:val="00565A47"/>
    <w:rsid w:val="00565D73"/>
    <w:rsid w:val="00565DB3"/>
    <w:rsid w:val="00566DBA"/>
    <w:rsid w:val="00567F4C"/>
    <w:rsid w:val="005701EF"/>
    <w:rsid w:val="00572585"/>
    <w:rsid w:val="00573E3A"/>
    <w:rsid w:val="005752E7"/>
    <w:rsid w:val="005769B4"/>
    <w:rsid w:val="005769E3"/>
    <w:rsid w:val="00577C7A"/>
    <w:rsid w:val="00577CB0"/>
    <w:rsid w:val="005816F4"/>
    <w:rsid w:val="00581D4D"/>
    <w:rsid w:val="00582385"/>
    <w:rsid w:val="005828C3"/>
    <w:rsid w:val="00583B1C"/>
    <w:rsid w:val="00583C42"/>
    <w:rsid w:val="00583D3F"/>
    <w:rsid w:val="00584021"/>
    <w:rsid w:val="0058440C"/>
    <w:rsid w:val="00584F7F"/>
    <w:rsid w:val="0058504D"/>
    <w:rsid w:val="00585099"/>
    <w:rsid w:val="005854A6"/>
    <w:rsid w:val="00585A49"/>
    <w:rsid w:val="00586449"/>
    <w:rsid w:val="005865BA"/>
    <w:rsid w:val="00587503"/>
    <w:rsid w:val="005877F2"/>
    <w:rsid w:val="00587E22"/>
    <w:rsid w:val="00590A03"/>
    <w:rsid w:val="005917CA"/>
    <w:rsid w:val="00591D6D"/>
    <w:rsid w:val="00591EA5"/>
    <w:rsid w:val="00592E2B"/>
    <w:rsid w:val="005940CA"/>
    <w:rsid w:val="00594399"/>
    <w:rsid w:val="0059471E"/>
    <w:rsid w:val="00595431"/>
    <w:rsid w:val="0059591D"/>
    <w:rsid w:val="00596937"/>
    <w:rsid w:val="005973FB"/>
    <w:rsid w:val="00597866"/>
    <w:rsid w:val="005A05C4"/>
    <w:rsid w:val="005A0D51"/>
    <w:rsid w:val="005A1336"/>
    <w:rsid w:val="005A2783"/>
    <w:rsid w:val="005A3152"/>
    <w:rsid w:val="005A3745"/>
    <w:rsid w:val="005A3EF5"/>
    <w:rsid w:val="005A58A5"/>
    <w:rsid w:val="005A60FE"/>
    <w:rsid w:val="005A634A"/>
    <w:rsid w:val="005A6D23"/>
    <w:rsid w:val="005A77E3"/>
    <w:rsid w:val="005B054D"/>
    <w:rsid w:val="005B4391"/>
    <w:rsid w:val="005B4AD8"/>
    <w:rsid w:val="005B5A1A"/>
    <w:rsid w:val="005B5CED"/>
    <w:rsid w:val="005B62D7"/>
    <w:rsid w:val="005C0B00"/>
    <w:rsid w:val="005C3158"/>
    <w:rsid w:val="005C3AE3"/>
    <w:rsid w:val="005C7E72"/>
    <w:rsid w:val="005D0CC4"/>
    <w:rsid w:val="005D1844"/>
    <w:rsid w:val="005D1CFE"/>
    <w:rsid w:val="005D2AF0"/>
    <w:rsid w:val="005D2FD5"/>
    <w:rsid w:val="005D350B"/>
    <w:rsid w:val="005D36D4"/>
    <w:rsid w:val="005D39B9"/>
    <w:rsid w:val="005D3E2B"/>
    <w:rsid w:val="005D3EFD"/>
    <w:rsid w:val="005D5731"/>
    <w:rsid w:val="005D6572"/>
    <w:rsid w:val="005D746D"/>
    <w:rsid w:val="005D7690"/>
    <w:rsid w:val="005D7D75"/>
    <w:rsid w:val="005E014B"/>
    <w:rsid w:val="005E085D"/>
    <w:rsid w:val="005E238F"/>
    <w:rsid w:val="005E2B21"/>
    <w:rsid w:val="005E3C02"/>
    <w:rsid w:val="005E3FF4"/>
    <w:rsid w:val="005E4246"/>
    <w:rsid w:val="005E614A"/>
    <w:rsid w:val="005E62EC"/>
    <w:rsid w:val="005E7803"/>
    <w:rsid w:val="005F09CE"/>
    <w:rsid w:val="005F09EB"/>
    <w:rsid w:val="005F1113"/>
    <w:rsid w:val="005F25BA"/>
    <w:rsid w:val="005F2DDC"/>
    <w:rsid w:val="005F300C"/>
    <w:rsid w:val="005F38ED"/>
    <w:rsid w:val="005F4A4C"/>
    <w:rsid w:val="005F6A36"/>
    <w:rsid w:val="005F7250"/>
    <w:rsid w:val="005F72F5"/>
    <w:rsid w:val="00600E8D"/>
    <w:rsid w:val="00601AE3"/>
    <w:rsid w:val="00601D6A"/>
    <w:rsid w:val="006021FE"/>
    <w:rsid w:val="00602E67"/>
    <w:rsid w:val="0060500C"/>
    <w:rsid w:val="0060523A"/>
    <w:rsid w:val="00607701"/>
    <w:rsid w:val="0060783D"/>
    <w:rsid w:val="00607ADB"/>
    <w:rsid w:val="00607F3F"/>
    <w:rsid w:val="00610038"/>
    <w:rsid w:val="00610342"/>
    <w:rsid w:val="00610DB3"/>
    <w:rsid w:val="00611B74"/>
    <w:rsid w:val="00611D86"/>
    <w:rsid w:val="006128C9"/>
    <w:rsid w:val="00612958"/>
    <w:rsid w:val="00613075"/>
    <w:rsid w:val="00613736"/>
    <w:rsid w:val="00614204"/>
    <w:rsid w:val="00614972"/>
    <w:rsid w:val="00614BA3"/>
    <w:rsid w:val="00615114"/>
    <w:rsid w:val="006151F5"/>
    <w:rsid w:val="00615203"/>
    <w:rsid w:val="006161E6"/>
    <w:rsid w:val="006176D7"/>
    <w:rsid w:val="006202B4"/>
    <w:rsid w:val="006203ED"/>
    <w:rsid w:val="00621E67"/>
    <w:rsid w:val="006227DE"/>
    <w:rsid w:val="006229FB"/>
    <w:rsid w:val="00623C9C"/>
    <w:rsid w:val="00623DC6"/>
    <w:rsid w:val="00623EE4"/>
    <w:rsid w:val="0062463F"/>
    <w:rsid w:val="00624B4E"/>
    <w:rsid w:val="00624E1C"/>
    <w:rsid w:val="00625D29"/>
    <w:rsid w:val="00625E7D"/>
    <w:rsid w:val="00626721"/>
    <w:rsid w:val="006269DA"/>
    <w:rsid w:val="00627BAF"/>
    <w:rsid w:val="00627D7C"/>
    <w:rsid w:val="006304F9"/>
    <w:rsid w:val="00630AA6"/>
    <w:rsid w:val="00631349"/>
    <w:rsid w:val="00632917"/>
    <w:rsid w:val="006330D2"/>
    <w:rsid w:val="006336F3"/>
    <w:rsid w:val="006354FC"/>
    <w:rsid w:val="00635B38"/>
    <w:rsid w:val="00635BBE"/>
    <w:rsid w:val="00635CC6"/>
    <w:rsid w:val="00636696"/>
    <w:rsid w:val="00636B1D"/>
    <w:rsid w:val="006403A9"/>
    <w:rsid w:val="00640FA2"/>
    <w:rsid w:val="00641247"/>
    <w:rsid w:val="00641407"/>
    <w:rsid w:val="006414E7"/>
    <w:rsid w:val="00641F5B"/>
    <w:rsid w:val="0064340B"/>
    <w:rsid w:val="0064384B"/>
    <w:rsid w:val="00643AFD"/>
    <w:rsid w:val="00643ECD"/>
    <w:rsid w:val="00644D47"/>
    <w:rsid w:val="00645220"/>
    <w:rsid w:val="00645721"/>
    <w:rsid w:val="006462A7"/>
    <w:rsid w:val="006503C1"/>
    <w:rsid w:val="006505FB"/>
    <w:rsid w:val="00650C1A"/>
    <w:rsid w:val="006527FB"/>
    <w:rsid w:val="006534F2"/>
    <w:rsid w:val="00655566"/>
    <w:rsid w:val="00655AB1"/>
    <w:rsid w:val="00656269"/>
    <w:rsid w:val="00662101"/>
    <w:rsid w:val="006631EB"/>
    <w:rsid w:val="00664F30"/>
    <w:rsid w:val="006657D0"/>
    <w:rsid w:val="0066609F"/>
    <w:rsid w:val="00666F37"/>
    <w:rsid w:val="006675F0"/>
    <w:rsid w:val="006700D2"/>
    <w:rsid w:val="006705D1"/>
    <w:rsid w:val="00672120"/>
    <w:rsid w:val="0067412E"/>
    <w:rsid w:val="00674B0E"/>
    <w:rsid w:val="006754FC"/>
    <w:rsid w:val="006756D9"/>
    <w:rsid w:val="00675872"/>
    <w:rsid w:val="00676287"/>
    <w:rsid w:val="0067743B"/>
    <w:rsid w:val="00677567"/>
    <w:rsid w:val="006777F0"/>
    <w:rsid w:val="00677BD1"/>
    <w:rsid w:val="006805C5"/>
    <w:rsid w:val="00682A10"/>
    <w:rsid w:val="00682FA4"/>
    <w:rsid w:val="00683340"/>
    <w:rsid w:val="00683612"/>
    <w:rsid w:val="00685933"/>
    <w:rsid w:val="00686AF9"/>
    <w:rsid w:val="00686B46"/>
    <w:rsid w:val="006913F3"/>
    <w:rsid w:val="00692457"/>
    <w:rsid w:val="006938C3"/>
    <w:rsid w:val="00694C7C"/>
    <w:rsid w:val="00694E5A"/>
    <w:rsid w:val="0069517B"/>
    <w:rsid w:val="006953FE"/>
    <w:rsid w:val="00695C12"/>
    <w:rsid w:val="006973AC"/>
    <w:rsid w:val="006A020C"/>
    <w:rsid w:val="006A0246"/>
    <w:rsid w:val="006A1676"/>
    <w:rsid w:val="006A23FA"/>
    <w:rsid w:val="006A2ADD"/>
    <w:rsid w:val="006A318E"/>
    <w:rsid w:val="006A3712"/>
    <w:rsid w:val="006A3794"/>
    <w:rsid w:val="006A44BA"/>
    <w:rsid w:val="006A52EF"/>
    <w:rsid w:val="006A5582"/>
    <w:rsid w:val="006A610C"/>
    <w:rsid w:val="006A6228"/>
    <w:rsid w:val="006A681E"/>
    <w:rsid w:val="006B0090"/>
    <w:rsid w:val="006B0A84"/>
    <w:rsid w:val="006B1B26"/>
    <w:rsid w:val="006B24A4"/>
    <w:rsid w:val="006B2ABB"/>
    <w:rsid w:val="006B2B40"/>
    <w:rsid w:val="006B43A1"/>
    <w:rsid w:val="006B458B"/>
    <w:rsid w:val="006B4BAB"/>
    <w:rsid w:val="006B5005"/>
    <w:rsid w:val="006B7597"/>
    <w:rsid w:val="006B7846"/>
    <w:rsid w:val="006C0903"/>
    <w:rsid w:val="006C1179"/>
    <w:rsid w:val="006C1BD0"/>
    <w:rsid w:val="006C2985"/>
    <w:rsid w:val="006C2EF8"/>
    <w:rsid w:val="006C33A5"/>
    <w:rsid w:val="006C3AE7"/>
    <w:rsid w:val="006C4AAC"/>
    <w:rsid w:val="006C4C83"/>
    <w:rsid w:val="006C5A49"/>
    <w:rsid w:val="006C5D8D"/>
    <w:rsid w:val="006C612E"/>
    <w:rsid w:val="006C61A9"/>
    <w:rsid w:val="006C6864"/>
    <w:rsid w:val="006C7140"/>
    <w:rsid w:val="006D0A60"/>
    <w:rsid w:val="006D1642"/>
    <w:rsid w:val="006D2584"/>
    <w:rsid w:val="006D3734"/>
    <w:rsid w:val="006D3BCD"/>
    <w:rsid w:val="006D4BBF"/>
    <w:rsid w:val="006D562E"/>
    <w:rsid w:val="006D5C2D"/>
    <w:rsid w:val="006D5F74"/>
    <w:rsid w:val="006D60DE"/>
    <w:rsid w:val="006D636F"/>
    <w:rsid w:val="006D750D"/>
    <w:rsid w:val="006E02C2"/>
    <w:rsid w:val="006E120F"/>
    <w:rsid w:val="006E1CAF"/>
    <w:rsid w:val="006E2097"/>
    <w:rsid w:val="006E2982"/>
    <w:rsid w:val="006E34BE"/>
    <w:rsid w:val="006E3671"/>
    <w:rsid w:val="006E48C2"/>
    <w:rsid w:val="006E5068"/>
    <w:rsid w:val="006E70BA"/>
    <w:rsid w:val="006E7767"/>
    <w:rsid w:val="006F3873"/>
    <w:rsid w:val="006F442F"/>
    <w:rsid w:val="006F49FB"/>
    <w:rsid w:val="006F5BEB"/>
    <w:rsid w:val="006F5DA6"/>
    <w:rsid w:val="006F6423"/>
    <w:rsid w:val="0070126C"/>
    <w:rsid w:val="007012F3"/>
    <w:rsid w:val="00701A91"/>
    <w:rsid w:val="00701EE5"/>
    <w:rsid w:val="007054CE"/>
    <w:rsid w:val="0070609A"/>
    <w:rsid w:val="0070621F"/>
    <w:rsid w:val="00706885"/>
    <w:rsid w:val="00706F21"/>
    <w:rsid w:val="00707286"/>
    <w:rsid w:val="00712E0C"/>
    <w:rsid w:val="00713F57"/>
    <w:rsid w:val="0072009E"/>
    <w:rsid w:val="00721466"/>
    <w:rsid w:val="00721EF7"/>
    <w:rsid w:val="00722F29"/>
    <w:rsid w:val="00723514"/>
    <w:rsid w:val="00724719"/>
    <w:rsid w:val="007252B4"/>
    <w:rsid w:val="00725300"/>
    <w:rsid w:val="00725668"/>
    <w:rsid w:val="00727AB1"/>
    <w:rsid w:val="00727D78"/>
    <w:rsid w:val="00730C0A"/>
    <w:rsid w:val="00730C34"/>
    <w:rsid w:val="00730D72"/>
    <w:rsid w:val="00732776"/>
    <w:rsid w:val="0073318E"/>
    <w:rsid w:val="00734B24"/>
    <w:rsid w:val="00734B8D"/>
    <w:rsid w:val="00735635"/>
    <w:rsid w:val="00737DF3"/>
    <w:rsid w:val="00740C75"/>
    <w:rsid w:val="007421B3"/>
    <w:rsid w:val="00743B1B"/>
    <w:rsid w:val="00743FB0"/>
    <w:rsid w:val="0074427C"/>
    <w:rsid w:val="007447FE"/>
    <w:rsid w:val="00747EE3"/>
    <w:rsid w:val="007502AB"/>
    <w:rsid w:val="0075283E"/>
    <w:rsid w:val="00755200"/>
    <w:rsid w:val="00760177"/>
    <w:rsid w:val="00760533"/>
    <w:rsid w:val="007615F8"/>
    <w:rsid w:val="00761726"/>
    <w:rsid w:val="00761F27"/>
    <w:rsid w:val="00762306"/>
    <w:rsid w:val="0076272B"/>
    <w:rsid w:val="00764A91"/>
    <w:rsid w:val="007650E3"/>
    <w:rsid w:val="0076670E"/>
    <w:rsid w:val="00766FEE"/>
    <w:rsid w:val="00767F82"/>
    <w:rsid w:val="00770A5B"/>
    <w:rsid w:val="00771335"/>
    <w:rsid w:val="007722B3"/>
    <w:rsid w:val="007732B7"/>
    <w:rsid w:val="007738D5"/>
    <w:rsid w:val="00775466"/>
    <w:rsid w:val="00775498"/>
    <w:rsid w:val="00775E82"/>
    <w:rsid w:val="00780619"/>
    <w:rsid w:val="00783ADD"/>
    <w:rsid w:val="00783E44"/>
    <w:rsid w:val="0078431E"/>
    <w:rsid w:val="007849B6"/>
    <w:rsid w:val="007855B2"/>
    <w:rsid w:val="0078588F"/>
    <w:rsid w:val="00785FCC"/>
    <w:rsid w:val="00786269"/>
    <w:rsid w:val="00786F15"/>
    <w:rsid w:val="00787D74"/>
    <w:rsid w:val="00790309"/>
    <w:rsid w:val="00790546"/>
    <w:rsid w:val="00790EA5"/>
    <w:rsid w:val="00791461"/>
    <w:rsid w:val="00791DBE"/>
    <w:rsid w:val="00792848"/>
    <w:rsid w:val="00792A7D"/>
    <w:rsid w:val="007932F9"/>
    <w:rsid w:val="00793645"/>
    <w:rsid w:val="00793B62"/>
    <w:rsid w:val="00793C65"/>
    <w:rsid w:val="00793E3A"/>
    <w:rsid w:val="007966FA"/>
    <w:rsid w:val="007A0C6A"/>
    <w:rsid w:val="007A1E0F"/>
    <w:rsid w:val="007A30B4"/>
    <w:rsid w:val="007A487B"/>
    <w:rsid w:val="007A4CA6"/>
    <w:rsid w:val="007A5AEB"/>
    <w:rsid w:val="007A6040"/>
    <w:rsid w:val="007A693B"/>
    <w:rsid w:val="007A7A10"/>
    <w:rsid w:val="007B06B1"/>
    <w:rsid w:val="007B17FE"/>
    <w:rsid w:val="007B36BC"/>
    <w:rsid w:val="007B5563"/>
    <w:rsid w:val="007B5F1C"/>
    <w:rsid w:val="007B6EA7"/>
    <w:rsid w:val="007B7272"/>
    <w:rsid w:val="007B7CBF"/>
    <w:rsid w:val="007B7D46"/>
    <w:rsid w:val="007C07D8"/>
    <w:rsid w:val="007C0D23"/>
    <w:rsid w:val="007C1C21"/>
    <w:rsid w:val="007C2FB1"/>
    <w:rsid w:val="007C422C"/>
    <w:rsid w:val="007C50B4"/>
    <w:rsid w:val="007C5DDE"/>
    <w:rsid w:val="007C6DED"/>
    <w:rsid w:val="007C7A7D"/>
    <w:rsid w:val="007C7E57"/>
    <w:rsid w:val="007D026D"/>
    <w:rsid w:val="007D1AA3"/>
    <w:rsid w:val="007D1CF7"/>
    <w:rsid w:val="007D1DF5"/>
    <w:rsid w:val="007D2A5C"/>
    <w:rsid w:val="007D4422"/>
    <w:rsid w:val="007D5A27"/>
    <w:rsid w:val="007D7751"/>
    <w:rsid w:val="007E1D1A"/>
    <w:rsid w:val="007E37EB"/>
    <w:rsid w:val="007E3DFE"/>
    <w:rsid w:val="007E458A"/>
    <w:rsid w:val="007E4F62"/>
    <w:rsid w:val="007E61AF"/>
    <w:rsid w:val="007E76CE"/>
    <w:rsid w:val="007E78A7"/>
    <w:rsid w:val="007E791D"/>
    <w:rsid w:val="007F09E8"/>
    <w:rsid w:val="007F2BE9"/>
    <w:rsid w:val="007F3968"/>
    <w:rsid w:val="007F4860"/>
    <w:rsid w:val="0080019D"/>
    <w:rsid w:val="00801C3C"/>
    <w:rsid w:val="008023FA"/>
    <w:rsid w:val="00803149"/>
    <w:rsid w:val="00803749"/>
    <w:rsid w:val="008039FB"/>
    <w:rsid w:val="00804AF3"/>
    <w:rsid w:val="008076CC"/>
    <w:rsid w:val="00807981"/>
    <w:rsid w:val="00810685"/>
    <w:rsid w:val="00811E5A"/>
    <w:rsid w:val="00813C75"/>
    <w:rsid w:val="008151FA"/>
    <w:rsid w:val="0081531E"/>
    <w:rsid w:val="008158C7"/>
    <w:rsid w:val="00815CF7"/>
    <w:rsid w:val="0081728D"/>
    <w:rsid w:val="00820D96"/>
    <w:rsid w:val="0082266B"/>
    <w:rsid w:val="0082377D"/>
    <w:rsid w:val="00824444"/>
    <w:rsid w:val="008249E0"/>
    <w:rsid w:val="00827BC3"/>
    <w:rsid w:val="0083055C"/>
    <w:rsid w:val="00832ED6"/>
    <w:rsid w:val="008337F8"/>
    <w:rsid w:val="0083396E"/>
    <w:rsid w:val="00834DC2"/>
    <w:rsid w:val="00835009"/>
    <w:rsid w:val="00835A94"/>
    <w:rsid w:val="00837415"/>
    <w:rsid w:val="00840B03"/>
    <w:rsid w:val="00840CC5"/>
    <w:rsid w:val="00841110"/>
    <w:rsid w:val="008415B0"/>
    <w:rsid w:val="00841E87"/>
    <w:rsid w:val="00841EC2"/>
    <w:rsid w:val="00843A39"/>
    <w:rsid w:val="008444E7"/>
    <w:rsid w:val="00845B1A"/>
    <w:rsid w:val="008463FC"/>
    <w:rsid w:val="008464F7"/>
    <w:rsid w:val="008466B5"/>
    <w:rsid w:val="00846888"/>
    <w:rsid w:val="008474C4"/>
    <w:rsid w:val="0084785F"/>
    <w:rsid w:val="00847934"/>
    <w:rsid w:val="008479AF"/>
    <w:rsid w:val="008502C8"/>
    <w:rsid w:val="008504CE"/>
    <w:rsid w:val="008510D4"/>
    <w:rsid w:val="008519BC"/>
    <w:rsid w:val="00851BC5"/>
    <w:rsid w:val="008524C6"/>
    <w:rsid w:val="008537E4"/>
    <w:rsid w:val="00853C55"/>
    <w:rsid w:val="00853D82"/>
    <w:rsid w:val="00854495"/>
    <w:rsid w:val="008550D2"/>
    <w:rsid w:val="00856637"/>
    <w:rsid w:val="00861255"/>
    <w:rsid w:val="00861590"/>
    <w:rsid w:val="00861964"/>
    <w:rsid w:val="00863A6E"/>
    <w:rsid w:val="00864184"/>
    <w:rsid w:val="00864CB3"/>
    <w:rsid w:val="008651DB"/>
    <w:rsid w:val="00865E33"/>
    <w:rsid w:val="008668E7"/>
    <w:rsid w:val="00866DAE"/>
    <w:rsid w:val="0086716F"/>
    <w:rsid w:val="0086796D"/>
    <w:rsid w:val="00870894"/>
    <w:rsid w:val="00871B9E"/>
    <w:rsid w:val="00872A3B"/>
    <w:rsid w:val="00873831"/>
    <w:rsid w:val="0088070D"/>
    <w:rsid w:val="00880712"/>
    <w:rsid w:val="00881A35"/>
    <w:rsid w:val="0088209B"/>
    <w:rsid w:val="0088315B"/>
    <w:rsid w:val="00883373"/>
    <w:rsid w:val="0088352E"/>
    <w:rsid w:val="008836E2"/>
    <w:rsid w:val="008849DE"/>
    <w:rsid w:val="00884DBA"/>
    <w:rsid w:val="0088536E"/>
    <w:rsid w:val="00885732"/>
    <w:rsid w:val="008859B4"/>
    <w:rsid w:val="008860E4"/>
    <w:rsid w:val="00886184"/>
    <w:rsid w:val="008861BE"/>
    <w:rsid w:val="00886217"/>
    <w:rsid w:val="0089097F"/>
    <w:rsid w:val="00890B51"/>
    <w:rsid w:val="0089167C"/>
    <w:rsid w:val="00892FE4"/>
    <w:rsid w:val="00893049"/>
    <w:rsid w:val="0089590C"/>
    <w:rsid w:val="00896F5E"/>
    <w:rsid w:val="008974E8"/>
    <w:rsid w:val="008A155C"/>
    <w:rsid w:val="008A36EF"/>
    <w:rsid w:val="008A6696"/>
    <w:rsid w:val="008A6CBB"/>
    <w:rsid w:val="008B1A76"/>
    <w:rsid w:val="008B1DB7"/>
    <w:rsid w:val="008B207A"/>
    <w:rsid w:val="008B4674"/>
    <w:rsid w:val="008B4E91"/>
    <w:rsid w:val="008B4FBA"/>
    <w:rsid w:val="008B6AA7"/>
    <w:rsid w:val="008B6CB7"/>
    <w:rsid w:val="008B6E0B"/>
    <w:rsid w:val="008B7FFA"/>
    <w:rsid w:val="008C1D69"/>
    <w:rsid w:val="008C3FEA"/>
    <w:rsid w:val="008C460F"/>
    <w:rsid w:val="008C4FF5"/>
    <w:rsid w:val="008C5CA7"/>
    <w:rsid w:val="008C7281"/>
    <w:rsid w:val="008C77F9"/>
    <w:rsid w:val="008C7CDF"/>
    <w:rsid w:val="008D043D"/>
    <w:rsid w:val="008D07E8"/>
    <w:rsid w:val="008D237D"/>
    <w:rsid w:val="008D2F3A"/>
    <w:rsid w:val="008D3EF2"/>
    <w:rsid w:val="008D42C6"/>
    <w:rsid w:val="008D5CA1"/>
    <w:rsid w:val="008D7F89"/>
    <w:rsid w:val="008E01F2"/>
    <w:rsid w:val="008E0F0C"/>
    <w:rsid w:val="008E1DED"/>
    <w:rsid w:val="008E20CA"/>
    <w:rsid w:val="008E2261"/>
    <w:rsid w:val="008E38C3"/>
    <w:rsid w:val="008E4DE9"/>
    <w:rsid w:val="008E50B5"/>
    <w:rsid w:val="008E5A25"/>
    <w:rsid w:val="008F027A"/>
    <w:rsid w:val="008F0891"/>
    <w:rsid w:val="008F19CD"/>
    <w:rsid w:val="008F32DC"/>
    <w:rsid w:val="008F3A13"/>
    <w:rsid w:val="008F3BC9"/>
    <w:rsid w:val="008F4C85"/>
    <w:rsid w:val="008F4DC7"/>
    <w:rsid w:val="008F4E2F"/>
    <w:rsid w:val="008F789A"/>
    <w:rsid w:val="009003BB"/>
    <w:rsid w:val="00901475"/>
    <w:rsid w:val="00901BC6"/>
    <w:rsid w:val="00901F94"/>
    <w:rsid w:val="00903AA8"/>
    <w:rsid w:val="00904A64"/>
    <w:rsid w:val="00904C4E"/>
    <w:rsid w:val="00904CE1"/>
    <w:rsid w:val="00904E34"/>
    <w:rsid w:val="00905A2B"/>
    <w:rsid w:val="0090616D"/>
    <w:rsid w:val="00906539"/>
    <w:rsid w:val="00907F14"/>
    <w:rsid w:val="009113FF"/>
    <w:rsid w:val="00911CC9"/>
    <w:rsid w:val="00913080"/>
    <w:rsid w:val="009146F7"/>
    <w:rsid w:val="00914744"/>
    <w:rsid w:val="009161CD"/>
    <w:rsid w:val="009170FC"/>
    <w:rsid w:val="009172F6"/>
    <w:rsid w:val="00917433"/>
    <w:rsid w:val="00917F22"/>
    <w:rsid w:val="00920AA2"/>
    <w:rsid w:val="009214CD"/>
    <w:rsid w:val="009217CA"/>
    <w:rsid w:val="00921B54"/>
    <w:rsid w:val="00921BDB"/>
    <w:rsid w:val="00922272"/>
    <w:rsid w:val="0092284B"/>
    <w:rsid w:val="00923050"/>
    <w:rsid w:val="009239E2"/>
    <w:rsid w:val="00926D9D"/>
    <w:rsid w:val="009273C5"/>
    <w:rsid w:val="009302E6"/>
    <w:rsid w:val="00933721"/>
    <w:rsid w:val="00933FAE"/>
    <w:rsid w:val="009349C9"/>
    <w:rsid w:val="00937CF8"/>
    <w:rsid w:val="009445AF"/>
    <w:rsid w:val="00945FEB"/>
    <w:rsid w:val="0094640F"/>
    <w:rsid w:val="00946687"/>
    <w:rsid w:val="00946744"/>
    <w:rsid w:val="00947A1F"/>
    <w:rsid w:val="00947D8E"/>
    <w:rsid w:val="00950875"/>
    <w:rsid w:val="00950B86"/>
    <w:rsid w:val="00950FA3"/>
    <w:rsid w:val="0095242D"/>
    <w:rsid w:val="0095483C"/>
    <w:rsid w:val="00955042"/>
    <w:rsid w:val="009556AB"/>
    <w:rsid w:val="00955B8E"/>
    <w:rsid w:val="0096033D"/>
    <w:rsid w:val="0096138D"/>
    <w:rsid w:val="0096147A"/>
    <w:rsid w:val="00963A7C"/>
    <w:rsid w:val="00963BF4"/>
    <w:rsid w:val="00964712"/>
    <w:rsid w:val="00964C85"/>
    <w:rsid w:val="00964EEA"/>
    <w:rsid w:val="009654D7"/>
    <w:rsid w:val="00965869"/>
    <w:rsid w:val="00966369"/>
    <w:rsid w:val="009675A4"/>
    <w:rsid w:val="009675FC"/>
    <w:rsid w:val="00967785"/>
    <w:rsid w:val="00967ABA"/>
    <w:rsid w:val="00967E54"/>
    <w:rsid w:val="00970561"/>
    <w:rsid w:val="009712B4"/>
    <w:rsid w:val="009713A1"/>
    <w:rsid w:val="00971D6F"/>
    <w:rsid w:val="00972321"/>
    <w:rsid w:val="0097344B"/>
    <w:rsid w:val="009735E7"/>
    <w:rsid w:val="0097384E"/>
    <w:rsid w:val="009739C8"/>
    <w:rsid w:val="009759C3"/>
    <w:rsid w:val="00976771"/>
    <w:rsid w:val="00977804"/>
    <w:rsid w:val="00981230"/>
    <w:rsid w:val="00983288"/>
    <w:rsid w:val="00983937"/>
    <w:rsid w:val="00984D65"/>
    <w:rsid w:val="00985EB1"/>
    <w:rsid w:val="009866D3"/>
    <w:rsid w:val="00986AEE"/>
    <w:rsid w:val="009905C3"/>
    <w:rsid w:val="00992173"/>
    <w:rsid w:val="009922D3"/>
    <w:rsid w:val="0099262B"/>
    <w:rsid w:val="00992A71"/>
    <w:rsid w:val="00992E57"/>
    <w:rsid w:val="0099449A"/>
    <w:rsid w:val="00995909"/>
    <w:rsid w:val="00995AF7"/>
    <w:rsid w:val="00996C60"/>
    <w:rsid w:val="00997160"/>
    <w:rsid w:val="0099770A"/>
    <w:rsid w:val="00997B0C"/>
    <w:rsid w:val="009A193B"/>
    <w:rsid w:val="009A1F20"/>
    <w:rsid w:val="009A200F"/>
    <w:rsid w:val="009A30F9"/>
    <w:rsid w:val="009A4D35"/>
    <w:rsid w:val="009A582D"/>
    <w:rsid w:val="009A68F8"/>
    <w:rsid w:val="009A7600"/>
    <w:rsid w:val="009B084A"/>
    <w:rsid w:val="009B09D1"/>
    <w:rsid w:val="009B2144"/>
    <w:rsid w:val="009B2F9F"/>
    <w:rsid w:val="009B4ED7"/>
    <w:rsid w:val="009B51FC"/>
    <w:rsid w:val="009B579A"/>
    <w:rsid w:val="009B7229"/>
    <w:rsid w:val="009C07AF"/>
    <w:rsid w:val="009C0A71"/>
    <w:rsid w:val="009C3565"/>
    <w:rsid w:val="009C4276"/>
    <w:rsid w:val="009C5119"/>
    <w:rsid w:val="009C5AB7"/>
    <w:rsid w:val="009C7B71"/>
    <w:rsid w:val="009D03DB"/>
    <w:rsid w:val="009D084C"/>
    <w:rsid w:val="009D0AF4"/>
    <w:rsid w:val="009D0BE4"/>
    <w:rsid w:val="009D1DE2"/>
    <w:rsid w:val="009D2040"/>
    <w:rsid w:val="009D2D8B"/>
    <w:rsid w:val="009D49C0"/>
    <w:rsid w:val="009D4A9E"/>
    <w:rsid w:val="009D4B48"/>
    <w:rsid w:val="009D51AF"/>
    <w:rsid w:val="009D5204"/>
    <w:rsid w:val="009D6375"/>
    <w:rsid w:val="009D63CE"/>
    <w:rsid w:val="009D6BEF"/>
    <w:rsid w:val="009D6D6A"/>
    <w:rsid w:val="009D7373"/>
    <w:rsid w:val="009D7918"/>
    <w:rsid w:val="009E2FB2"/>
    <w:rsid w:val="009E507D"/>
    <w:rsid w:val="009E565E"/>
    <w:rsid w:val="009E5C75"/>
    <w:rsid w:val="009E6C25"/>
    <w:rsid w:val="009E7BC4"/>
    <w:rsid w:val="009F0164"/>
    <w:rsid w:val="009F0368"/>
    <w:rsid w:val="009F0763"/>
    <w:rsid w:val="009F0A31"/>
    <w:rsid w:val="009F0D52"/>
    <w:rsid w:val="009F1CA2"/>
    <w:rsid w:val="009F47D3"/>
    <w:rsid w:val="009F4BFD"/>
    <w:rsid w:val="009F6B32"/>
    <w:rsid w:val="009F7AED"/>
    <w:rsid w:val="00A00081"/>
    <w:rsid w:val="00A047A2"/>
    <w:rsid w:val="00A06CB0"/>
    <w:rsid w:val="00A07792"/>
    <w:rsid w:val="00A10086"/>
    <w:rsid w:val="00A1070D"/>
    <w:rsid w:val="00A133B4"/>
    <w:rsid w:val="00A14B76"/>
    <w:rsid w:val="00A150FE"/>
    <w:rsid w:val="00A151F7"/>
    <w:rsid w:val="00A15253"/>
    <w:rsid w:val="00A157D5"/>
    <w:rsid w:val="00A16087"/>
    <w:rsid w:val="00A164C2"/>
    <w:rsid w:val="00A1697B"/>
    <w:rsid w:val="00A17DAF"/>
    <w:rsid w:val="00A20040"/>
    <w:rsid w:val="00A237E2"/>
    <w:rsid w:val="00A246BC"/>
    <w:rsid w:val="00A250D0"/>
    <w:rsid w:val="00A265DB"/>
    <w:rsid w:val="00A3032F"/>
    <w:rsid w:val="00A30F4B"/>
    <w:rsid w:val="00A3260F"/>
    <w:rsid w:val="00A32A8A"/>
    <w:rsid w:val="00A3327E"/>
    <w:rsid w:val="00A346F9"/>
    <w:rsid w:val="00A34B59"/>
    <w:rsid w:val="00A350C0"/>
    <w:rsid w:val="00A355F7"/>
    <w:rsid w:val="00A35668"/>
    <w:rsid w:val="00A358D2"/>
    <w:rsid w:val="00A3744D"/>
    <w:rsid w:val="00A37590"/>
    <w:rsid w:val="00A421E3"/>
    <w:rsid w:val="00A46C22"/>
    <w:rsid w:val="00A47468"/>
    <w:rsid w:val="00A479C2"/>
    <w:rsid w:val="00A47AB6"/>
    <w:rsid w:val="00A51742"/>
    <w:rsid w:val="00A5246C"/>
    <w:rsid w:val="00A529EE"/>
    <w:rsid w:val="00A52D50"/>
    <w:rsid w:val="00A54F06"/>
    <w:rsid w:val="00A57DB8"/>
    <w:rsid w:val="00A61E0B"/>
    <w:rsid w:val="00A62A0E"/>
    <w:rsid w:val="00A637BA"/>
    <w:rsid w:val="00A6459F"/>
    <w:rsid w:val="00A64D5B"/>
    <w:rsid w:val="00A6507F"/>
    <w:rsid w:val="00A6529D"/>
    <w:rsid w:val="00A65722"/>
    <w:rsid w:val="00A65B3D"/>
    <w:rsid w:val="00A665D2"/>
    <w:rsid w:val="00A67093"/>
    <w:rsid w:val="00A671B9"/>
    <w:rsid w:val="00A67EFF"/>
    <w:rsid w:val="00A70A90"/>
    <w:rsid w:val="00A762EB"/>
    <w:rsid w:val="00A775D0"/>
    <w:rsid w:val="00A80DB4"/>
    <w:rsid w:val="00A80E05"/>
    <w:rsid w:val="00A82C07"/>
    <w:rsid w:val="00A843E2"/>
    <w:rsid w:val="00A8577D"/>
    <w:rsid w:val="00A85DD8"/>
    <w:rsid w:val="00A87D2F"/>
    <w:rsid w:val="00A90963"/>
    <w:rsid w:val="00A90F71"/>
    <w:rsid w:val="00A9393E"/>
    <w:rsid w:val="00A94088"/>
    <w:rsid w:val="00A94349"/>
    <w:rsid w:val="00A94F7D"/>
    <w:rsid w:val="00A95171"/>
    <w:rsid w:val="00A96493"/>
    <w:rsid w:val="00A96B0B"/>
    <w:rsid w:val="00A970C7"/>
    <w:rsid w:val="00AA070B"/>
    <w:rsid w:val="00AA0FC9"/>
    <w:rsid w:val="00AA1514"/>
    <w:rsid w:val="00AA2A45"/>
    <w:rsid w:val="00AA37F8"/>
    <w:rsid w:val="00AA426D"/>
    <w:rsid w:val="00AA540A"/>
    <w:rsid w:val="00AA686B"/>
    <w:rsid w:val="00AA6EB4"/>
    <w:rsid w:val="00AA7DFE"/>
    <w:rsid w:val="00AB02A3"/>
    <w:rsid w:val="00AB2242"/>
    <w:rsid w:val="00AB28E4"/>
    <w:rsid w:val="00AB2BF4"/>
    <w:rsid w:val="00AB3204"/>
    <w:rsid w:val="00AB3280"/>
    <w:rsid w:val="00AB35B8"/>
    <w:rsid w:val="00AB490D"/>
    <w:rsid w:val="00AB5E90"/>
    <w:rsid w:val="00AB6718"/>
    <w:rsid w:val="00AB74BC"/>
    <w:rsid w:val="00AB7C73"/>
    <w:rsid w:val="00AB7C89"/>
    <w:rsid w:val="00AC156D"/>
    <w:rsid w:val="00AC163E"/>
    <w:rsid w:val="00AC1693"/>
    <w:rsid w:val="00AC2707"/>
    <w:rsid w:val="00AC2A69"/>
    <w:rsid w:val="00AC40B4"/>
    <w:rsid w:val="00AC48B7"/>
    <w:rsid w:val="00AC4D23"/>
    <w:rsid w:val="00AC4F77"/>
    <w:rsid w:val="00AC5E0A"/>
    <w:rsid w:val="00AC6E09"/>
    <w:rsid w:val="00AD02DD"/>
    <w:rsid w:val="00AD13AA"/>
    <w:rsid w:val="00AD176F"/>
    <w:rsid w:val="00AD3F3B"/>
    <w:rsid w:val="00AD6FB2"/>
    <w:rsid w:val="00AD7D7C"/>
    <w:rsid w:val="00AE079B"/>
    <w:rsid w:val="00AE18D2"/>
    <w:rsid w:val="00AE1976"/>
    <w:rsid w:val="00AE1EC1"/>
    <w:rsid w:val="00AE3791"/>
    <w:rsid w:val="00AE6967"/>
    <w:rsid w:val="00AE6D5A"/>
    <w:rsid w:val="00AE71BD"/>
    <w:rsid w:val="00AE7336"/>
    <w:rsid w:val="00AE7C30"/>
    <w:rsid w:val="00AF0536"/>
    <w:rsid w:val="00AF0D59"/>
    <w:rsid w:val="00AF0F46"/>
    <w:rsid w:val="00AF2105"/>
    <w:rsid w:val="00AF66AC"/>
    <w:rsid w:val="00B00F2A"/>
    <w:rsid w:val="00B010B4"/>
    <w:rsid w:val="00B01E2B"/>
    <w:rsid w:val="00B023F1"/>
    <w:rsid w:val="00B03817"/>
    <w:rsid w:val="00B05E7D"/>
    <w:rsid w:val="00B05FA7"/>
    <w:rsid w:val="00B061D7"/>
    <w:rsid w:val="00B06479"/>
    <w:rsid w:val="00B0712C"/>
    <w:rsid w:val="00B106EE"/>
    <w:rsid w:val="00B1239A"/>
    <w:rsid w:val="00B12FB8"/>
    <w:rsid w:val="00B13C25"/>
    <w:rsid w:val="00B15397"/>
    <w:rsid w:val="00B15B88"/>
    <w:rsid w:val="00B1659B"/>
    <w:rsid w:val="00B168E9"/>
    <w:rsid w:val="00B214DF"/>
    <w:rsid w:val="00B223BC"/>
    <w:rsid w:val="00B226BF"/>
    <w:rsid w:val="00B232B9"/>
    <w:rsid w:val="00B239D3"/>
    <w:rsid w:val="00B24972"/>
    <w:rsid w:val="00B2711B"/>
    <w:rsid w:val="00B275C0"/>
    <w:rsid w:val="00B279AB"/>
    <w:rsid w:val="00B30555"/>
    <w:rsid w:val="00B305A5"/>
    <w:rsid w:val="00B30D70"/>
    <w:rsid w:val="00B31869"/>
    <w:rsid w:val="00B33227"/>
    <w:rsid w:val="00B33AC2"/>
    <w:rsid w:val="00B342C5"/>
    <w:rsid w:val="00B369D2"/>
    <w:rsid w:val="00B37705"/>
    <w:rsid w:val="00B40AC7"/>
    <w:rsid w:val="00B41992"/>
    <w:rsid w:val="00B42C5D"/>
    <w:rsid w:val="00B43278"/>
    <w:rsid w:val="00B44DD5"/>
    <w:rsid w:val="00B44FA7"/>
    <w:rsid w:val="00B45385"/>
    <w:rsid w:val="00B45793"/>
    <w:rsid w:val="00B46AC0"/>
    <w:rsid w:val="00B4760C"/>
    <w:rsid w:val="00B50B1D"/>
    <w:rsid w:val="00B51035"/>
    <w:rsid w:val="00B51CDF"/>
    <w:rsid w:val="00B52B34"/>
    <w:rsid w:val="00B53819"/>
    <w:rsid w:val="00B53B02"/>
    <w:rsid w:val="00B54546"/>
    <w:rsid w:val="00B56081"/>
    <w:rsid w:val="00B569EA"/>
    <w:rsid w:val="00B574F2"/>
    <w:rsid w:val="00B60132"/>
    <w:rsid w:val="00B62636"/>
    <w:rsid w:val="00B62B96"/>
    <w:rsid w:val="00B62D10"/>
    <w:rsid w:val="00B63C6D"/>
    <w:rsid w:val="00B64A7D"/>
    <w:rsid w:val="00B653A7"/>
    <w:rsid w:val="00B665A7"/>
    <w:rsid w:val="00B66670"/>
    <w:rsid w:val="00B67DBB"/>
    <w:rsid w:val="00B70650"/>
    <w:rsid w:val="00B7130B"/>
    <w:rsid w:val="00B725DD"/>
    <w:rsid w:val="00B730CE"/>
    <w:rsid w:val="00B7340D"/>
    <w:rsid w:val="00B73B80"/>
    <w:rsid w:val="00B74D1A"/>
    <w:rsid w:val="00B75D43"/>
    <w:rsid w:val="00B75FCF"/>
    <w:rsid w:val="00B76CB6"/>
    <w:rsid w:val="00B77EBF"/>
    <w:rsid w:val="00B80193"/>
    <w:rsid w:val="00B805AE"/>
    <w:rsid w:val="00B806D8"/>
    <w:rsid w:val="00B80788"/>
    <w:rsid w:val="00B81F85"/>
    <w:rsid w:val="00B8235C"/>
    <w:rsid w:val="00B82C48"/>
    <w:rsid w:val="00B845B5"/>
    <w:rsid w:val="00B851E3"/>
    <w:rsid w:val="00B85FFA"/>
    <w:rsid w:val="00B860FC"/>
    <w:rsid w:val="00B875F4"/>
    <w:rsid w:val="00B90699"/>
    <w:rsid w:val="00B908A1"/>
    <w:rsid w:val="00B91CD2"/>
    <w:rsid w:val="00B91CE9"/>
    <w:rsid w:val="00B9207F"/>
    <w:rsid w:val="00B92461"/>
    <w:rsid w:val="00B92FA1"/>
    <w:rsid w:val="00B94159"/>
    <w:rsid w:val="00B94B01"/>
    <w:rsid w:val="00B96B45"/>
    <w:rsid w:val="00B9720A"/>
    <w:rsid w:val="00BA068A"/>
    <w:rsid w:val="00BA39C9"/>
    <w:rsid w:val="00BA3E21"/>
    <w:rsid w:val="00BA5171"/>
    <w:rsid w:val="00BA5F3C"/>
    <w:rsid w:val="00BA62FC"/>
    <w:rsid w:val="00BA7192"/>
    <w:rsid w:val="00BB0636"/>
    <w:rsid w:val="00BB13E1"/>
    <w:rsid w:val="00BB2355"/>
    <w:rsid w:val="00BB3084"/>
    <w:rsid w:val="00BB4917"/>
    <w:rsid w:val="00BB4BDE"/>
    <w:rsid w:val="00BB59EB"/>
    <w:rsid w:val="00BB5C60"/>
    <w:rsid w:val="00BB6697"/>
    <w:rsid w:val="00BB7D8B"/>
    <w:rsid w:val="00BB7FB2"/>
    <w:rsid w:val="00BC0AFC"/>
    <w:rsid w:val="00BC21F4"/>
    <w:rsid w:val="00BC3F9B"/>
    <w:rsid w:val="00BC413B"/>
    <w:rsid w:val="00BC417D"/>
    <w:rsid w:val="00BC4837"/>
    <w:rsid w:val="00BC56F1"/>
    <w:rsid w:val="00BC6C25"/>
    <w:rsid w:val="00BC6F04"/>
    <w:rsid w:val="00BC72B3"/>
    <w:rsid w:val="00BD090E"/>
    <w:rsid w:val="00BD1BE4"/>
    <w:rsid w:val="00BD1E9B"/>
    <w:rsid w:val="00BD22D3"/>
    <w:rsid w:val="00BD2325"/>
    <w:rsid w:val="00BD23B7"/>
    <w:rsid w:val="00BD344E"/>
    <w:rsid w:val="00BD467D"/>
    <w:rsid w:val="00BD4B9D"/>
    <w:rsid w:val="00BD58D1"/>
    <w:rsid w:val="00BD5DFE"/>
    <w:rsid w:val="00BD7283"/>
    <w:rsid w:val="00BD74A9"/>
    <w:rsid w:val="00BE065A"/>
    <w:rsid w:val="00BE2645"/>
    <w:rsid w:val="00BE2E48"/>
    <w:rsid w:val="00BE4085"/>
    <w:rsid w:val="00BE4FED"/>
    <w:rsid w:val="00BE65D2"/>
    <w:rsid w:val="00BF0234"/>
    <w:rsid w:val="00BF0258"/>
    <w:rsid w:val="00BF0AED"/>
    <w:rsid w:val="00BF152F"/>
    <w:rsid w:val="00BF19B8"/>
    <w:rsid w:val="00BF20D3"/>
    <w:rsid w:val="00BF36FE"/>
    <w:rsid w:val="00BF44C8"/>
    <w:rsid w:val="00BF4BCF"/>
    <w:rsid w:val="00BF4C5E"/>
    <w:rsid w:val="00BF591B"/>
    <w:rsid w:val="00BF6541"/>
    <w:rsid w:val="00BF6805"/>
    <w:rsid w:val="00BF70AF"/>
    <w:rsid w:val="00BF7A70"/>
    <w:rsid w:val="00BF7C19"/>
    <w:rsid w:val="00C000D8"/>
    <w:rsid w:val="00C001A2"/>
    <w:rsid w:val="00C0113F"/>
    <w:rsid w:val="00C01814"/>
    <w:rsid w:val="00C05E48"/>
    <w:rsid w:val="00C0753D"/>
    <w:rsid w:val="00C10263"/>
    <w:rsid w:val="00C115F9"/>
    <w:rsid w:val="00C116C1"/>
    <w:rsid w:val="00C11FC1"/>
    <w:rsid w:val="00C12F5E"/>
    <w:rsid w:val="00C1410D"/>
    <w:rsid w:val="00C15624"/>
    <w:rsid w:val="00C16264"/>
    <w:rsid w:val="00C163E1"/>
    <w:rsid w:val="00C168B7"/>
    <w:rsid w:val="00C17D65"/>
    <w:rsid w:val="00C17D9C"/>
    <w:rsid w:val="00C2015A"/>
    <w:rsid w:val="00C2037F"/>
    <w:rsid w:val="00C208E2"/>
    <w:rsid w:val="00C20D5A"/>
    <w:rsid w:val="00C23211"/>
    <w:rsid w:val="00C2486A"/>
    <w:rsid w:val="00C26202"/>
    <w:rsid w:val="00C2637D"/>
    <w:rsid w:val="00C26A11"/>
    <w:rsid w:val="00C306DB"/>
    <w:rsid w:val="00C306F7"/>
    <w:rsid w:val="00C3086F"/>
    <w:rsid w:val="00C30E52"/>
    <w:rsid w:val="00C334AE"/>
    <w:rsid w:val="00C33F6A"/>
    <w:rsid w:val="00C34AA3"/>
    <w:rsid w:val="00C373A7"/>
    <w:rsid w:val="00C41C38"/>
    <w:rsid w:val="00C421EA"/>
    <w:rsid w:val="00C42A1A"/>
    <w:rsid w:val="00C4365C"/>
    <w:rsid w:val="00C44667"/>
    <w:rsid w:val="00C45822"/>
    <w:rsid w:val="00C45B8E"/>
    <w:rsid w:val="00C463B6"/>
    <w:rsid w:val="00C46EA3"/>
    <w:rsid w:val="00C47855"/>
    <w:rsid w:val="00C47E72"/>
    <w:rsid w:val="00C50E74"/>
    <w:rsid w:val="00C5126E"/>
    <w:rsid w:val="00C521FE"/>
    <w:rsid w:val="00C549BA"/>
    <w:rsid w:val="00C5666E"/>
    <w:rsid w:val="00C567BE"/>
    <w:rsid w:val="00C57923"/>
    <w:rsid w:val="00C579EE"/>
    <w:rsid w:val="00C61705"/>
    <w:rsid w:val="00C61CAA"/>
    <w:rsid w:val="00C621A7"/>
    <w:rsid w:val="00C6391A"/>
    <w:rsid w:val="00C65761"/>
    <w:rsid w:val="00C670F9"/>
    <w:rsid w:val="00C6726B"/>
    <w:rsid w:val="00C67852"/>
    <w:rsid w:val="00C719E6"/>
    <w:rsid w:val="00C71DFB"/>
    <w:rsid w:val="00C72026"/>
    <w:rsid w:val="00C751AD"/>
    <w:rsid w:val="00C75533"/>
    <w:rsid w:val="00C768FA"/>
    <w:rsid w:val="00C76A62"/>
    <w:rsid w:val="00C7730B"/>
    <w:rsid w:val="00C801AF"/>
    <w:rsid w:val="00C80492"/>
    <w:rsid w:val="00C81B58"/>
    <w:rsid w:val="00C827DB"/>
    <w:rsid w:val="00C83947"/>
    <w:rsid w:val="00C83B7E"/>
    <w:rsid w:val="00C8592D"/>
    <w:rsid w:val="00C85A1D"/>
    <w:rsid w:val="00C85C96"/>
    <w:rsid w:val="00C85E9B"/>
    <w:rsid w:val="00C8604E"/>
    <w:rsid w:val="00C87A2D"/>
    <w:rsid w:val="00C90685"/>
    <w:rsid w:val="00C91732"/>
    <w:rsid w:val="00C91A56"/>
    <w:rsid w:val="00C9321E"/>
    <w:rsid w:val="00C9343A"/>
    <w:rsid w:val="00C935E6"/>
    <w:rsid w:val="00C938C8"/>
    <w:rsid w:val="00C93CF1"/>
    <w:rsid w:val="00C94A33"/>
    <w:rsid w:val="00CA1A2F"/>
    <w:rsid w:val="00CA279A"/>
    <w:rsid w:val="00CA4E88"/>
    <w:rsid w:val="00CB002B"/>
    <w:rsid w:val="00CB15F2"/>
    <w:rsid w:val="00CB2818"/>
    <w:rsid w:val="00CB2FF1"/>
    <w:rsid w:val="00CB35F7"/>
    <w:rsid w:val="00CB52A6"/>
    <w:rsid w:val="00CB70D0"/>
    <w:rsid w:val="00CB739E"/>
    <w:rsid w:val="00CB7A42"/>
    <w:rsid w:val="00CB7E5A"/>
    <w:rsid w:val="00CC1C27"/>
    <w:rsid w:val="00CC25B9"/>
    <w:rsid w:val="00CC3618"/>
    <w:rsid w:val="00CC3B30"/>
    <w:rsid w:val="00CC44B5"/>
    <w:rsid w:val="00CC4D24"/>
    <w:rsid w:val="00CC4E7D"/>
    <w:rsid w:val="00CC51C7"/>
    <w:rsid w:val="00CC6092"/>
    <w:rsid w:val="00CC7312"/>
    <w:rsid w:val="00CD0037"/>
    <w:rsid w:val="00CD121D"/>
    <w:rsid w:val="00CD14CF"/>
    <w:rsid w:val="00CD16ED"/>
    <w:rsid w:val="00CD25E7"/>
    <w:rsid w:val="00CD306D"/>
    <w:rsid w:val="00CD34DD"/>
    <w:rsid w:val="00CD644E"/>
    <w:rsid w:val="00CE01FD"/>
    <w:rsid w:val="00CE0C4D"/>
    <w:rsid w:val="00CE1FD6"/>
    <w:rsid w:val="00CE2929"/>
    <w:rsid w:val="00CE40DA"/>
    <w:rsid w:val="00CE490F"/>
    <w:rsid w:val="00CE7291"/>
    <w:rsid w:val="00CE770F"/>
    <w:rsid w:val="00CE782B"/>
    <w:rsid w:val="00CF0849"/>
    <w:rsid w:val="00CF23A9"/>
    <w:rsid w:val="00CF345D"/>
    <w:rsid w:val="00CF3DC1"/>
    <w:rsid w:val="00CF453F"/>
    <w:rsid w:val="00CF468B"/>
    <w:rsid w:val="00CF53B6"/>
    <w:rsid w:val="00CF5EF3"/>
    <w:rsid w:val="00CF5F5C"/>
    <w:rsid w:val="00CF5FC0"/>
    <w:rsid w:val="00CF67D3"/>
    <w:rsid w:val="00CF68C9"/>
    <w:rsid w:val="00CF6CB8"/>
    <w:rsid w:val="00D00B36"/>
    <w:rsid w:val="00D0101F"/>
    <w:rsid w:val="00D017B0"/>
    <w:rsid w:val="00D03231"/>
    <w:rsid w:val="00D03780"/>
    <w:rsid w:val="00D03E46"/>
    <w:rsid w:val="00D04184"/>
    <w:rsid w:val="00D043C8"/>
    <w:rsid w:val="00D0458A"/>
    <w:rsid w:val="00D04C29"/>
    <w:rsid w:val="00D055FA"/>
    <w:rsid w:val="00D060F9"/>
    <w:rsid w:val="00D07322"/>
    <w:rsid w:val="00D1171F"/>
    <w:rsid w:val="00D11997"/>
    <w:rsid w:val="00D13B8A"/>
    <w:rsid w:val="00D14B58"/>
    <w:rsid w:val="00D15B62"/>
    <w:rsid w:val="00D167A2"/>
    <w:rsid w:val="00D168D2"/>
    <w:rsid w:val="00D17510"/>
    <w:rsid w:val="00D22217"/>
    <w:rsid w:val="00D2451F"/>
    <w:rsid w:val="00D24AA4"/>
    <w:rsid w:val="00D25118"/>
    <w:rsid w:val="00D2552E"/>
    <w:rsid w:val="00D26847"/>
    <w:rsid w:val="00D26BD5"/>
    <w:rsid w:val="00D27406"/>
    <w:rsid w:val="00D278A6"/>
    <w:rsid w:val="00D27AFB"/>
    <w:rsid w:val="00D31731"/>
    <w:rsid w:val="00D319CE"/>
    <w:rsid w:val="00D32F70"/>
    <w:rsid w:val="00D34C07"/>
    <w:rsid w:val="00D34D08"/>
    <w:rsid w:val="00D34F96"/>
    <w:rsid w:val="00D35B9F"/>
    <w:rsid w:val="00D36544"/>
    <w:rsid w:val="00D36BB1"/>
    <w:rsid w:val="00D40686"/>
    <w:rsid w:val="00D40BC8"/>
    <w:rsid w:val="00D416E9"/>
    <w:rsid w:val="00D424A9"/>
    <w:rsid w:val="00D428E9"/>
    <w:rsid w:val="00D42CC8"/>
    <w:rsid w:val="00D42F4C"/>
    <w:rsid w:val="00D43127"/>
    <w:rsid w:val="00D43EFB"/>
    <w:rsid w:val="00D45530"/>
    <w:rsid w:val="00D458F3"/>
    <w:rsid w:val="00D45C64"/>
    <w:rsid w:val="00D46796"/>
    <w:rsid w:val="00D46FFC"/>
    <w:rsid w:val="00D47595"/>
    <w:rsid w:val="00D476AB"/>
    <w:rsid w:val="00D478ED"/>
    <w:rsid w:val="00D505AA"/>
    <w:rsid w:val="00D505D6"/>
    <w:rsid w:val="00D50A14"/>
    <w:rsid w:val="00D50B21"/>
    <w:rsid w:val="00D50F61"/>
    <w:rsid w:val="00D51945"/>
    <w:rsid w:val="00D51FB3"/>
    <w:rsid w:val="00D52A6C"/>
    <w:rsid w:val="00D54522"/>
    <w:rsid w:val="00D54D42"/>
    <w:rsid w:val="00D555BA"/>
    <w:rsid w:val="00D5567F"/>
    <w:rsid w:val="00D55885"/>
    <w:rsid w:val="00D5642A"/>
    <w:rsid w:val="00D5700C"/>
    <w:rsid w:val="00D573E4"/>
    <w:rsid w:val="00D57D1C"/>
    <w:rsid w:val="00D602AF"/>
    <w:rsid w:val="00D61D0C"/>
    <w:rsid w:val="00D6246D"/>
    <w:rsid w:val="00D6291A"/>
    <w:rsid w:val="00D62E46"/>
    <w:rsid w:val="00D6407A"/>
    <w:rsid w:val="00D64CE9"/>
    <w:rsid w:val="00D666D4"/>
    <w:rsid w:val="00D66BC7"/>
    <w:rsid w:val="00D71FDE"/>
    <w:rsid w:val="00D7244D"/>
    <w:rsid w:val="00D72664"/>
    <w:rsid w:val="00D73587"/>
    <w:rsid w:val="00D7391D"/>
    <w:rsid w:val="00D756BE"/>
    <w:rsid w:val="00D75E1C"/>
    <w:rsid w:val="00D75EE9"/>
    <w:rsid w:val="00D76383"/>
    <w:rsid w:val="00D777CD"/>
    <w:rsid w:val="00D77B6E"/>
    <w:rsid w:val="00D77D7D"/>
    <w:rsid w:val="00D77E45"/>
    <w:rsid w:val="00D77FE9"/>
    <w:rsid w:val="00D80589"/>
    <w:rsid w:val="00D80BA5"/>
    <w:rsid w:val="00D80D93"/>
    <w:rsid w:val="00D81E82"/>
    <w:rsid w:val="00D82FF5"/>
    <w:rsid w:val="00D8365E"/>
    <w:rsid w:val="00D85B00"/>
    <w:rsid w:val="00D871E2"/>
    <w:rsid w:val="00D90EA3"/>
    <w:rsid w:val="00D92660"/>
    <w:rsid w:val="00D92C68"/>
    <w:rsid w:val="00D94216"/>
    <w:rsid w:val="00D94D3A"/>
    <w:rsid w:val="00D95ABF"/>
    <w:rsid w:val="00D97D55"/>
    <w:rsid w:val="00D97E88"/>
    <w:rsid w:val="00DA2D01"/>
    <w:rsid w:val="00DA400F"/>
    <w:rsid w:val="00DA4BD9"/>
    <w:rsid w:val="00DA5378"/>
    <w:rsid w:val="00DA5675"/>
    <w:rsid w:val="00DA5923"/>
    <w:rsid w:val="00DA70AF"/>
    <w:rsid w:val="00DA7F1A"/>
    <w:rsid w:val="00DB079C"/>
    <w:rsid w:val="00DB0B85"/>
    <w:rsid w:val="00DB109B"/>
    <w:rsid w:val="00DB2382"/>
    <w:rsid w:val="00DB2487"/>
    <w:rsid w:val="00DB4CB7"/>
    <w:rsid w:val="00DB59F1"/>
    <w:rsid w:val="00DB5BF1"/>
    <w:rsid w:val="00DB6105"/>
    <w:rsid w:val="00DC0552"/>
    <w:rsid w:val="00DC0BEB"/>
    <w:rsid w:val="00DC1943"/>
    <w:rsid w:val="00DC21B5"/>
    <w:rsid w:val="00DC2393"/>
    <w:rsid w:val="00DC26C9"/>
    <w:rsid w:val="00DC2DC6"/>
    <w:rsid w:val="00DC4510"/>
    <w:rsid w:val="00DC5ABB"/>
    <w:rsid w:val="00DC5E8D"/>
    <w:rsid w:val="00DC6855"/>
    <w:rsid w:val="00DD006E"/>
    <w:rsid w:val="00DD0174"/>
    <w:rsid w:val="00DD112F"/>
    <w:rsid w:val="00DD1F90"/>
    <w:rsid w:val="00DD2FCE"/>
    <w:rsid w:val="00DD3320"/>
    <w:rsid w:val="00DD38C7"/>
    <w:rsid w:val="00DD4894"/>
    <w:rsid w:val="00DD49CA"/>
    <w:rsid w:val="00DD765F"/>
    <w:rsid w:val="00DD7FEA"/>
    <w:rsid w:val="00DE074E"/>
    <w:rsid w:val="00DE0BB1"/>
    <w:rsid w:val="00DE0BD2"/>
    <w:rsid w:val="00DE0F42"/>
    <w:rsid w:val="00DE13D9"/>
    <w:rsid w:val="00DE15D5"/>
    <w:rsid w:val="00DE1E3C"/>
    <w:rsid w:val="00DE43EC"/>
    <w:rsid w:val="00DE4625"/>
    <w:rsid w:val="00DE6710"/>
    <w:rsid w:val="00DF015D"/>
    <w:rsid w:val="00DF0248"/>
    <w:rsid w:val="00DF0B3A"/>
    <w:rsid w:val="00DF1041"/>
    <w:rsid w:val="00DF51D0"/>
    <w:rsid w:val="00DF5316"/>
    <w:rsid w:val="00DF543C"/>
    <w:rsid w:val="00DF69DB"/>
    <w:rsid w:val="00DF77CB"/>
    <w:rsid w:val="00DF7BCB"/>
    <w:rsid w:val="00E002EB"/>
    <w:rsid w:val="00E02568"/>
    <w:rsid w:val="00E02E50"/>
    <w:rsid w:val="00E02E7D"/>
    <w:rsid w:val="00E045A0"/>
    <w:rsid w:val="00E0536E"/>
    <w:rsid w:val="00E054DC"/>
    <w:rsid w:val="00E0612D"/>
    <w:rsid w:val="00E06958"/>
    <w:rsid w:val="00E073EC"/>
    <w:rsid w:val="00E07E0D"/>
    <w:rsid w:val="00E07FC1"/>
    <w:rsid w:val="00E10144"/>
    <w:rsid w:val="00E1075C"/>
    <w:rsid w:val="00E10983"/>
    <w:rsid w:val="00E10F0A"/>
    <w:rsid w:val="00E11339"/>
    <w:rsid w:val="00E114EC"/>
    <w:rsid w:val="00E11725"/>
    <w:rsid w:val="00E135C0"/>
    <w:rsid w:val="00E13D44"/>
    <w:rsid w:val="00E14598"/>
    <w:rsid w:val="00E147E1"/>
    <w:rsid w:val="00E21303"/>
    <w:rsid w:val="00E21A77"/>
    <w:rsid w:val="00E21F57"/>
    <w:rsid w:val="00E227FF"/>
    <w:rsid w:val="00E24657"/>
    <w:rsid w:val="00E24769"/>
    <w:rsid w:val="00E25556"/>
    <w:rsid w:val="00E264D5"/>
    <w:rsid w:val="00E276E5"/>
    <w:rsid w:val="00E30B05"/>
    <w:rsid w:val="00E33E13"/>
    <w:rsid w:val="00E33FCD"/>
    <w:rsid w:val="00E353A0"/>
    <w:rsid w:val="00E356FB"/>
    <w:rsid w:val="00E3651D"/>
    <w:rsid w:val="00E3660C"/>
    <w:rsid w:val="00E37D80"/>
    <w:rsid w:val="00E4080E"/>
    <w:rsid w:val="00E41419"/>
    <w:rsid w:val="00E42DFE"/>
    <w:rsid w:val="00E44871"/>
    <w:rsid w:val="00E46F84"/>
    <w:rsid w:val="00E47CDA"/>
    <w:rsid w:val="00E50239"/>
    <w:rsid w:val="00E5043F"/>
    <w:rsid w:val="00E51624"/>
    <w:rsid w:val="00E54D45"/>
    <w:rsid w:val="00E55952"/>
    <w:rsid w:val="00E572F2"/>
    <w:rsid w:val="00E60562"/>
    <w:rsid w:val="00E60EEC"/>
    <w:rsid w:val="00E61803"/>
    <w:rsid w:val="00E6262C"/>
    <w:rsid w:val="00E6289A"/>
    <w:rsid w:val="00E6555E"/>
    <w:rsid w:val="00E661AC"/>
    <w:rsid w:val="00E672BC"/>
    <w:rsid w:val="00E674A4"/>
    <w:rsid w:val="00E67634"/>
    <w:rsid w:val="00E7034F"/>
    <w:rsid w:val="00E70B80"/>
    <w:rsid w:val="00E70FC9"/>
    <w:rsid w:val="00E71FC2"/>
    <w:rsid w:val="00E721CE"/>
    <w:rsid w:val="00E72B94"/>
    <w:rsid w:val="00E72FCD"/>
    <w:rsid w:val="00E73D72"/>
    <w:rsid w:val="00E74235"/>
    <w:rsid w:val="00E7577C"/>
    <w:rsid w:val="00E758E2"/>
    <w:rsid w:val="00E77359"/>
    <w:rsid w:val="00E77CE1"/>
    <w:rsid w:val="00E810BC"/>
    <w:rsid w:val="00E812BF"/>
    <w:rsid w:val="00E81401"/>
    <w:rsid w:val="00E82061"/>
    <w:rsid w:val="00E8227C"/>
    <w:rsid w:val="00E8229B"/>
    <w:rsid w:val="00E829C7"/>
    <w:rsid w:val="00E82F97"/>
    <w:rsid w:val="00E83397"/>
    <w:rsid w:val="00E85E39"/>
    <w:rsid w:val="00E85F2D"/>
    <w:rsid w:val="00E865B9"/>
    <w:rsid w:val="00E87CC4"/>
    <w:rsid w:val="00E90B87"/>
    <w:rsid w:val="00E92415"/>
    <w:rsid w:val="00E93842"/>
    <w:rsid w:val="00E941E0"/>
    <w:rsid w:val="00E9561F"/>
    <w:rsid w:val="00E96131"/>
    <w:rsid w:val="00E96A83"/>
    <w:rsid w:val="00E9777E"/>
    <w:rsid w:val="00EA2288"/>
    <w:rsid w:val="00EA2498"/>
    <w:rsid w:val="00EA25A8"/>
    <w:rsid w:val="00EA2D69"/>
    <w:rsid w:val="00EA5CD9"/>
    <w:rsid w:val="00EA6681"/>
    <w:rsid w:val="00EB02BD"/>
    <w:rsid w:val="00EB097A"/>
    <w:rsid w:val="00EB1C7A"/>
    <w:rsid w:val="00EB1C94"/>
    <w:rsid w:val="00EB1F6B"/>
    <w:rsid w:val="00EB26F8"/>
    <w:rsid w:val="00EB35CA"/>
    <w:rsid w:val="00EB3D7B"/>
    <w:rsid w:val="00EB4912"/>
    <w:rsid w:val="00EB4A46"/>
    <w:rsid w:val="00EB618C"/>
    <w:rsid w:val="00EB6BF7"/>
    <w:rsid w:val="00EB72FE"/>
    <w:rsid w:val="00EB774A"/>
    <w:rsid w:val="00EB7DBB"/>
    <w:rsid w:val="00EC081D"/>
    <w:rsid w:val="00EC0D3B"/>
    <w:rsid w:val="00EC2484"/>
    <w:rsid w:val="00EC292C"/>
    <w:rsid w:val="00EC5AA1"/>
    <w:rsid w:val="00EC7B52"/>
    <w:rsid w:val="00ED01E8"/>
    <w:rsid w:val="00ED07B6"/>
    <w:rsid w:val="00ED137E"/>
    <w:rsid w:val="00ED1C16"/>
    <w:rsid w:val="00ED308F"/>
    <w:rsid w:val="00ED5006"/>
    <w:rsid w:val="00ED5A40"/>
    <w:rsid w:val="00ED6257"/>
    <w:rsid w:val="00ED6E7B"/>
    <w:rsid w:val="00ED7A4D"/>
    <w:rsid w:val="00ED7E50"/>
    <w:rsid w:val="00EE1307"/>
    <w:rsid w:val="00EE1647"/>
    <w:rsid w:val="00EE1846"/>
    <w:rsid w:val="00EE2475"/>
    <w:rsid w:val="00EE3489"/>
    <w:rsid w:val="00EE3956"/>
    <w:rsid w:val="00EE3F2A"/>
    <w:rsid w:val="00EE41B0"/>
    <w:rsid w:val="00EE48AF"/>
    <w:rsid w:val="00EE5243"/>
    <w:rsid w:val="00EE53C9"/>
    <w:rsid w:val="00EE6309"/>
    <w:rsid w:val="00EE6522"/>
    <w:rsid w:val="00EE6593"/>
    <w:rsid w:val="00EE674A"/>
    <w:rsid w:val="00EE6EF5"/>
    <w:rsid w:val="00EE7D80"/>
    <w:rsid w:val="00EF03DE"/>
    <w:rsid w:val="00EF0C8F"/>
    <w:rsid w:val="00EF1C83"/>
    <w:rsid w:val="00EF2329"/>
    <w:rsid w:val="00EF2782"/>
    <w:rsid w:val="00EF346D"/>
    <w:rsid w:val="00EF44D7"/>
    <w:rsid w:val="00EF4C99"/>
    <w:rsid w:val="00EF5B82"/>
    <w:rsid w:val="00EF629D"/>
    <w:rsid w:val="00EF6FA1"/>
    <w:rsid w:val="00EF7E5B"/>
    <w:rsid w:val="00F00902"/>
    <w:rsid w:val="00F00EE5"/>
    <w:rsid w:val="00F019B0"/>
    <w:rsid w:val="00F022D8"/>
    <w:rsid w:val="00F0392E"/>
    <w:rsid w:val="00F03FE4"/>
    <w:rsid w:val="00F04A29"/>
    <w:rsid w:val="00F04D79"/>
    <w:rsid w:val="00F059E4"/>
    <w:rsid w:val="00F062FC"/>
    <w:rsid w:val="00F074ED"/>
    <w:rsid w:val="00F07D32"/>
    <w:rsid w:val="00F10550"/>
    <w:rsid w:val="00F10E99"/>
    <w:rsid w:val="00F12C2D"/>
    <w:rsid w:val="00F14A9C"/>
    <w:rsid w:val="00F14E3D"/>
    <w:rsid w:val="00F1711E"/>
    <w:rsid w:val="00F1714B"/>
    <w:rsid w:val="00F1747B"/>
    <w:rsid w:val="00F205BA"/>
    <w:rsid w:val="00F21170"/>
    <w:rsid w:val="00F21381"/>
    <w:rsid w:val="00F21428"/>
    <w:rsid w:val="00F21D25"/>
    <w:rsid w:val="00F2486D"/>
    <w:rsid w:val="00F24ACE"/>
    <w:rsid w:val="00F25786"/>
    <w:rsid w:val="00F25A70"/>
    <w:rsid w:val="00F25D14"/>
    <w:rsid w:val="00F264A0"/>
    <w:rsid w:val="00F304FE"/>
    <w:rsid w:val="00F31038"/>
    <w:rsid w:val="00F315BA"/>
    <w:rsid w:val="00F316D6"/>
    <w:rsid w:val="00F31DA8"/>
    <w:rsid w:val="00F33EA7"/>
    <w:rsid w:val="00F40791"/>
    <w:rsid w:val="00F40B7E"/>
    <w:rsid w:val="00F42426"/>
    <w:rsid w:val="00F45E73"/>
    <w:rsid w:val="00F4734F"/>
    <w:rsid w:val="00F47E6B"/>
    <w:rsid w:val="00F51892"/>
    <w:rsid w:val="00F51C29"/>
    <w:rsid w:val="00F531FF"/>
    <w:rsid w:val="00F53A4C"/>
    <w:rsid w:val="00F54FB9"/>
    <w:rsid w:val="00F563EF"/>
    <w:rsid w:val="00F565EA"/>
    <w:rsid w:val="00F57DFD"/>
    <w:rsid w:val="00F57F6E"/>
    <w:rsid w:val="00F605E2"/>
    <w:rsid w:val="00F60CD2"/>
    <w:rsid w:val="00F6168B"/>
    <w:rsid w:val="00F61B49"/>
    <w:rsid w:val="00F61F13"/>
    <w:rsid w:val="00F6324A"/>
    <w:rsid w:val="00F63465"/>
    <w:rsid w:val="00F63485"/>
    <w:rsid w:val="00F63D6A"/>
    <w:rsid w:val="00F65DDD"/>
    <w:rsid w:val="00F663CE"/>
    <w:rsid w:val="00F7081E"/>
    <w:rsid w:val="00F70CD2"/>
    <w:rsid w:val="00F7134D"/>
    <w:rsid w:val="00F71DB0"/>
    <w:rsid w:val="00F73CA2"/>
    <w:rsid w:val="00F74FD4"/>
    <w:rsid w:val="00F75DFB"/>
    <w:rsid w:val="00F761E9"/>
    <w:rsid w:val="00F77200"/>
    <w:rsid w:val="00F77A03"/>
    <w:rsid w:val="00F80B59"/>
    <w:rsid w:val="00F80D5F"/>
    <w:rsid w:val="00F810F4"/>
    <w:rsid w:val="00F81106"/>
    <w:rsid w:val="00F822D4"/>
    <w:rsid w:val="00F826C8"/>
    <w:rsid w:val="00F82826"/>
    <w:rsid w:val="00F86DE1"/>
    <w:rsid w:val="00F87BFC"/>
    <w:rsid w:val="00F9083F"/>
    <w:rsid w:val="00F90FDD"/>
    <w:rsid w:val="00F9139A"/>
    <w:rsid w:val="00F92CFF"/>
    <w:rsid w:val="00F9477A"/>
    <w:rsid w:val="00F94805"/>
    <w:rsid w:val="00F94E31"/>
    <w:rsid w:val="00F9553F"/>
    <w:rsid w:val="00FA0CA7"/>
    <w:rsid w:val="00FA26DD"/>
    <w:rsid w:val="00FA2B23"/>
    <w:rsid w:val="00FA3474"/>
    <w:rsid w:val="00FA4166"/>
    <w:rsid w:val="00FA4D02"/>
    <w:rsid w:val="00FA4FBF"/>
    <w:rsid w:val="00FA5266"/>
    <w:rsid w:val="00FA7A00"/>
    <w:rsid w:val="00FA7B31"/>
    <w:rsid w:val="00FB03BE"/>
    <w:rsid w:val="00FB0864"/>
    <w:rsid w:val="00FB091F"/>
    <w:rsid w:val="00FB153A"/>
    <w:rsid w:val="00FB254D"/>
    <w:rsid w:val="00FB3199"/>
    <w:rsid w:val="00FB45B2"/>
    <w:rsid w:val="00FB501D"/>
    <w:rsid w:val="00FB7843"/>
    <w:rsid w:val="00FC0936"/>
    <w:rsid w:val="00FC32CC"/>
    <w:rsid w:val="00FC3383"/>
    <w:rsid w:val="00FC3C6B"/>
    <w:rsid w:val="00FC3FEE"/>
    <w:rsid w:val="00FC43E1"/>
    <w:rsid w:val="00FC4569"/>
    <w:rsid w:val="00FC4BB6"/>
    <w:rsid w:val="00FC4C4C"/>
    <w:rsid w:val="00FC5194"/>
    <w:rsid w:val="00FC527A"/>
    <w:rsid w:val="00FC5A52"/>
    <w:rsid w:val="00FC60C9"/>
    <w:rsid w:val="00FC760F"/>
    <w:rsid w:val="00FC786C"/>
    <w:rsid w:val="00FD02D7"/>
    <w:rsid w:val="00FD08BD"/>
    <w:rsid w:val="00FD1B83"/>
    <w:rsid w:val="00FD270E"/>
    <w:rsid w:val="00FD2FAD"/>
    <w:rsid w:val="00FD46FD"/>
    <w:rsid w:val="00FD4956"/>
    <w:rsid w:val="00FD4FF2"/>
    <w:rsid w:val="00FD5502"/>
    <w:rsid w:val="00FD5A45"/>
    <w:rsid w:val="00FD6045"/>
    <w:rsid w:val="00FD7C82"/>
    <w:rsid w:val="00FE29EB"/>
    <w:rsid w:val="00FE305E"/>
    <w:rsid w:val="00FE4827"/>
    <w:rsid w:val="00FE4901"/>
    <w:rsid w:val="00FE4EA1"/>
    <w:rsid w:val="00FE7D96"/>
    <w:rsid w:val="00FF0FEE"/>
    <w:rsid w:val="00FF1135"/>
    <w:rsid w:val="00FF15B7"/>
    <w:rsid w:val="00FF18CB"/>
    <w:rsid w:val="00FF33AA"/>
    <w:rsid w:val="00FF3C70"/>
    <w:rsid w:val="00FF423F"/>
    <w:rsid w:val="00FF5A81"/>
    <w:rsid w:val="00FF5FDD"/>
    <w:rsid w:val="00FF686F"/>
    <w:rsid w:val="00FF7035"/>
    <w:rsid w:val="00FF7DE0"/>
    <w:rsid w:val="04A414DD"/>
    <w:rsid w:val="1208A1E1"/>
    <w:rsid w:val="16E6596B"/>
    <w:rsid w:val="21BC0FCF"/>
    <w:rsid w:val="2B7213D2"/>
    <w:rsid w:val="58BBA18C"/>
    <w:rsid w:val="5A34717A"/>
    <w:rsid w:val="672EF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CEE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80712"/>
    <w:rPr>
      <w:rFonts w:eastAsia="MS Mincho"/>
      <w:lang w:val="en-US" w:eastAsia="en-US"/>
    </w:rPr>
  </w:style>
  <w:style w:type="paragraph" w:styleId="1">
    <w:name w:val="heading 1"/>
    <w:basedOn w:val="a0"/>
    <w:next w:val="a0"/>
    <w:uiPriority w:val="9"/>
    <w:qFormat/>
    <w:pPr>
      <w:keepNext/>
      <w:spacing w:before="240" w:after="60"/>
      <w:outlineLvl w:val="0"/>
    </w:pPr>
    <w:rPr>
      <w:rFonts w:ascii="Book Antiqua" w:hAnsi="Book Antiqua"/>
      <w:b/>
      <w:kern w:val="28"/>
      <w:sz w:val="28"/>
    </w:rPr>
  </w:style>
  <w:style w:type="paragraph" w:styleId="2">
    <w:name w:val="heading 2"/>
    <w:basedOn w:val="a0"/>
    <w:next w:val="a0"/>
    <w:uiPriority w:val="9"/>
    <w:qFormat/>
    <w:pPr>
      <w:keepNext/>
      <w:spacing w:before="240" w:after="60"/>
      <w:outlineLvl w:val="1"/>
    </w:pPr>
    <w:rPr>
      <w:rFonts w:ascii="Book Antiqua" w:hAnsi="Book Antiqua"/>
      <w:b/>
      <w:i/>
      <w:sz w:val="24"/>
    </w:rPr>
  </w:style>
  <w:style w:type="paragraph" w:styleId="3">
    <w:name w:val="heading 3"/>
    <w:basedOn w:val="a0"/>
    <w:next w:val="a0"/>
    <w:uiPriority w:val="9"/>
    <w:qFormat/>
    <w:pPr>
      <w:keepNext/>
      <w:spacing w:before="240" w:after="60"/>
      <w:outlineLvl w:val="2"/>
    </w:pPr>
    <w:rPr>
      <w:rFonts w:ascii="Book Antiqua" w:hAnsi="Book Antiqua"/>
      <w:sz w:val="24"/>
    </w:rPr>
  </w:style>
  <w:style w:type="paragraph" w:styleId="4">
    <w:name w:val="heading 4"/>
    <w:basedOn w:val="a0"/>
    <w:link w:val="40"/>
    <w:uiPriority w:val="9"/>
    <w:qFormat/>
    <w:rsid w:val="00674B0E"/>
    <w:pPr>
      <w:widowControl w:val="0"/>
      <w:tabs>
        <w:tab w:val="num" w:pos="144"/>
      </w:tabs>
      <w:autoSpaceDE w:val="0"/>
      <w:autoSpaceDN w:val="0"/>
      <w:adjustRightInd w:val="0"/>
      <w:spacing w:after="240"/>
      <w:ind w:left="1008" w:hanging="864"/>
      <w:jc w:val="both"/>
      <w:outlineLvl w:val="3"/>
    </w:pPr>
    <w:rPr>
      <w:rFonts w:ascii="Arial" w:eastAsia="Times New Roman" w:hAnsi="Arial"/>
      <w:snapToGrid w:val="0"/>
    </w:rPr>
  </w:style>
  <w:style w:type="paragraph" w:styleId="5">
    <w:name w:val="heading 5"/>
    <w:basedOn w:val="a0"/>
    <w:link w:val="50"/>
    <w:uiPriority w:val="9"/>
    <w:qFormat/>
    <w:rsid w:val="00674B0E"/>
    <w:pPr>
      <w:widowControl w:val="0"/>
      <w:tabs>
        <w:tab w:val="num" w:pos="144"/>
      </w:tabs>
      <w:autoSpaceDE w:val="0"/>
      <w:autoSpaceDN w:val="0"/>
      <w:adjustRightInd w:val="0"/>
      <w:spacing w:before="240" w:after="60"/>
      <w:ind w:left="1152" w:hanging="1008"/>
      <w:outlineLvl w:val="4"/>
    </w:pPr>
    <w:rPr>
      <w:rFonts w:eastAsia="Times New Roman"/>
      <w:b/>
      <w:bCs/>
      <w:i/>
      <w:iCs/>
      <w:snapToGrid w:val="0"/>
      <w:sz w:val="26"/>
      <w:szCs w:val="26"/>
    </w:rPr>
  </w:style>
  <w:style w:type="paragraph" w:styleId="6">
    <w:name w:val="heading 6"/>
    <w:basedOn w:val="a0"/>
    <w:link w:val="60"/>
    <w:uiPriority w:val="9"/>
    <w:qFormat/>
    <w:rsid w:val="00674B0E"/>
    <w:pPr>
      <w:widowControl w:val="0"/>
      <w:tabs>
        <w:tab w:val="num" w:pos="144"/>
      </w:tabs>
      <w:autoSpaceDE w:val="0"/>
      <w:autoSpaceDN w:val="0"/>
      <w:adjustRightInd w:val="0"/>
      <w:spacing w:before="240" w:after="60"/>
      <w:ind w:left="1296" w:hanging="1152"/>
      <w:outlineLvl w:val="5"/>
    </w:pPr>
    <w:rPr>
      <w:rFonts w:eastAsia="Times New Roman"/>
      <w:b/>
      <w:bCs/>
      <w:snapToGrid w:val="0"/>
      <w:sz w:val="22"/>
      <w:szCs w:val="22"/>
    </w:rPr>
  </w:style>
  <w:style w:type="paragraph" w:styleId="7">
    <w:name w:val="heading 7"/>
    <w:basedOn w:val="a0"/>
    <w:link w:val="70"/>
    <w:uiPriority w:val="9"/>
    <w:qFormat/>
    <w:rsid w:val="00674B0E"/>
    <w:pPr>
      <w:widowControl w:val="0"/>
      <w:tabs>
        <w:tab w:val="num" w:pos="144"/>
      </w:tabs>
      <w:autoSpaceDE w:val="0"/>
      <w:autoSpaceDN w:val="0"/>
      <w:adjustRightInd w:val="0"/>
      <w:spacing w:before="240" w:after="60"/>
      <w:ind w:left="1440" w:hanging="1296"/>
      <w:outlineLvl w:val="6"/>
    </w:pPr>
    <w:rPr>
      <w:rFonts w:eastAsia="Times New Roman"/>
      <w:snapToGrid w:val="0"/>
      <w:sz w:val="24"/>
      <w:szCs w:val="24"/>
    </w:rPr>
  </w:style>
  <w:style w:type="paragraph" w:styleId="8">
    <w:name w:val="heading 8"/>
    <w:basedOn w:val="a0"/>
    <w:link w:val="80"/>
    <w:uiPriority w:val="9"/>
    <w:qFormat/>
    <w:rsid w:val="00674B0E"/>
    <w:pPr>
      <w:widowControl w:val="0"/>
      <w:tabs>
        <w:tab w:val="num" w:pos="144"/>
      </w:tabs>
      <w:autoSpaceDE w:val="0"/>
      <w:autoSpaceDN w:val="0"/>
      <w:adjustRightInd w:val="0"/>
      <w:spacing w:before="240" w:after="60"/>
      <w:ind w:left="1584" w:hanging="1440"/>
      <w:outlineLvl w:val="7"/>
    </w:pPr>
    <w:rPr>
      <w:rFonts w:eastAsia="Times New Roman"/>
      <w:i/>
      <w:iCs/>
      <w:snapToGrid w:val="0"/>
      <w:sz w:val="24"/>
      <w:szCs w:val="24"/>
    </w:rPr>
  </w:style>
  <w:style w:type="paragraph" w:styleId="9">
    <w:name w:val="heading 9"/>
    <w:basedOn w:val="a0"/>
    <w:link w:val="90"/>
    <w:uiPriority w:val="9"/>
    <w:qFormat/>
    <w:rsid w:val="00674B0E"/>
    <w:pPr>
      <w:widowControl w:val="0"/>
      <w:tabs>
        <w:tab w:val="num" w:pos="144"/>
      </w:tabs>
      <w:autoSpaceDE w:val="0"/>
      <w:autoSpaceDN w:val="0"/>
      <w:adjustRightInd w:val="0"/>
      <w:spacing w:before="240" w:after="60"/>
      <w:ind w:left="1728" w:hanging="1584"/>
      <w:outlineLvl w:val="8"/>
    </w:pPr>
    <w:rPr>
      <w:rFonts w:ascii="Arial" w:eastAsia="Times New Roman" w:hAnsi="Arial"/>
      <w:snapToGrid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BLOCKPARA">
    <w:name w:val="A BLOCK PARA"/>
    <w:basedOn w:val="a0"/>
    <w:rPr>
      <w:rFonts w:ascii="Book Antiqua" w:hAnsi="Book Antiqua"/>
      <w:sz w:val="22"/>
    </w:rPr>
  </w:style>
  <w:style w:type="paragraph" w:customStyle="1" w:styleId="ABULLET">
    <w:name w:val="A BULLET"/>
    <w:basedOn w:val="ABLOCKPARA"/>
    <w:pPr>
      <w:ind w:left="331" w:hanging="331"/>
    </w:pPr>
  </w:style>
  <w:style w:type="paragraph" w:customStyle="1" w:styleId="AINDENTEDBULLET">
    <w:name w:val="A INDENTED BULLET"/>
    <w:basedOn w:val="ABLOCKPARA"/>
    <w:pPr>
      <w:tabs>
        <w:tab w:val="left" w:pos="1080"/>
      </w:tabs>
      <w:ind w:left="662" w:hanging="331"/>
    </w:pPr>
  </w:style>
  <w:style w:type="paragraph" w:customStyle="1" w:styleId="AINDENTEDPARA">
    <w:name w:val="A INDENTED PARA"/>
    <w:basedOn w:val="ABLOCKPARA"/>
    <w:pPr>
      <w:ind w:left="331"/>
    </w:pPr>
  </w:style>
  <w:style w:type="paragraph" w:styleId="a4">
    <w:name w:val="footer"/>
    <w:basedOn w:val="a0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header"/>
    <w:basedOn w:val="a0"/>
    <w:link w:val="a7"/>
    <w:uiPriority w:val="99"/>
    <w:pPr>
      <w:tabs>
        <w:tab w:val="center" w:pos="4320"/>
        <w:tab w:val="right" w:pos="8640"/>
      </w:tabs>
    </w:pPr>
  </w:style>
  <w:style w:type="paragraph" w:styleId="a8">
    <w:name w:val="Body Text"/>
    <w:basedOn w:val="a0"/>
    <w:link w:val="a9"/>
    <w:pPr>
      <w:widowControl w:val="0"/>
    </w:pPr>
    <w:rPr>
      <w:snapToGrid w:val="0"/>
      <w:sz w:val="24"/>
    </w:rPr>
  </w:style>
  <w:style w:type="character" w:styleId="aa">
    <w:name w:val="annotation reference"/>
    <w:aliases w:val="Основной текст 3 Знак1"/>
    <w:qFormat/>
    <w:rPr>
      <w:sz w:val="16"/>
      <w:szCs w:val="16"/>
    </w:rPr>
  </w:style>
  <w:style w:type="paragraph" w:styleId="ab">
    <w:name w:val="annotation text"/>
    <w:basedOn w:val="a0"/>
    <w:link w:val="ac"/>
  </w:style>
  <w:style w:type="character" w:customStyle="1" w:styleId="DeltaViewInsertion">
    <w:name w:val="DeltaView Insertion"/>
    <w:rPr>
      <w:b/>
      <w:bCs/>
      <w:spacing w:val="0"/>
      <w:u w:val="double"/>
    </w:rPr>
  </w:style>
  <w:style w:type="character" w:customStyle="1" w:styleId="DeltaViewDeletion">
    <w:name w:val="DeltaView Deletion"/>
    <w:rPr>
      <w:strike/>
      <w:spacing w:val="0"/>
    </w:rPr>
  </w:style>
  <w:style w:type="paragraph" w:styleId="ad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e">
    <w:name w:val="annotation subject"/>
    <w:basedOn w:val="ab"/>
    <w:next w:val="ab"/>
    <w:semiHidden/>
    <w:rsid w:val="00ED5A40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A100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rsid w:val="00A10086"/>
    <w:rPr>
      <w:rFonts w:ascii="Courier New" w:eastAsia="Times New Roman" w:hAnsi="Courier New" w:cs="Courier New"/>
      <w:lang w:val="en-US" w:eastAsia="en-US"/>
    </w:rPr>
  </w:style>
  <w:style w:type="paragraph" w:styleId="af">
    <w:name w:val="endnote text"/>
    <w:basedOn w:val="a0"/>
    <w:link w:val="af0"/>
    <w:rsid w:val="00F03FE4"/>
  </w:style>
  <w:style w:type="character" w:customStyle="1" w:styleId="af0">
    <w:name w:val="Текст концевой сноски Знак"/>
    <w:link w:val="af"/>
    <w:rsid w:val="00F03FE4"/>
    <w:rPr>
      <w:rFonts w:eastAsia="MS Mincho"/>
      <w:lang w:val="en-US" w:eastAsia="en-US"/>
    </w:rPr>
  </w:style>
  <w:style w:type="character" w:styleId="af1">
    <w:name w:val="endnote reference"/>
    <w:rsid w:val="00F03FE4"/>
    <w:rPr>
      <w:vertAlign w:val="superscript"/>
    </w:rPr>
  </w:style>
  <w:style w:type="paragraph" w:styleId="af2">
    <w:name w:val="List Paragraph"/>
    <w:aliases w:val="XMCO_List_simple,Paragraphe EI,EC,Paragraphe de liste2,Colorful List Accent 1,Paragraphe de liste11,Liste couleur - Accent 11,Liste couleur - Accent 111,Policy_Paragraph,List Paragraph1,Issue Action POC,3,Dot pt,Paragraphe de liste1,1,UL"/>
    <w:basedOn w:val="a0"/>
    <w:link w:val="af3"/>
    <w:uiPriority w:val="34"/>
    <w:qFormat/>
    <w:rsid w:val="0009558F"/>
    <w:pPr>
      <w:ind w:left="720"/>
    </w:pPr>
    <w:rPr>
      <w:rFonts w:eastAsia="Calibri"/>
      <w:sz w:val="24"/>
      <w:szCs w:val="24"/>
      <w:lang w:val="ru-RU" w:eastAsia="ru-RU"/>
    </w:rPr>
  </w:style>
  <w:style w:type="character" w:customStyle="1" w:styleId="40">
    <w:name w:val="Заголовок 4 Знак"/>
    <w:link w:val="4"/>
    <w:uiPriority w:val="9"/>
    <w:rsid w:val="00674B0E"/>
    <w:rPr>
      <w:rFonts w:ascii="Arial" w:eastAsia="Times New Roman" w:hAnsi="Arial"/>
      <w:snapToGrid w:val="0"/>
      <w:lang w:val="en-US" w:eastAsia="en-US"/>
    </w:rPr>
  </w:style>
  <w:style w:type="character" w:customStyle="1" w:styleId="50">
    <w:name w:val="Заголовок 5 Знак"/>
    <w:link w:val="5"/>
    <w:uiPriority w:val="9"/>
    <w:rsid w:val="00674B0E"/>
    <w:rPr>
      <w:rFonts w:eastAsia="Times New Roman"/>
      <w:b/>
      <w:bCs/>
      <w:i/>
      <w:iCs/>
      <w:snapToGrid w:val="0"/>
      <w:sz w:val="26"/>
      <w:szCs w:val="26"/>
      <w:lang w:val="en-US" w:eastAsia="en-US"/>
    </w:rPr>
  </w:style>
  <w:style w:type="character" w:customStyle="1" w:styleId="60">
    <w:name w:val="Заголовок 6 Знак"/>
    <w:link w:val="6"/>
    <w:uiPriority w:val="9"/>
    <w:rsid w:val="00674B0E"/>
    <w:rPr>
      <w:rFonts w:eastAsia="Times New Roman"/>
      <w:b/>
      <w:bCs/>
      <w:snapToGrid w:val="0"/>
      <w:sz w:val="22"/>
      <w:szCs w:val="22"/>
      <w:lang w:val="en-US" w:eastAsia="en-US"/>
    </w:rPr>
  </w:style>
  <w:style w:type="character" w:customStyle="1" w:styleId="70">
    <w:name w:val="Заголовок 7 Знак"/>
    <w:link w:val="7"/>
    <w:uiPriority w:val="9"/>
    <w:rsid w:val="00674B0E"/>
    <w:rPr>
      <w:rFonts w:eastAsia="Times New Roman"/>
      <w:snapToGrid w:val="0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"/>
    <w:rsid w:val="00674B0E"/>
    <w:rPr>
      <w:rFonts w:eastAsia="Times New Roman"/>
      <w:i/>
      <w:iCs/>
      <w:snapToGrid w:val="0"/>
      <w:sz w:val="24"/>
      <w:szCs w:val="24"/>
      <w:lang w:val="en-US" w:eastAsia="en-US"/>
    </w:rPr>
  </w:style>
  <w:style w:type="character" w:customStyle="1" w:styleId="90">
    <w:name w:val="Заголовок 9 Знак"/>
    <w:link w:val="9"/>
    <w:uiPriority w:val="9"/>
    <w:rsid w:val="00674B0E"/>
    <w:rPr>
      <w:rFonts w:ascii="Arial" w:eastAsia="Times New Roman" w:hAnsi="Arial"/>
      <w:snapToGrid w:val="0"/>
      <w:sz w:val="22"/>
      <w:szCs w:val="22"/>
      <w:lang w:val="en-US" w:eastAsia="en-US"/>
    </w:rPr>
  </w:style>
  <w:style w:type="paragraph" w:customStyle="1" w:styleId="NumberedParagraph">
    <w:name w:val="Numbered Paragraph"/>
    <w:basedOn w:val="3"/>
    <w:rsid w:val="00674B0E"/>
    <w:pPr>
      <w:keepNext w:val="0"/>
      <w:keepLines/>
      <w:widowControl w:val="0"/>
      <w:numPr>
        <w:ilvl w:val="2"/>
      </w:numPr>
      <w:tabs>
        <w:tab w:val="num" w:pos="1857"/>
      </w:tabs>
      <w:autoSpaceDE w:val="0"/>
      <w:autoSpaceDN w:val="0"/>
      <w:adjustRightInd w:val="0"/>
      <w:spacing w:before="0" w:after="240"/>
      <w:ind w:left="1857" w:hanging="864"/>
      <w:jc w:val="both"/>
    </w:pPr>
    <w:rPr>
      <w:rFonts w:ascii="Arial" w:eastAsia="Times New Roman" w:hAnsi="Arial"/>
      <w:snapToGrid w:val="0"/>
      <w:sz w:val="20"/>
    </w:rPr>
  </w:style>
  <w:style w:type="paragraph" w:customStyle="1" w:styleId="western">
    <w:name w:val="western"/>
    <w:basedOn w:val="a0"/>
    <w:rsid w:val="00D04C29"/>
    <w:pPr>
      <w:spacing w:before="100" w:beforeAutospacing="1"/>
      <w:ind w:right="691"/>
    </w:pPr>
    <w:rPr>
      <w:rFonts w:ascii="Arial" w:eastAsia="Times New Roman" w:hAnsi="Arial" w:cs="Arial"/>
      <w:color w:val="000000"/>
    </w:rPr>
  </w:style>
  <w:style w:type="paragraph" w:styleId="af4">
    <w:name w:val="Normal (Web)"/>
    <w:basedOn w:val="a0"/>
    <w:uiPriority w:val="99"/>
    <w:unhideWhenUsed/>
    <w:rsid w:val="0060783D"/>
    <w:pPr>
      <w:spacing w:after="150"/>
    </w:pPr>
    <w:rPr>
      <w:rFonts w:eastAsia="Times New Roman"/>
      <w:sz w:val="24"/>
      <w:szCs w:val="24"/>
      <w:lang w:val="ru-RU" w:eastAsia="ru-RU"/>
    </w:rPr>
  </w:style>
  <w:style w:type="paragraph" w:styleId="af5">
    <w:name w:val="Revision"/>
    <w:hidden/>
    <w:uiPriority w:val="99"/>
    <w:semiHidden/>
    <w:rsid w:val="00BC413B"/>
    <w:rPr>
      <w:rFonts w:eastAsia="MS Mincho"/>
      <w:lang w:val="en-US" w:eastAsia="en-US"/>
    </w:rPr>
  </w:style>
  <w:style w:type="character" w:customStyle="1" w:styleId="ac">
    <w:name w:val="Текст примечания Знак"/>
    <w:basedOn w:val="a1"/>
    <w:link w:val="ab"/>
    <w:rsid w:val="007421B3"/>
    <w:rPr>
      <w:rFonts w:eastAsia="MS Mincho"/>
      <w:lang w:val="en-US" w:eastAsia="en-US"/>
    </w:rPr>
  </w:style>
  <w:style w:type="paragraph" w:customStyle="1" w:styleId="10">
    <w:name w:val="Знак1"/>
    <w:basedOn w:val="a0"/>
    <w:rsid w:val="00E41419"/>
    <w:pPr>
      <w:spacing w:after="160" w:line="240" w:lineRule="exact"/>
      <w:ind w:firstLine="780"/>
      <w:jc w:val="both"/>
    </w:pPr>
    <w:rPr>
      <w:rFonts w:ascii="Verdana" w:eastAsia="Times New Roman" w:hAnsi="Verdana"/>
      <w:bCs/>
      <w:sz w:val="24"/>
      <w:szCs w:val="24"/>
    </w:rPr>
  </w:style>
  <w:style w:type="paragraph" w:customStyle="1" w:styleId="af6">
    <w:name w:val="Стандарт"/>
    <w:rsid w:val="00092995"/>
    <w:pPr>
      <w:suppressAutoHyphens/>
      <w:autoSpaceDE w:val="0"/>
    </w:pPr>
    <w:rPr>
      <w:rFonts w:eastAsia="Times New Roman"/>
      <w:szCs w:val="24"/>
      <w:lang w:eastAsia="zh-CN"/>
    </w:rPr>
  </w:style>
  <w:style w:type="paragraph" w:customStyle="1" w:styleId="af7">
    <w:name w:val="[Основной]"/>
    <w:basedOn w:val="a0"/>
    <w:qFormat/>
    <w:rsid w:val="00007B06"/>
    <w:pPr>
      <w:spacing w:line="360" w:lineRule="auto"/>
      <w:ind w:left="142" w:firstLine="567"/>
      <w:jc w:val="both"/>
    </w:pPr>
    <w:rPr>
      <w:rFonts w:ascii="Arial" w:eastAsia="Times New Roman" w:hAnsi="Arial"/>
      <w:sz w:val="22"/>
      <w:lang w:val="ru-RU" w:eastAsia="ja-JP"/>
    </w:rPr>
  </w:style>
  <w:style w:type="table" w:customStyle="1" w:styleId="TableGrid1">
    <w:name w:val="Table Grid1"/>
    <w:basedOn w:val="a2"/>
    <w:next w:val="af8"/>
    <w:uiPriority w:val="59"/>
    <w:rsid w:val="00591D6D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2"/>
    <w:rsid w:val="00591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1"/>
    <w:uiPriority w:val="99"/>
    <w:semiHidden/>
    <w:rsid w:val="00591D6D"/>
    <w:rPr>
      <w:color w:val="808080"/>
    </w:rPr>
  </w:style>
  <w:style w:type="character" w:styleId="afa">
    <w:name w:val="Hyperlink"/>
    <w:basedOn w:val="a1"/>
    <w:uiPriority w:val="99"/>
    <w:unhideWhenUsed/>
    <w:rsid w:val="00591D6D"/>
    <w:rPr>
      <w:color w:val="0000FF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591D6D"/>
    <w:rPr>
      <w:color w:val="605E5C"/>
      <w:shd w:val="clear" w:color="auto" w:fill="E1DFDD"/>
    </w:rPr>
  </w:style>
  <w:style w:type="character" w:styleId="afb">
    <w:name w:val="FollowedHyperlink"/>
    <w:basedOn w:val="a1"/>
    <w:semiHidden/>
    <w:unhideWhenUsed/>
    <w:rsid w:val="00591D6D"/>
    <w:rPr>
      <w:color w:val="954F72" w:themeColor="followedHyperlink"/>
      <w:u w:val="single"/>
    </w:rPr>
  </w:style>
  <w:style w:type="paragraph" w:customStyle="1" w:styleId="-">
    <w:name w:val="ДОМРФ | -"/>
    <w:basedOn w:val="a0"/>
    <w:qFormat/>
    <w:rsid w:val="00285E96"/>
    <w:pPr>
      <w:numPr>
        <w:numId w:val="1"/>
      </w:numPr>
      <w:autoSpaceDN w:val="0"/>
      <w:adjustRightInd w:val="0"/>
      <w:spacing w:before="120" w:after="120"/>
      <w:jc w:val="both"/>
      <w:textAlignment w:val="baseline"/>
    </w:pPr>
    <w:rPr>
      <w:rFonts w:ascii="Tahoma" w:eastAsia="Times New Roman" w:hAnsi="Tahoma" w:cs="Tahoma"/>
      <w:color w:val="000000"/>
      <w:sz w:val="24"/>
      <w:szCs w:val="24"/>
      <w:lang w:val="ru-RU" w:eastAsia="ru-RU"/>
    </w:rPr>
  </w:style>
  <w:style w:type="paragraph" w:styleId="afc">
    <w:name w:val="footnote text"/>
    <w:basedOn w:val="a0"/>
    <w:link w:val="afd"/>
    <w:uiPriority w:val="99"/>
    <w:semiHidden/>
    <w:unhideWhenUsed/>
    <w:rsid w:val="00270E0C"/>
  </w:style>
  <w:style w:type="character" w:customStyle="1" w:styleId="afd">
    <w:name w:val="Текст сноски Знак"/>
    <w:basedOn w:val="a1"/>
    <w:link w:val="afc"/>
    <w:uiPriority w:val="99"/>
    <w:semiHidden/>
    <w:rsid w:val="00270E0C"/>
    <w:rPr>
      <w:rFonts w:eastAsia="MS Mincho"/>
      <w:lang w:val="en-US" w:eastAsia="en-US"/>
    </w:rPr>
  </w:style>
  <w:style w:type="character" w:styleId="afe">
    <w:name w:val="footnote reference"/>
    <w:basedOn w:val="a1"/>
    <w:uiPriority w:val="99"/>
    <w:semiHidden/>
    <w:unhideWhenUsed/>
    <w:rsid w:val="00270E0C"/>
    <w:rPr>
      <w:vertAlign w:val="superscript"/>
    </w:rPr>
  </w:style>
  <w:style w:type="character" w:styleId="aff">
    <w:name w:val="Strong"/>
    <w:basedOn w:val="a1"/>
    <w:uiPriority w:val="22"/>
    <w:qFormat/>
    <w:rsid w:val="008023FA"/>
    <w:rPr>
      <w:b/>
      <w:bCs/>
    </w:rPr>
  </w:style>
  <w:style w:type="character" w:customStyle="1" w:styleId="inline-comment-marker">
    <w:name w:val="inline-comment-marker"/>
    <w:basedOn w:val="a1"/>
    <w:rsid w:val="00B061D7"/>
  </w:style>
  <w:style w:type="character" w:customStyle="1" w:styleId="terms-mark">
    <w:name w:val="terms-mark"/>
    <w:basedOn w:val="a1"/>
    <w:rsid w:val="00561DDD"/>
  </w:style>
  <w:style w:type="character" w:customStyle="1" w:styleId="hgkelc">
    <w:name w:val="hgkelc"/>
    <w:basedOn w:val="a1"/>
    <w:rsid w:val="008F32DC"/>
  </w:style>
  <w:style w:type="character" w:customStyle="1" w:styleId="af3">
    <w:name w:val="Абзац списка Знак"/>
    <w:aliases w:val="XMCO_List_simple Знак,Paragraphe EI Знак,EC Знак,Paragraphe de liste2 Знак,Colorful List Accent 1 Знак,Paragraphe de liste11 Знак,Liste couleur - Accent 11 Знак,Liste couleur - Accent 111 Знак,Policy_Paragraph Знак,List Paragraph1 Знак"/>
    <w:link w:val="af2"/>
    <w:uiPriority w:val="34"/>
    <w:qFormat/>
    <w:rsid w:val="0088536E"/>
    <w:rPr>
      <w:rFonts w:eastAsia="Calibri"/>
      <w:sz w:val="24"/>
      <w:szCs w:val="24"/>
    </w:rPr>
  </w:style>
  <w:style w:type="paragraph" w:customStyle="1" w:styleId="01">
    <w:name w:val="01 Уровень"/>
    <w:basedOn w:val="a0"/>
    <w:qFormat/>
    <w:rsid w:val="00E46F84"/>
    <w:pPr>
      <w:numPr>
        <w:numId w:val="2"/>
      </w:numPr>
      <w:spacing w:after="60"/>
      <w:jc w:val="both"/>
    </w:pPr>
    <w:rPr>
      <w:rFonts w:ascii="Arial" w:eastAsia="Times New Roman" w:hAnsi="Arial"/>
      <w:b/>
      <w:bCs/>
      <w:caps/>
      <w:lang w:val="ru-RU" w:eastAsia="ru-RU"/>
    </w:rPr>
  </w:style>
  <w:style w:type="paragraph" w:customStyle="1" w:styleId="02">
    <w:name w:val="02 Уровень"/>
    <w:basedOn w:val="a0"/>
    <w:qFormat/>
    <w:rsid w:val="00E46F84"/>
    <w:pPr>
      <w:numPr>
        <w:ilvl w:val="1"/>
        <w:numId w:val="2"/>
      </w:numPr>
      <w:jc w:val="both"/>
    </w:pPr>
    <w:rPr>
      <w:rFonts w:ascii="Arial" w:eastAsia="Times New Roman" w:hAnsi="Arial"/>
      <w:lang w:val="ru-RU" w:eastAsia="ru-RU"/>
    </w:rPr>
  </w:style>
  <w:style w:type="paragraph" w:customStyle="1" w:styleId="03">
    <w:name w:val="03 Уровень"/>
    <w:basedOn w:val="a0"/>
    <w:qFormat/>
    <w:rsid w:val="00E46F84"/>
    <w:pPr>
      <w:numPr>
        <w:ilvl w:val="2"/>
        <w:numId w:val="2"/>
      </w:numPr>
      <w:jc w:val="both"/>
    </w:pPr>
    <w:rPr>
      <w:rFonts w:ascii="Arial" w:eastAsia="Times New Roman" w:hAnsi="Arial"/>
      <w:lang w:val="ru-RU" w:eastAsia="ru-RU"/>
    </w:rPr>
  </w:style>
  <w:style w:type="paragraph" w:customStyle="1" w:styleId="04">
    <w:name w:val="04 Уровень"/>
    <w:basedOn w:val="03"/>
    <w:qFormat/>
    <w:rsid w:val="00E46F84"/>
    <w:pPr>
      <w:numPr>
        <w:ilvl w:val="3"/>
      </w:numPr>
    </w:pPr>
  </w:style>
  <w:style w:type="character" w:customStyle="1" w:styleId="a9">
    <w:name w:val="Основной текст Знак"/>
    <w:basedOn w:val="a1"/>
    <w:link w:val="a8"/>
    <w:rsid w:val="00880712"/>
    <w:rPr>
      <w:rFonts w:eastAsia="MS Mincho"/>
      <w:snapToGrid w:val="0"/>
      <w:sz w:val="24"/>
      <w:lang w:val="en-US" w:eastAsia="en-US"/>
    </w:rPr>
  </w:style>
  <w:style w:type="character" w:customStyle="1" w:styleId="a7">
    <w:name w:val="Верхний колонтитул Знак"/>
    <w:basedOn w:val="a1"/>
    <w:link w:val="a6"/>
    <w:uiPriority w:val="99"/>
    <w:rsid w:val="00464F07"/>
    <w:rPr>
      <w:rFonts w:eastAsia="MS Mincho"/>
      <w:lang w:val="en-US" w:eastAsia="en-US"/>
    </w:rPr>
  </w:style>
  <w:style w:type="paragraph" w:customStyle="1" w:styleId="a">
    <w:name w:val="Алфёров А.И."/>
    <w:basedOn w:val="a0"/>
    <w:qFormat/>
    <w:rsid w:val="00B275C0"/>
    <w:pPr>
      <w:numPr>
        <w:numId w:val="5"/>
      </w:numPr>
      <w:spacing w:before="120" w:after="120"/>
      <w:ind w:hanging="360"/>
      <w:jc w:val="both"/>
    </w:pPr>
    <w:rPr>
      <w:rFonts w:eastAsiaTheme="minorHAnsi" w:cstheme="minorBidi"/>
      <w:sz w:val="24"/>
      <w:szCs w:val="22"/>
    </w:rPr>
  </w:style>
  <w:style w:type="character" w:customStyle="1" w:styleId="content-number">
    <w:name w:val="content-number"/>
    <w:basedOn w:val="a1"/>
    <w:rsid w:val="00B275C0"/>
  </w:style>
  <w:style w:type="paragraph" w:customStyle="1" w:styleId="docdata">
    <w:name w:val="docdata"/>
    <w:aliases w:val="docy,v5,9721,bgiaagaaeyqcaaagiaiaaaqkhwaaaxajaaafhimaaaaaaaaaaaaaaaaaaaaaaaaaaaaaaaaaaaaaaaaaaaaaaaaaaaaaaaaaaaaaaaaaaaaaaaaaaaaaaaaaaaaaaaaaaaaaaaaaaaaaaaaaaaaaaaaaaaaaaaaaaaaaaaaaaaaaaaaaaaaaaaaaaaaaaaaaaaaaaaaaaaaaaaaaaaaaaaaaaaaaaaaaaaaaaaaa"/>
    <w:basedOn w:val="a0"/>
    <w:rsid w:val="000A29D5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paragraph" w:styleId="aff0">
    <w:name w:val="Block Text"/>
    <w:basedOn w:val="a0"/>
    <w:rsid w:val="00656269"/>
    <w:pPr>
      <w:ind w:left="-709" w:right="43"/>
      <w:jc w:val="both"/>
    </w:pPr>
    <w:rPr>
      <w:rFonts w:eastAsia="Times New Roman"/>
      <w:sz w:val="28"/>
      <w:lang w:val="ru-RU" w:eastAsia="ru-RU"/>
    </w:rPr>
  </w:style>
  <w:style w:type="character" w:customStyle="1" w:styleId="a5">
    <w:name w:val="Нижний колонтитул Знак"/>
    <w:basedOn w:val="a1"/>
    <w:link w:val="a4"/>
    <w:uiPriority w:val="99"/>
    <w:rsid w:val="00D13B8A"/>
    <w:rPr>
      <w:rFonts w:eastAsia="MS Minch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55D6C-DA1D-4484-B1E8-8A73157B8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8363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2026-09-09T09:26:00Z</dcterms:created>
  <dcterms:modified xsi:type="dcterms:W3CDTF">2026-09-09T09:26:00Z</dcterms:modified>
  <cp:category/>
</cp:coreProperties>
</file>